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5D" w:rsidRPr="00A9275D" w:rsidRDefault="00A9275D">
      <w:pPr>
        <w:pStyle w:val="TOC2"/>
        <w:tabs>
          <w:tab w:val="right" w:leader="dot" w:pos="9019"/>
        </w:tabs>
        <w:rPr>
          <w:rFonts w:ascii="Calibri" w:hAnsi="Calibri"/>
          <w:b/>
          <w:bCs/>
          <w:sz w:val="28"/>
          <w:szCs w:val="28"/>
        </w:rPr>
      </w:pPr>
      <w:proofErr w:type="spellStart"/>
      <w:r w:rsidRPr="00A9275D">
        <w:rPr>
          <w:rFonts w:ascii="Calibri" w:hAnsi="Calibri"/>
          <w:b/>
          <w:bCs/>
          <w:sz w:val="28"/>
          <w:szCs w:val="28"/>
        </w:rPr>
        <w:t>QxQ</w:t>
      </w:r>
      <w:proofErr w:type="spellEnd"/>
      <w:r w:rsidRPr="00A9275D">
        <w:rPr>
          <w:rFonts w:ascii="Calibri" w:hAnsi="Calibri"/>
          <w:b/>
          <w:bCs/>
          <w:sz w:val="28"/>
          <w:szCs w:val="28"/>
        </w:rPr>
        <w:t xml:space="preserve"> Table of Contents</w:t>
      </w:r>
    </w:p>
    <w:p w:rsidR="00A9275D" w:rsidRPr="00A9275D" w:rsidRDefault="00A9275D" w:rsidP="00A9275D"/>
    <w:p w:rsidR="00F816BF" w:rsidRPr="00F816BF" w:rsidRDefault="001D0A42">
      <w:pPr>
        <w:pStyle w:val="TOC2"/>
        <w:tabs>
          <w:tab w:val="right" w:leader="dot" w:pos="9019"/>
        </w:tabs>
        <w:rPr>
          <w:rFonts w:asciiTheme="minorHAnsi" w:eastAsiaTheme="minorEastAsia" w:hAnsiTheme="minorHAnsi" w:cstheme="minorBidi"/>
          <w:noProof/>
          <w:sz w:val="22"/>
          <w:szCs w:val="22"/>
        </w:rPr>
      </w:pPr>
      <w:r w:rsidRPr="001D0A42">
        <w:rPr>
          <w:rFonts w:ascii="Calibri" w:hAnsi="Calibri"/>
          <w:sz w:val="28"/>
          <w:szCs w:val="28"/>
        </w:rPr>
        <w:fldChar w:fldCharType="begin"/>
      </w:r>
      <w:r w:rsidR="00A9275D">
        <w:rPr>
          <w:rFonts w:ascii="Calibri" w:hAnsi="Calibri"/>
          <w:sz w:val="28"/>
          <w:szCs w:val="28"/>
        </w:rPr>
        <w:instrText xml:space="preserve"> TOC \o "1-3" \h \z \u </w:instrText>
      </w:r>
      <w:r w:rsidRPr="001D0A42">
        <w:rPr>
          <w:rFonts w:ascii="Calibri" w:hAnsi="Calibri"/>
          <w:sz w:val="28"/>
          <w:szCs w:val="28"/>
        </w:rPr>
        <w:fldChar w:fldCharType="separate"/>
      </w:r>
      <w:hyperlink w:anchor="_Toc334541513" w:history="1">
        <w:r w:rsidR="00F816BF" w:rsidRPr="00F816BF">
          <w:rPr>
            <w:rStyle w:val="Hyperlink"/>
            <w:rFonts w:asciiTheme="minorHAnsi" w:hAnsiTheme="minorHAnsi"/>
            <w:noProof/>
          </w:rPr>
          <w:t>Baseline Questionnaire (BAQ)</w:t>
        </w:r>
        <w:r w:rsidR="00F816BF" w:rsidRPr="00F816BF">
          <w:rPr>
            <w:rFonts w:asciiTheme="minorHAnsi" w:hAnsiTheme="minorHAnsi"/>
            <w:noProof/>
            <w:webHidden/>
          </w:rPr>
          <w:tab/>
        </w:r>
        <w:r w:rsidRPr="00F816BF">
          <w:rPr>
            <w:rFonts w:asciiTheme="minorHAnsi" w:hAnsiTheme="minorHAnsi"/>
            <w:noProof/>
            <w:webHidden/>
          </w:rPr>
          <w:fldChar w:fldCharType="begin"/>
        </w:r>
        <w:r w:rsidR="00F816BF" w:rsidRPr="00F816BF">
          <w:rPr>
            <w:rFonts w:asciiTheme="minorHAnsi" w:hAnsiTheme="minorHAnsi"/>
            <w:noProof/>
            <w:webHidden/>
          </w:rPr>
          <w:instrText xml:space="preserve"> PAGEREF _Toc334541513 \h </w:instrText>
        </w:r>
        <w:r w:rsidRPr="00F816BF">
          <w:rPr>
            <w:rFonts w:asciiTheme="minorHAnsi" w:hAnsiTheme="minorHAnsi"/>
            <w:noProof/>
            <w:webHidden/>
          </w:rPr>
        </w:r>
        <w:r w:rsidRPr="00F816BF">
          <w:rPr>
            <w:rFonts w:asciiTheme="minorHAnsi" w:hAnsiTheme="minorHAnsi"/>
            <w:noProof/>
            <w:webHidden/>
          </w:rPr>
          <w:fldChar w:fldCharType="separate"/>
        </w:r>
        <w:r w:rsidR="00F816BF" w:rsidRPr="00F816BF">
          <w:rPr>
            <w:rFonts w:asciiTheme="minorHAnsi" w:hAnsiTheme="minorHAnsi"/>
            <w:noProof/>
            <w:webHidden/>
          </w:rPr>
          <w:t>1</w:t>
        </w:r>
        <w:r w:rsidRPr="00F816BF">
          <w:rPr>
            <w:rFonts w:asciiTheme="minorHAnsi" w:hAnsiTheme="minorHAnsi"/>
            <w:noProof/>
            <w:webHidden/>
          </w:rPr>
          <w:fldChar w:fldCharType="end"/>
        </w:r>
      </w:hyperlink>
    </w:p>
    <w:p w:rsidR="00F816BF" w:rsidRPr="00F816BF" w:rsidRDefault="001D0A42">
      <w:pPr>
        <w:pStyle w:val="TOC2"/>
        <w:tabs>
          <w:tab w:val="right" w:leader="dot" w:pos="9019"/>
        </w:tabs>
        <w:rPr>
          <w:rFonts w:asciiTheme="minorHAnsi" w:eastAsiaTheme="minorEastAsia" w:hAnsiTheme="minorHAnsi" w:cstheme="minorBidi"/>
          <w:noProof/>
          <w:sz w:val="22"/>
          <w:szCs w:val="22"/>
        </w:rPr>
      </w:pPr>
      <w:hyperlink w:anchor="_Toc334541514" w:history="1">
        <w:r w:rsidR="00F816BF" w:rsidRPr="00F816BF">
          <w:rPr>
            <w:rStyle w:val="Hyperlink"/>
            <w:rFonts w:asciiTheme="minorHAnsi" w:hAnsiTheme="minorHAnsi"/>
            <w:noProof/>
          </w:rPr>
          <w:t>Behavioral Questionnaire (BEH)</w:t>
        </w:r>
        <w:r w:rsidR="00F816BF" w:rsidRPr="00F816BF">
          <w:rPr>
            <w:rFonts w:asciiTheme="minorHAnsi" w:hAnsiTheme="minorHAnsi"/>
            <w:noProof/>
            <w:webHidden/>
          </w:rPr>
          <w:tab/>
        </w:r>
        <w:r w:rsidRPr="00F816BF">
          <w:rPr>
            <w:rFonts w:asciiTheme="minorHAnsi" w:hAnsiTheme="minorHAnsi"/>
            <w:noProof/>
            <w:webHidden/>
          </w:rPr>
          <w:fldChar w:fldCharType="begin"/>
        </w:r>
        <w:r w:rsidR="00F816BF" w:rsidRPr="00F816BF">
          <w:rPr>
            <w:rFonts w:asciiTheme="minorHAnsi" w:hAnsiTheme="minorHAnsi"/>
            <w:noProof/>
            <w:webHidden/>
          </w:rPr>
          <w:instrText xml:space="preserve"> PAGEREF _Toc334541514 \h </w:instrText>
        </w:r>
        <w:r w:rsidRPr="00F816BF">
          <w:rPr>
            <w:rFonts w:asciiTheme="minorHAnsi" w:hAnsiTheme="minorHAnsi"/>
            <w:noProof/>
            <w:webHidden/>
          </w:rPr>
        </w:r>
        <w:r w:rsidRPr="00F816BF">
          <w:rPr>
            <w:rFonts w:asciiTheme="minorHAnsi" w:hAnsiTheme="minorHAnsi"/>
            <w:noProof/>
            <w:webHidden/>
          </w:rPr>
          <w:fldChar w:fldCharType="separate"/>
        </w:r>
        <w:r w:rsidR="00F816BF" w:rsidRPr="00F816BF">
          <w:rPr>
            <w:rFonts w:asciiTheme="minorHAnsi" w:hAnsiTheme="minorHAnsi"/>
            <w:noProof/>
            <w:webHidden/>
          </w:rPr>
          <w:t>3</w:t>
        </w:r>
        <w:r w:rsidRPr="00F816BF">
          <w:rPr>
            <w:rFonts w:asciiTheme="minorHAnsi" w:hAnsiTheme="minorHAnsi"/>
            <w:noProof/>
            <w:webHidden/>
          </w:rPr>
          <w:fldChar w:fldCharType="end"/>
        </w:r>
      </w:hyperlink>
    </w:p>
    <w:p w:rsidR="00F816BF" w:rsidRPr="00F816BF" w:rsidRDefault="001D0A42">
      <w:pPr>
        <w:pStyle w:val="TOC2"/>
        <w:tabs>
          <w:tab w:val="right" w:leader="dot" w:pos="9019"/>
        </w:tabs>
        <w:rPr>
          <w:rFonts w:asciiTheme="minorHAnsi" w:eastAsiaTheme="minorEastAsia" w:hAnsiTheme="minorHAnsi" w:cstheme="minorBidi"/>
          <w:noProof/>
          <w:sz w:val="22"/>
          <w:szCs w:val="22"/>
        </w:rPr>
      </w:pPr>
      <w:hyperlink w:anchor="_Toc334541515" w:history="1">
        <w:r w:rsidR="00F816BF" w:rsidRPr="00F816BF">
          <w:rPr>
            <w:rStyle w:val="Hyperlink"/>
            <w:rFonts w:asciiTheme="minorHAnsi" w:hAnsiTheme="minorHAnsi"/>
            <w:noProof/>
          </w:rPr>
          <w:t>Exit Acceptability Questionnaire – Men (EAM)</w:t>
        </w:r>
        <w:r w:rsidR="00F816BF" w:rsidRPr="00F816BF">
          <w:rPr>
            <w:rFonts w:asciiTheme="minorHAnsi" w:hAnsiTheme="minorHAnsi"/>
            <w:noProof/>
            <w:webHidden/>
          </w:rPr>
          <w:tab/>
        </w:r>
        <w:r w:rsidRPr="00F816BF">
          <w:rPr>
            <w:rFonts w:asciiTheme="minorHAnsi" w:hAnsiTheme="minorHAnsi"/>
            <w:noProof/>
            <w:webHidden/>
          </w:rPr>
          <w:fldChar w:fldCharType="begin"/>
        </w:r>
        <w:r w:rsidR="00F816BF" w:rsidRPr="00F816BF">
          <w:rPr>
            <w:rFonts w:asciiTheme="minorHAnsi" w:hAnsiTheme="minorHAnsi"/>
            <w:noProof/>
            <w:webHidden/>
          </w:rPr>
          <w:instrText xml:space="preserve"> PAGEREF _Toc334541515 \h </w:instrText>
        </w:r>
        <w:r w:rsidRPr="00F816BF">
          <w:rPr>
            <w:rFonts w:asciiTheme="minorHAnsi" w:hAnsiTheme="minorHAnsi"/>
            <w:noProof/>
            <w:webHidden/>
          </w:rPr>
        </w:r>
        <w:r w:rsidRPr="00F816BF">
          <w:rPr>
            <w:rFonts w:asciiTheme="minorHAnsi" w:hAnsiTheme="minorHAnsi"/>
            <w:noProof/>
            <w:webHidden/>
          </w:rPr>
          <w:fldChar w:fldCharType="separate"/>
        </w:r>
        <w:r w:rsidR="00F816BF" w:rsidRPr="00F816BF">
          <w:rPr>
            <w:rFonts w:asciiTheme="minorHAnsi" w:hAnsiTheme="minorHAnsi"/>
            <w:noProof/>
            <w:webHidden/>
          </w:rPr>
          <w:t>5</w:t>
        </w:r>
        <w:r w:rsidRPr="00F816BF">
          <w:rPr>
            <w:rFonts w:asciiTheme="minorHAnsi" w:hAnsiTheme="minorHAnsi"/>
            <w:noProof/>
            <w:webHidden/>
          </w:rPr>
          <w:fldChar w:fldCharType="end"/>
        </w:r>
      </w:hyperlink>
    </w:p>
    <w:p w:rsidR="00F816BF" w:rsidRDefault="001D0A42">
      <w:pPr>
        <w:pStyle w:val="TOC2"/>
        <w:tabs>
          <w:tab w:val="right" w:leader="dot" w:pos="9019"/>
        </w:tabs>
        <w:rPr>
          <w:rFonts w:asciiTheme="minorHAnsi" w:eastAsiaTheme="minorEastAsia" w:hAnsiTheme="minorHAnsi" w:cstheme="minorBidi"/>
          <w:noProof/>
          <w:sz w:val="22"/>
          <w:szCs w:val="22"/>
        </w:rPr>
      </w:pPr>
      <w:hyperlink w:anchor="_Toc334541516" w:history="1">
        <w:r w:rsidR="00F816BF" w:rsidRPr="00F816BF">
          <w:rPr>
            <w:rStyle w:val="Hyperlink"/>
            <w:rFonts w:asciiTheme="minorHAnsi" w:hAnsiTheme="minorHAnsi"/>
            <w:noProof/>
          </w:rPr>
          <w:t>Exit Acceptability Questionnaire – Women (EAW)</w:t>
        </w:r>
        <w:r w:rsidR="00F816BF" w:rsidRPr="00F816BF">
          <w:rPr>
            <w:rFonts w:asciiTheme="minorHAnsi" w:hAnsiTheme="minorHAnsi"/>
            <w:noProof/>
            <w:webHidden/>
          </w:rPr>
          <w:tab/>
        </w:r>
        <w:r w:rsidRPr="00F816BF">
          <w:rPr>
            <w:rFonts w:asciiTheme="minorHAnsi" w:hAnsiTheme="minorHAnsi"/>
            <w:noProof/>
            <w:webHidden/>
          </w:rPr>
          <w:fldChar w:fldCharType="begin"/>
        </w:r>
        <w:r w:rsidR="00F816BF" w:rsidRPr="00F816BF">
          <w:rPr>
            <w:rFonts w:asciiTheme="minorHAnsi" w:hAnsiTheme="minorHAnsi"/>
            <w:noProof/>
            <w:webHidden/>
          </w:rPr>
          <w:instrText xml:space="preserve"> PAGEREF _Toc334541516 \h </w:instrText>
        </w:r>
        <w:r w:rsidRPr="00F816BF">
          <w:rPr>
            <w:rFonts w:asciiTheme="minorHAnsi" w:hAnsiTheme="minorHAnsi"/>
            <w:noProof/>
            <w:webHidden/>
          </w:rPr>
        </w:r>
        <w:r w:rsidRPr="00F816BF">
          <w:rPr>
            <w:rFonts w:asciiTheme="minorHAnsi" w:hAnsiTheme="minorHAnsi"/>
            <w:noProof/>
            <w:webHidden/>
          </w:rPr>
          <w:fldChar w:fldCharType="separate"/>
        </w:r>
        <w:r w:rsidR="00F816BF" w:rsidRPr="00F816BF">
          <w:rPr>
            <w:rFonts w:asciiTheme="minorHAnsi" w:hAnsiTheme="minorHAnsi"/>
            <w:noProof/>
            <w:webHidden/>
          </w:rPr>
          <w:t>7</w:t>
        </w:r>
        <w:r w:rsidRPr="00F816BF">
          <w:rPr>
            <w:rFonts w:asciiTheme="minorHAnsi" w:hAnsiTheme="minorHAnsi"/>
            <w:noProof/>
            <w:webHidden/>
          </w:rPr>
          <w:fldChar w:fldCharType="end"/>
        </w:r>
      </w:hyperlink>
    </w:p>
    <w:p w:rsidR="00A9275D" w:rsidRDefault="001D0A42" w:rsidP="000734C4">
      <w:pPr>
        <w:pStyle w:val="Heading2"/>
        <w:tabs>
          <w:tab w:val="center" w:pos="4514"/>
        </w:tabs>
        <w:spacing w:before="100" w:line="360" w:lineRule="auto"/>
        <w:rPr>
          <w:rFonts w:ascii="Calibri" w:hAnsi="Calibri"/>
          <w:sz w:val="28"/>
          <w:szCs w:val="28"/>
        </w:rPr>
      </w:pPr>
      <w:r>
        <w:rPr>
          <w:rFonts w:ascii="Calibri" w:hAnsi="Calibri"/>
          <w:sz w:val="28"/>
          <w:szCs w:val="28"/>
        </w:rPr>
        <w:fldChar w:fldCharType="end"/>
      </w:r>
      <w:r w:rsidR="000734C4">
        <w:rPr>
          <w:rFonts w:ascii="Calibri" w:hAnsi="Calibri"/>
          <w:sz w:val="28"/>
          <w:szCs w:val="28"/>
        </w:rPr>
        <w:tab/>
      </w:r>
    </w:p>
    <w:p w:rsidR="00CC17E9" w:rsidRDefault="00CC17E9" w:rsidP="00A9275D">
      <w:pPr>
        <w:pStyle w:val="Heading2"/>
        <w:spacing w:before="100" w:line="360" w:lineRule="auto"/>
        <w:rPr>
          <w:rFonts w:ascii="Calibri" w:hAnsi="Calibri"/>
          <w:szCs w:val="24"/>
        </w:rPr>
      </w:pPr>
      <w:bookmarkStart w:id="0" w:name="_Toc334541513"/>
      <w:r w:rsidRPr="00121FBE">
        <w:rPr>
          <w:rFonts w:ascii="Calibri" w:hAnsi="Calibri"/>
          <w:szCs w:val="24"/>
        </w:rPr>
        <w:t xml:space="preserve">Baseline </w:t>
      </w:r>
      <w:r w:rsidR="00411C6B" w:rsidRPr="00121FBE">
        <w:rPr>
          <w:rFonts w:ascii="Calibri" w:hAnsi="Calibri"/>
          <w:szCs w:val="24"/>
        </w:rPr>
        <w:t>Questionnaire</w:t>
      </w:r>
      <w:r w:rsidR="00556275" w:rsidRPr="00121FBE">
        <w:rPr>
          <w:rFonts w:ascii="Calibri" w:hAnsi="Calibri"/>
          <w:szCs w:val="24"/>
        </w:rPr>
        <w:t xml:space="preserve"> (BAQ)</w:t>
      </w:r>
      <w:bookmarkEnd w:id="0"/>
    </w:p>
    <w:p w:rsidR="00F816BF" w:rsidRPr="00F816BF" w:rsidRDefault="00F816BF" w:rsidP="00F816BF">
      <w:pPr>
        <w:rPr>
          <w:rFonts w:asciiTheme="minorHAnsi" w:hAnsiTheme="minorHAnsi"/>
          <w:b/>
          <w:i/>
          <w:sz w:val="22"/>
          <w:szCs w:val="22"/>
        </w:rPr>
      </w:pPr>
      <w:r w:rsidRPr="00F816BF">
        <w:rPr>
          <w:rFonts w:asciiTheme="minorHAnsi" w:hAnsiTheme="minorHAnsi"/>
          <w:b/>
          <w:i/>
          <w:sz w:val="22"/>
          <w:szCs w:val="22"/>
        </w:rPr>
        <w:t>Beginning a Questionnaire: Entering Participant Information</w:t>
      </w:r>
    </w:p>
    <w:p w:rsidR="00F816BF" w:rsidRDefault="00F816BF" w:rsidP="00F816BF">
      <w:pPr>
        <w:rPr>
          <w:rFonts w:asciiTheme="minorHAnsi" w:hAnsiTheme="minorHAnsi"/>
          <w:sz w:val="22"/>
          <w:szCs w:val="22"/>
        </w:rPr>
      </w:pPr>
      <w:r w:rsidRPr="00185C1E">
        <w:rPr>
          <w:rFonts w:asciiTheme="minorHAnsi" w:hAnsiTheme="minorHAnsi"/>
          <w:sz w:val="22"/>
          <w:szCs w:val="22"/>
        </w:rPr>
        <w:t>At</w:t>
      </w:r>
      <w:r>
        <w:rPr>
          <w:rFonts w:asciiTheme="minorHAnsi" w:hAnsiTheme="minorHAnsi"/>
          <w:sz w:val="22"/>
          <w:szCs w:val="22"/>
        </w:rPr>
        <w:t xml:space="preserve"> the beginning of each Baseline Questionnaire, a screen will appear asking for the participant’s ID number (PTID).  Type the 9-digit PTID, including dashes, into the box on the screen and click the “Next” button. </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 The next screen will ask for the staff to re-enter the PTID, including dashes, to confirm the participant’s ID.  Below the PTID, select the participant’s appropriate group number from the drop-down menu, and select the appropriate visit code from the next drop-down menu.  </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To enter today’s date, click on the box below “Select today’s date”.  A calendar will appear with today’s date highlighted.  Click on today’s date, and the date will be entered in the box.  Repeat these steps to confirm today’s date in the box below “Select today’s date to confirm.”  </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When all the participant’s information is entered </w:t>
      </w:r>
      <w:proofErr w:type="gramStart"/>
      <w:r>
        <w:rPr>
          <w:rFonts w:asciiTheme="minorHAnsi" w:hAnsiTheme="minorHAnsi"/>
          <w:sz w:val="22"/>
          <w:szCs w:val="22"/>
        </w:rPr>
        <w:t>correctly,</w:t>
      </w:r>
      <w:proofErr w:type="gramEnd"/>
      <w:r>
        <w:rPr>
          <w:rFonts w:asciiTheme="minorHAnsi" w:hAnsiTheme="minorHAnsi"/>
          <w:sz w:val="22"/>
          <w:szCs w:val="22"/>
        </w:rPr>
        <w:t xml:space="preserve"> click on the “Next” button to begin the questionnaire.</w:t>
      </w:r>
    </w:p>
    <w:p w:rsidR="00F816BF" w:rsidRPr="00F816BF" w:rsidRDefault="00F816BF" w:rsidP="00F816BF"/>
    <w:p w:rsidR="003640B7" w:rsidRPr="00121FBE" w:rsidRDefault="003640B7" w:rsidP="00376345">
      <w:pPr>
        <w:rPr>
          <w:rFonts w:ascii="Calibri" w:hAnsi="Calibri" w:cs="Arial"/>
          <w:b/>
          <w:bCs/>
          <w:i/>
          <w:sz w:val="22"/>
          <w:szCs w:val="22"/>
        </w:rPr>
      </w:pPr>
      <w:r w:rsidRPr="00121FBE">
        <w:rPr>
          <w:rFonts w:ascii="Calibri" w:hAnsi="Calibri" w:cs="Arial"/>
          <w:b/>
          <w:bCs/>
          <w:i/>
          <w:sz w:val="22"/>
          <w:szCs w:val="22"/>
        </w:rPr>
        <w:t>Practice Questions</w:t>
      </w:r>
    </w:p>
    <w:p w:rsidR="004D53CD" w:rsidRPr="004D53CD" w:rsidRDefault="004D53CD" w:rsidP="004D53CD">
      <w:pPr>
        <w:rPr>
          <w:rFonts w:ascii="Calibri" w:hAnsi="Calibri" w:cs="Arial"/>
          <w:sz w:val="22"/>
          <w:szCs w:val="22"/>
        </w:rPr>
      </w:pPr>
      <w:r>
        <w:rPr>
          <w:rFonts w:ascii="Calibri" w:hAnsi="Calibri" w:cs="Arial"/>
          <w:sz w:val="22"/>
          <w:szCs w:val="22"/>
        </w:rPr>
        <w:t xml:space="preserve">Note: </w:t>
      </w:r>
      <w:r w:rsidRPr="004D53CD">
        <w:rPr>
          <w:rFonts w:ascii="Calibri" w:hAnsi="Calibri" w:cs="Arial"/>
          <w:sz w:val="22"/>
          <w:szCs w:val="22"/>
        </w:rPr>
        <w:t xml:space="preserve"> while in the actual questionnaires participants are allowed to refuse to answer and skip a question, this option is NOT allowed during the practice questions. All participants will be required to give an answer to each of the practice questions. However these data will not be kept or analyzed, in case the participant has concerns.</w:t>
      </w:r>
      <w:r>
        <w:rPr>
          <w:rFonts w:ascii="Calibri" w:hAnsi="Calibri" w:cs="Arial"/>
          <w:sz w:val="22"/>
          <w:szCs w:val="22"/>
        </w:rPr>
        <w:t xml:space="preserve"> </w:t>
      </w:r>
      <w:r>
        <w:rPr>
          <w:rFonts w:ascii="Calibri" w:hAnsi="Calibri" w:cs="Arial"/>
          <w:sz w:val="22"/>
          <w:szCs w:val="22"/>
        </w:rPr>
        <w:tab/>
        <w:t xml:space="preserve">Also, as we want to keep the “refuse to answer” at a minimum, staff will explain this option to participants, but they will not be practicing it. </w:t>
      </w:r>
    </w:p>
    <w:p w:rsidR="004D53CD" w:rsidRPr="00E85B5E" w:rsidRDefault="004D53CD" w:rsidP="00376345">
      <w:pPr>
        <w:rPr>
          <w:rFonts w:ascii="Calibri" w:hAnsi="Calibri" w:cs="Arial"/>
          <w:b/>
          <w:bCs/>
          <w:sz w:val="22"/>
          <w:szCs w:val="22"/>
          <w:u w:val="single"/>
        </w:rPr>
      </w:pPr>
    </w:p>
    <w:p w:rsidR="00746B2B" w:rsidRDefault="00746B2B" w:rsidP="003640B7">
      <w:pPr>
        <w:rPr>
          <w:rFonts w:ascii="Calibri" w:hAnsi="Calibri" w:cs="Arial"/>
          <w:sz w:val="22"/>
          <w:szCs w:val="22"/>
        </w:rPr>
      </w:pPr>
      <w:r w:rsidRPr="000734C4">
        <w:rPr>
          <w:rFonts w:ascii="Calibri" w:hAnsi="Calibri" w:cs="Arial"/>
          <w:b/>
          <w:sz w:val="22"/>
          <w:szCs w:val="22"/>
        </w:rPr>
        <w:t>Intro</w:t>
      </w:r>
      <w:r w:rsidR="000734C4" w:rsidRPr="000734C4">
        <w:rPr>
          <w:rFonts w:ascii="Calibri" w:hAnsi="Calibri" w:cs="Arial"/>
          <w:b/>
          <w:sz w:val="22"/>
          <w:szCs w:val="22"/>
        </w:rPr>
        <w:t>duction</w:t>
      </w:r>
      <w:r>
        <w:rPr>
          <w:rFonts w:ascii="Calibri" w:hAnsi="Calibri" w:cs="Arial"/>
          <w:sz w:val="22"/>
          <w:szCs w:val="22"/>
        </w:rPr>
        <w:t xml:space="preserve"> The first two screens of the Practice section introduce the particip</w:t>
      </w:r>
      <w:r w:rsidR="00185C1E">
        <w:rPr>
          <w:rFonts w:ascii="Calibri" w:hAnsi="Calibri" w:cs="Arial"/>
          <w:sz w:val="22"/>
          <w:szCs w:val="22"/>
        </w:rPr>
        <w:t>ants to the practice and teach</w:t>
      </w:r>
      <w:r>
        <w:rPr>
          <w:rFonts w:ascii="Calibri" w:hAnsi="Calibri" w:cs="Arial"/>
          <w:sz w:val="22"/>
          <w:szCs w:val="22"/>
        </w:rPr>
        <w:t xml:space="preserve"> participants how to navigate between screens by pressing the “NEXT” and “</w:t>
      </w:r>
      <w:r w:rsidR="00DE3F46">
        <w:rPr>
          <w:rFonts w:ascii="Calibri" w:hAnsi="Calibri" w:cs="Arial"/>
          <w:sz w:val="22"/>
          <w:szCs w:val="22"/>
        </w:rPr>
        <w:t>PREVIOUS</w:t>
      </w:r>
      <w:r>
        <w:rPr>
          <w:rFonts w:ascii="Calibri" w:hAnsi="Calibri" w:cs="Arial"/>
          <w:sz w:val="22"/>
          <w:szCs w:val="22"/>
        </w:rPr>
        <w:t>” buttons.</w:t>
      </w:r>
    </w:p>
    <w:p w:rsidR="00746B2B" w:rsidRDefault="00746B2B" w:rsidP="003640B7">
      <w:pPr>
        <w:rPr>
          <w:rFonts w:ascii="Calibri" w:hAnsi="Calibri" w:cs="Arial"/>
          <w:sz w:val="22"/>
          <w:szCs w:val="22"/>
        </w:rPr>
      </w:pPr>
    </w:p>
    <w:p w:rsidR="005359E9" w:rsidRDefault="006149D2" w:rsidP="003640B7">
      <w:pPr>
        <w:rPr>
          <w:rFonts w:ascii="Calibri" w:hAnsi="Calibri" w:cs="Arial"/>
          <w:sz w:val="22"/>
          <w:szCs w:val="22"/>
        </w:rPr>
      </w:pPr>
      <w:r>
        <w:rPr>
          <w:rFonts w:ascii="Calibri" w:hAnsi="Calibri" w:cs="Arial"/>
          <w:b/>
          <w:sz w:val="22"/>
          <w:szCs w:val="22"/>
        </w:rPr>
        <w:t>PRAC</w:t>
      </w:r>
      <w:r w:rsidR="003640B7" w:rsidRPr="002829ED">
        <w:rPr>
          <w:rFonts w:ascii="Calibri" w:hAnsi="Calibri" w:cs="Arial"/>
          <w:b/>
          <w:sz w:val="22"/>
          <w:szCs w:val="22"/>
        </w:rPr>
        <w:t>1.</w:t>
      </w:r>
      <w:r w:rsidR="003640B7" w:rsidRPr="00E85B5E">
        <w:rPr>
          <w:rFonts w:ascii="Calibri" w:hAnsi="Calibri" w:cs="Arial"/>
          <w:sz w:val="22"/>
          <w:szCs w:val="22"/>
        </w:rPr>
        <w:t xml:space="preserve"> </w:t>
      </w:r>
      <w:r w:rsidR="005359E9">
        <w:rPr>
          <w:rFonts w:ascii="Calibri" w:hAnsi="Calibri" w:cs="Arial"/>
          <w:sz w:val="22"/>
          <w:szCs w:val="22"/>
        </w:rPr>
        <w:t xml:space="preserve">This question gives an example of a question where only one answer is allowed.  The participant should answer the question by clicking on the button next to the answer he/she wishes to select.  If the participant wants to change his/her answer after selecting a response, </w:t>
      </w:r>
      <w:r w:rsidR="00456458">
        <w:rPr>
          <w:rFonts w:ascii="Calibri" w:hAnsi="Calibri" w:cs="Arial"/>
          <w:sz w:val="22"/>
          <w:szCs w:val="22"/>
        </w:rPr>
        <w:t>he/she</w:t>
      </w:r>
      <w:r w:rsidR="005359E9">
        <w:rPr>
          <w:rFonts w:ascii="Calibri" w:hAnsi="Calibri" w:cs="Arial"/>
          <w:sz w:val="22"/>
          <w:szCs w:val="22"/>
        </w:rPr>
        <w:t xml:space="preserve"> should select another answer by clicking the button next to the new answer </w:t>
      </w:r>
      <w:r w:rsidR="00456458">
        <w:rPr>
          <w:rFonts w:ascii="Calibri" w:hAnsi="Calibri" w:cs="Arial"/>
          <w:sz w:val="22"/>
          <w:szCs w:val="22"/>
        </w:rPr>
        <w:t>he/she</w:t>
      </w:r>
      <w:r w:rsidR="005359E9">
        <w:rPr>
          <w:rFonts w:ascii="Calibri" w:hAnsi="Calibri" w:cs="Arial"/>
          <w:sz w:val="22"/>
          <w:szCs w:val="22"/>
        </w:rPr>
        <w:t xml:space="preserve"> want</w:t>
      </w:r>
      <w:r w:rsidR="00456458">
        <w:rPr>
          <w:rFonts w:ascii="Calibri" w:hAnsi="Calibri" w:cs="Arial"/>
          <w:sz w:val="22"/>
          <w:szCs w:val="22"/>
        </w:rPr>
        <w:t>s</w:t>
      </w:r>
      <w:r w:rsidR="005359E9">
        <w:rPr>
          <w:rFonts w:ascii="Calibri" w:hAnsi="Calibri" w:cs="Arial"/>
          <w:sz w:val="22"/>
          <w:szCs w:val="22"/>
        </w:rPr>
        <w:t xml:space="preserve"> to select.  </w:t>
      </w:r>
    </w:p>
    <w:p w:rsidR="005359E9" w:rsidRDefault="005359E9" w:rsidP="003640B7">
      <w:pPr>
        <w:rPr>
          <w:rFonts w:ascii="Calibri" w:hAnsi="Calibri" w:cs="Arial"/>
          <w:sz w:val="22"/>
          <w:szCs w:val="22"/>
        </w:rPr>
      </w:pPr>
    </w:p>
    <w:p w:rsidR="003640B7" w:rsidRPr="00E85B5E" w:rsidRDefault="006149D2" w:rsidP="003640B7">
      <w:pPr>
        <w:rPr>
          <w:rFonts w:ascii="Calibri" w:hAnsi="Calibri" w:cs="Arial"/>
          <w:sz w:val="22"/>
          <w:szCs w:val="22"/>
        </w:rPr>
      </w:pPr>
      <w:r>
        <w:rPr>
          <w:rFonts w:ascii="Calibri" w:hAnsi="Calibri" w:cs="Arial"/>
          <w:b/>
          <w:sz w:val="22"/>
          <w:szCs w:val="22"/>
        </w:rPr>
        <w:t>PRAC</w:t>
      </w:r>
      <w:r w:rsidR="00DA577A" w:rsidRPr="002829ED">
        <w:rPr>
          <w:rFonts w:ascii="Calibri" w:hAnsi="Calibri" w:cs="Arial"/>
          <w:b/>
          <w:sz w:val="22"/>
          <w:szCs w:val="22"/>
        </w:rPr>
        <w:t>2</w:t>
      </w:r>
      <w:r w:rsidR="00DA577A" w:rsidRPr="00E85B5E">
        <w:rPr>
          <w:rFonts w:ascii="Calibri" w:hAnsi="Calibri" w:cs="Arial"/>
          <w:sz w:val="22"/>
          <w:szCs w:val="22"/>
        </w:rPr>
        <w:t>.</w:t>
      </w:r>
      <w:r w:rsidR="00DA577A">
        <w:rPr>
          <w:rFonts w:ascii="Calibri" w:hAnsi="Calibri" w:cs="Arial"/>
          <w:sz w:val="22"/>
          <w:szCs w:val="22"/>
        </w:rPr>
        <w:t xml:space="preserve"> </w:t>
      </w:r>
      <w:r w:rsidR="00DE3F46" w:rsidRPr="00E85B5E">
        <w:rPr>
          <w:rFonts w:ascii="Calibri" w:hAnsi="Calibri" w:cs="Arial"/>
          <w:sz w:val="22"/>
          <w:szCs w:val="22"/>
        </w:rPr>
        <w:t xml:space="preserve">This question gives an example of choosing answers </w:t>
      </w:r>
      <w:r w:rsidR="00DE3F46">
        <w:rPr>
          <w:rFonts w:ascii="Calibri" w:hAnsi="Calibri" w:cs="Arial"/>
          <w:sz w:val="22"/>
          <w:szCs w:val="22"/>
        </w:rPr>
        <w:t>in a table</w:t>
      </w:r>
      <w:r w:rsidR="00DE3F46" w:rsidRPr="00E85B5E">
        <w:rPr>
          <w:rFonts w:ascii="Calibri" w:hAnsi="Calibri" w:cs="Arial"/>
          <w:sz w:val="22"/>
          <w:szCs w:val="22"/>
        </w:rPr>
        <w:t xml:space="preserve"> </w:t>
      </w:r>
      <w:r w:rsidR="00DE3F46">
        <w:rPr>
          <w:rFonts w:ascii="Calibri" w:hAnsi="Calibri" w:cs="Arial"/>
          <w:sz w:val="22"/>
          <w:szCs w:val="22"/>
        </w:rPr>
        <w:t>and</w:t>
      </w:r>
      <w:r w:rsidR="003640B7" w:rsidRPr="00E85B5E">
        <w:rPr>
          <w:rFonts w:ascii="Calibri" w:hAnsi="Calibri" w:cs="Arial"/>
          <w:sz w:val="22"/>
          <w:szCs w:val="22"/>
        </w:rPr>
        <w:t xml:space="preserve"> teaches participants how to answer a question where only one answer is allowed</w:t>
      </w:r>
      <w:r w:rsidR="00DE3F46">
        <w:rPr>
          <w:rFonts w:ascii="Calibri" w:hAnsi="Calibri" w:cs="Arial"/>
          <w:sz w:val="22"/>
          <w:szCs w:val="22"/>
        </w:rPr>
        <w:t xml:space="preserve"> per question. It also</w:t>
      </w:r>
      <w:r w:rsidR="00C020DE">
        <w:rPr>
          <w:rFonts w:ascii="Calibri" w:hAnsi="Calibri" w:cs="Arial"/>
          <w:sz w:val="22"/>
          <w:szCs w:val="22"/>
        </w:rPr>
        <w:t xml:space="preserve"> shows how to answer questions with buttons</w:t>
      </w:r>
      <w:r w:rsidR="00DE3F46">
        <w:rPr>
          <w:rFonts w:ascii="Calibri" w:hAnsi="Calibri" w:cs="Arial"/>
          <w:sz w:val="22"/>
          <w:szCs w:val="22"/>
        </w:rPr>
        <w:t xml:space="preserve"> and</w:t>
      </w:r>
      <w:r w:rsidR="003640B7" w:rsidRPr="00E85B5E">
        <w:rPr>
          <w:rFonts w:ascii="Calibri" w:hAnsi="Calibri" w:cs="Arial"/>
          <w:sz w:val="22"/>
          <w:szCs w:val="22"/>
        </w:rPr>
        <w:t xml:space="preserve"> shows the participant how to change an answer once </w:t>
      </w:r>
      <w:r w:rsidR="00C020DE">
        <w:rPr>
          <w:rFonts w:ascii="Calibri" w:hAnsi="Calibri" w:cs="Arial"/>
          <w:sz w:val="22"/>
          <w:szCs w:val="22"/>
        </w:rPr>
        <w:t>a choice is</w:t>
      </w:r>
      <w:r w:rsidR="003640B7" w:rsidRPr="00E85B5E">
        <w:rPr>
          <w:rFonts w:ascii="Calibri" w:hAnsi="Calibri" w:cs="Arial"/>
          <w:sz w:val="22"/>
          <w:szCs w:val="22"/>
        </w:rPr>
        <w:t xml:space="preserve"> selected. </w:t>
      </w:r>
      <w:r w:rsidR="00DE3F46">
        <w:rPr>
          <w:rFonts w:ascii="Calibri" w:hAnsi="Calibri" w:cs="Arial"/>
          <w:sz w:val="22"/>
          <w:szCs w:val="22"/>
        </w:rPr>
        <w:t>The tables in the questionnaire will include one question per row and answer choices in columns. Participants should select one answer per question by clicking on the button</w:t>
      </w:r>
      <w:r w:rsidR="00DE3F46" w:rsidRPr="00E85B5E">
        <w:rPr>
          <w:rFonts w:ascii="Calibri" w:hAnsi="Calibri" w:cs="Arial"/>
          <w:sz w:val="22"/>
          <w:szCs w:val="22"/>
        </w:rPr>
        <w:t>.</w:t>
      </w:r>
      <w:r w:rsidR="00DA577A">
        <w:rPr>
          <w:rFonts w:ascii="Calibri" w:hAnsi="Calibri" w:cs="Arial"/>
          <w:sz w:val="22"/>
          <w:szCs w:val="22"/>
        </w:rPr>
        <w:t xml:space="preserve"> </w:t>
      </w:r>
      <w:r w:rsidR="00456458">
        <w:rPr>
          <w:rFonts w:ascii="Calibri" w:hAnsi="Calibri" w:cs="Arial"/>
          <w:sz w:val="22"/>
          <w:szCs w:val="22"/>
        </w:rPr>
        <w:t xml:space="preserve">If the participant wants to change his/her answer after selecting a response, he/she should select another answer by clicking the button next to the new answer he/she wants to select.  </w:t>
      </w:r>
    </w:p>
    <w:p w:rsidR="003640B7" w:rsidRPr="00E85B5E" w:rsidRDefault="003640B7" w:rsidP="003640B7">
      <w:pPr>
        <w:rPr>
          <w:rFonts w:ascii="Calibri" w:hAnsi="Calibri" w:cs="Arial"/>
          <w:sz w:val="22"/>
          <w:szCs w:val="22"/>
        </w:rPr>
      </w:pPr>
    </w:p>
    <w:p w:rsidR="003640B7" w:rsidRPr="00E85B5E" w:rsidRDefault="00185C1E" w:rsidP="00546ED9">
      <w:pPr>
        <w:rPr>
          <w:rFonts w:ascii="Calibri" w:hAnsi="Calibri" w:cs="Arial"/>
          <w:sz w:val="22"/>
          <w:szCs w:val="22"/>
        </w:rPr>
      </w:pPr>
      <w:r>
        <w:rPr>
          <w:rFonts w:ascii="Calibri" w:hAnsi="Calibri" w:cs="Arial"/>
          <w:b/>
          <w:sz w:val="22"/>
          <w:szCs w:val="22"/>
        </w:rPr>
        <w:t>PRAC</w:t>
      </w:r>
      <w:r w:rsidR="00DA577A">
        <w:rPr>
          <w:rFonts w:ascii="Calibri" w:hAnsi="Calibri" w:cs="Arial"/>
          <w:b/>
          <w:sz w:val="22"/>
          <w:szCs w:val="22"/>
        </w:rPr>
        <w:t>3</w:t>
      </w:r>
      <w:r w:rsidR="00DA577A" w:rsidRPr="002829ED">
        <w:rPr>
          <w:rFonts w:ascii="Calibri" w:hAnsi="Calibri" w:cs="Arial"/>
          <w:b/>
          <w:sz w:val="22"/>
          <w:szCs w:val="22"/>
        </w:rPr>
        <w:t>.</w:t>
      </w:r>
      <w:r w:rsidR="00DA577A" w:rsidRPr="00E85B5E">
        <w:rPr>
          <w:rFonts w:ascii="Calibri" w:hAnsi="Calibri" w:cs="Arial"/>
          <w:sz w:val="22"/>
          <w:szCs w:val="22"/>
        </w:rPr>
        <w:t xml:space="preserve"> </w:t>
      </w:r>
      <w:r w:rsidR="00BD4FE0">
        <w:rPr>
          <w:rFonts w:ascii="Calibri" w:hAnsi="Calibri" w:cs="Arial"/>
          <w:sz w:val="22"/>
          <w:szCs w:val="22"/>
        </w:rPr>
        <w:t>This question gives an example of choosing an answer in a drop-down menu.  Participants will click on the down arrow to display the available options in the menu and select one answer.</w:t>
      </w:r>
      <w:r w:rsidR="00456458">
        <w:rPr>
          <w:rFonts w:ascii="Calibri" w:hAnsi="Calibri" w:cs="Arial"/>
          <w:sz w:val="22"/>
          <w:szCs w:val="22"/>
        </w:rPr>
        <w:t xml:space="preserve">  To change an answer, the participant may click on the down arrow again and select a different answer.</w:t>
      </w:r>
    </w:p>
    <w:p w:rsidR="003640B7" w:rsidRPr="00E85B5E" w:rsidRDefault="003640B7" w:rsidP="003640B7">
      <w:pPr>
        <w:rPr>
          <w:rFonts w:ascii="Calibri" w:hAnsi="Calibri" w:cs="Arial"/>
          <w:sz w:val="22"/>
          <w:szCs w:val="22"/>
        </w:rPr>
      </w:pPr>
    </w:p>
    <w:p w:rsidR="00BD4FE0" w:rsidRDefault="00185C1E" w:rsidP="00D905B5">
      <w:pPr>
        <w:rPr>
          <w:rFonts w:ascii="Calibri" w:hAnsi="Calibri"/>
          <w:sz w:val="22"/>
          <w:szCs w:val="22"/>
        </w:rPr>
      </w:pPr>
      <w:r>
        <w:rPr>
          <w:rFonts w:ascii="Calibri" w:hAnsi="Calibri" w:cs="Arial"/>
          <w:b/>
          <w:sz w:val="22"/>
          <w:szCs w:val="22"/>
        </w:rPr>
        <w:t>PRAC</w:t>
      </w:r>
      <w:r w:rsidR="00DA577A">
        <w:rPr>
          <w:rFonts w:ascii="Calibri" w:hAnsi="Calibri" w:cs="Arial"/>
          <w:b/>
          <w:sz w:val="22"/>
          <w:szCs w:val="22"/>
        </w:rPr>
        <w:t>4</w:t>
      </w:r>
      <w:r w:rsidR="00DA577A" w:rsidRPr="002829ED">
        <w:rPr>
          <w:rFonts w:ascii="Calibri" w:hAnsi="Calibri" w:cs="Arial"/>
          <w:b/>
          <w:sz w:val="22"/>
          <w:szCs w:val="22"/>
        </w:rPr>
        <w:t>.</w:t>
      </w:r>
      <w:r w:rsidR="00BD4FE0" w:rsidRPr="00E85B5E">
        <w:rPr>
          <w:rFonts w:ascii="Calibri" w:hAnsi="Calibri" w:cs="Arial"/>
          <w:sz w:val="22"/>
          <w:szCs w:val="22"/>
        </w:rPr>
        <w:t>This question teaches participants how to answer a ques</w:t>
      </w:r>
      <w:r w:rsidR="00BD4FE0">
        <w:rPr>
          <w:rFonts w:ascii="Calibri" w:hAnsi="Calibri" w:cs="Arial"/>
          <w:sz w:val="22"/>
          <w:szCs w:val="22"/>
        </w:rPr>
        <w:t>tion where more than one answer</w:t>
      </w:r>
      <w:r w:rsidR="00BD4FE0" w:rsidRPr="00E85B5E">
        <w:rPr>
          <w:rFonts w:ascii="Calibri" w:hAnsi="Calibri" w:cs="Arial"/>
          <w:sz w:val="22"/>
          <w:szCs w:val="22"/>
        </w:rPr>
        <w:t xml:space="preserve"> is allowed</w:t>
      </w:r>
      <w:r w:rsidR="009A497F">
        <w:rPr>
          <w:rFonts w:ascii="Calibri" w:hAnsi="Calibri" w:cs="Arial"/>
          <w:sz w:val="22"/>
          <w:szCs w:val="22"/>
        </w:rPr>
        <w:t xml:space="preserve">, and </w:t>
      </w:r>
      <w:r w:rsidR="00BD4FE0" w:rsidRPr="00E85B5E">
        <w:rPr>
          <w:rFonts w:ascii="Calibri" w:hAnsi="Calibri" w:cs="Arial"/>
          <w:sz w:val="22"/>
          <w:szCs w:val="22"/>
        </w:rPr>
        <w:t>shows the participant how to change an answer once it is selected</w:t>
      </w:r>
      <w:r w:rsidR="00BD4FE0">
        <w:rPr>
          <w:rFonts w:ascii="Calibri" w:hAnsi="Calibri" w:cs="Arial"/>
          <w:sz w:val="22"/>
          <w:szCs w:val="22"/>
        </w:rPr>
        <w:t xml:space="preserve"> by clicking again to de-select the response</w:t>
      </w:r>
      <w:r w:rsidR="00BD4FE0" w:rsidRPr="00E85B5E">
        <w:rPr>
          <w:rFonts w:ascii="Calibri" w:hAnsi="Calibri" w:cs="Arial"/>
          <w:sz w:val="22"/>
          <w:szCs w:val="22"/>
        </w:rPr>
        <w:t>.</w:t>
      </w:r>
      <w:r w:rsidR="00BD4FE0">
        <w:rPr>
          <w:rFonts w:ascii="Calibri" w:hAnsi="Calibri" w:cs="Arial"/>
          <w:sz w:val="22"/>
          <w:szCs w:val="22"/>
        </w:rPr>
        <w:t xml:space="preserve"> This question also introduces the answer category of ‘Other.’ </w:t>
      </w:r>
      <w:r w:rsidR="00BD4FE0" w:rsidRPr="00C70396">
        <w:rPr>
          <w:rFonts w:ascii="Calibri" w:hAnsi="Calibri"/>
          <w:sz w:val="22"/>
          <w:szCs w:val="22"/>
        </w:rPr>
        <w:t xml:space="preserve">If </w:t>
      </w:r>
      <w:r w:rsidR="00BD4FE0">
        <w:rPr>
          <w:rFonts w:ascii="Calibri" w:hAnsi="Calibri"/>
          <w:sz w:val="22"/>
          <w:szCs w:val="22"/>
        </w:rPr>
        <w:t>a participant</w:t>
      </w:r>
      <w:r w:rsidR="00BD4FE0" w:rsidRPr="00C70396">
        <w:rPr>
          <w:rFonts w:ascii="Calibri" w:hAnsi="Calibri"/>
          <w:sz w:val="22"/>
          <w:szCs w:val="22"/>
        </w:rPr>
        <w:t xml:space="preserve"> select</w:t>
      </w:r>
      <w:r w:rsidR="00BD4FE0">
        <w:rPr>
          <w:rFonts w:ascii="Calibri" w:hAnsi="Calibri"/>
          <w:sz w:val="22"/>
          <w:szCs w:val="22"/>
        </w:rPr>
        <w:t>s</w:t>
      </w:r>
      <w:r w:rsidR="00BD4FE0" w:rsidRPr="00C70396">
        <w:rPr>
          <w:rFonts w:ascii="Calibri" w:hAnsi="Calibri"/>
          <w:sz w:val="22"/>
          <w:szCs w:val="22"/>
        </w:rPr>
        <w:t xml:space="preserve"> 'Other,' </w:t>
      </w:r>
      <w:r w:rsidR="00BD4FE0">
        <w:rPr>
          <w:rFonts w:ascii="Calibri" w:hAnsi="Calibri"/>
          <w:sz w:val="22"/>
          <w:szCs w:val="22"/>
        </w:rPr>
        <w:t>she</w:t>
      </w:r>
      <w:r w:rsidR="00DE3F46">
        <w:rPr>
          <w:rFonts w:ascii="Calibri" w:hAnsi="Calibri"/>
          <w:sz w:val="22"/>
          <w:szCs w:val="22"/>
        </w:rPr>
        <w:t>/he</w:t>
      </w:r>
      <w:r w:rsidR="00BD4FE0">
        <w:rPr>
          <w:rFonts w:ascii="Calibri" w:hAnsi="Calibri"/>
          <w:sz w:val="22"/>
          <w:szCs w:val="22"/>
        </w:rPr>
        <w:t xml:space="preserve"> should be instructed to </w:t>
      </w:r>
      <w:r w:rsidR="00BD4FE0" w:rsidRPr="00C70396">
        <w:rPr>
          <w:rFonts w:ascii="Calibri" w:hAnsi="Calibri"/>
          <w:sz w:val="22"/>
          <w:szCs w:val="22"/>
        </w:rPr>
        <w:t xml:space="preserve">fill in the box beside the response with </w:t>
      </w:r>
      <w:r w:rsidR="00BD4FE0">
        <w:rPr>
          <w:rFonts w:ascii="Calibri" w:hAnsi="Calibri"/>
          <w:sz w:val="22"/>
          <w:szCs w:val="22"/>
        </w:rPr>
        <w:t>a</w:t>
      </w:r>
      <w:r w:rsidR="00BD4FE0" w:rsidRPr="00C70396">
        <w:rPr>
          <w:rFonts w:ascii="Calibri" w:hAnsi="Calibri"/>
          <w:sz w:val="22"/>
          <w:szCs w:val="22"/>
        </w:rPr>
        <w:t xml:space="preserve"> specific </w:t>
      </w:r>
      <w:r w:rsidR="00BD4FE0">
        <w:rPr>
          <w:rFonts w:ascii="Calibri" w:hAnsi="Calibri"/>
          <w:sz w:val="22"/>
          <w:szCs w:val="22"/>
        </w:rPr>
        <w:t xml:space="preserve">description of what ‘Other’ means.  If the participant </w:t>
      </w:r>
      <w:r w:rsidR="00BD4FE0" w:rsidRPr="00C70396">
        <w:rPr>
          <w:rFonts w:ascii="Calibri" w:hAnsi="Calibri"/>
          <w:sz w:val="22"/>
          <w:szCs w:val="22"/>
        </w:rPr>
        <w:t>select</w:t>
      </w:r>
      <w:r w:rsidR="00BD4FE0">
        <w:rPr>
          <w:rFonts w:ascii="Calibri" w:hAnsi="Calibri"/>
          <w:sz w:val="22"/>
          <w:szCs w:val="22"/>
        </w:rPr>
        <w:t>s</w:t>
      </w:r>
      <w:r w:rsidR="00BD4FE0" w:rsidRPr="00C70396">
        <w:rPr>
          <w:rFonts w:ascii="Calibri" w:hAnsi="Calibri"/>
          <w:sz w:val="22"/>
          <w:szCs w:val="22"/>
        </w:rPr>
        <w:t xml:space="preserve"> the last </w:t>
      </w:r>
      <w:r w:rsidR="00BD4FE0" w:rsidRPr="00C70396">
        <w:rPr>
          <w:rFonts w:ascii="Calibri" w:hAnsi="Calibri"/>
          <w:b/>
          <w:bCs/>
          <w:sz w:val="22"/>
          <w:szCs w:val="22"/>
        </w:rPr>
        <w:t>bolded</w:t>
      </w:r>
      <w:r w:rsidR="00BD4FE0" w:rsidRPr="00C70396">
        <w:rPr>
          <w:rFonts w:ascii="Calibri" w:hAnsi="Calibri"/>
          <w:sz w:val="22"/>
          <w:szCs w:val="22"/>
        </w:rPr>
        <w:t xml:space="preserve"> option in a list, </w:t>
      </w:r>
      <w:r w:rsidR="00BD4FE0">
        <w:rPr>
          <w:rFonts w:ascii="Calibri" w:hAnsi="Calibri"/>
          <w:sz w:val="22"/>
          <w:szCs w:val="22"/>
        </w:rPr>
        <w:t xml:space="preserve">all other </w:t>
      </w:r>
      <w:r w:rsidR="00BD4FE0" w:rsidRPr="00C70396">
        <w:rPr>
          <w:rFonts w:ascii="Calibri" w:hAnsi="Calibri"/>
          <w:sz w:val="22"/>
          <w:szCs w:val="22"/>
        </w:rPr>
        <w:t xml:space="preserve">responses </w:t>
      </w:r>
      <w:r w:rsidR="00BD4FE0">
        <w:rPr>
          <w:rFonts w:ascii="Calibri" w:hAnsi="Calibri"/>
          <w:sz w:val="22"/>
          <w:szCs w:val="22"/>
        </w:rPr>
        <w:t xml:space="preserve">that have been selected </w:t>
      </w:r>
      <w:r w:rsidR="00BD4FE0" w:rsidRPr="00C70396">
        <w:rPr>
          <w:rFonts w:ascii="Calibri" w:hAnsi="Calibri"/>
          <w:sz w:val="22"/>
          <w:szCs w:val="22"/>
        </w:rPr>
        <w:t xml:space="preserve">will be removed because this option is incompatible with the other </w:t>
      </w:r>
      <w:r w:rsidR="009A497F">
        <w:rPr>
          <w:rFonts w:ascii="Calibri" w:hAnsi="Calibri"/>
          <w:sz w:val="22"/>
          <w:szCs w:val="22"/>
        </w:rPr>
        <w:t>responses</w:t>
      </w:r>
      <w:r w:rsidR="00BD4FE0" w:rsidRPr="00C70396">
        <w:rPr>
          <w:rFonts w:ascii="Calibri" w:hAnsi="Calibri"/>
          <w:sz w:val="22"/>
          <w:szCs w:val="22"/>
        </w:rPr>
        <w:t xml:space="preserve">. </w:t>
      </w:r>
      <w:r w:rsidR="00BD4FE0">
        <w:rPr>
          <w:rFonts w:ascii="Calibri" w:hAnsi="Calibri"/>
          <w:sz w:val="22"/>
          <w:szCs w:val="22"/>
        </w:rPr>
        <w:t>Instruct the participant to m</w:t>
      </w:r>
      <w:r w:rsidR="00BD4FE0" w:rsidRPr="00C70396">
        <w:rPr>
          <w:rFonts w:ascii="Calibri" w:hAnsi="Calibri"/>
          <w:sz w:val="22"/>
          <w:szCs w:val="22"/>
        </w:rPr>
        <w:t>ake sure to only select the last bolded option when all of the other choices do not apply.</w:t>
      </w:r>
    </w:p>
    <w:p w:rsidR="00B01130" w:rsidRDefault="00B01130" w:rsidP="00D905B5">
      <w:pPr>
        <w:rPr>
          <w:rFonts w:ascii="Calibri" w:hAnsi="Calibri"/>
          <w:sz w:val="22"/>
          <w:szCs w:val="22"/>
        </w:rPr>
      </w:pPr>
    </w:p>
    <w:p w:rsidR="00B01130" w:rsidRDefault="00B01130" w:rsidP="00D905B5">
      <w:pPr>
        <w:rPr>
          <w:rFonts w:ascii="Calibri" w:hAnsi="Calibri" w:cs="Arial"/>
          <w:sz w:val="22"/>
          <w:szCs w:val="22"/>
        </w:rPr>
      </w:pPr>
      <w:r>
        <w:rPr>
          <w:rFonts w:ascii="Calibri" w:hAnsi="Calibri"/>
          <w:sz w:val="22"/>
          <w:szCs w:val="22"/>
        </w:rPr>
        <w:t>At the end of the practice questions, a screen will appear to let the participant know he/she has finished the practice.  The Baseline questionnaire begins after this screen and the participant must click “Next” to proceed to the Baseline questionnaire.</w:t>
      </w:r>
    </w:p>
    <w:p w:rsidR="009E69F9" w:rsidRPr="00E85B5E" w:rsidRDefault="009E69F9" w:rsidP="009E69F9">
      <w:pPr>
        <w:rPr>
          <w:rFonts w:ascii="Calibri" w:hAnsi="Calibri" w:cs="Arial"/>
          <w:sz w:val="22"/>
          <w:szCs w:val="22"/>
        </w:rPr>
      </w:pPr>
    </w:p>
    <w:p w:rsidR="003640B7" w:rsidRPr="00E85B5E" w:rsidRDefault="003640B7" w:rsidP="00D905B5">
      <w:pPr>
        <w:rPr>
          <w:rFonts w:ascii="Calibri" w:hAnsi="Calibri" w:cs="Arial"/>
          <w:sz w:val="22"/>
          <w:szCs w:val="22"/>
        </w:rPr>
      </w:pPr>
    </w:p>
    <w:p w:rsidR="00E50651" w:rsidRDefault="00E50651" w:rsidP="00E50651">
      <w:pPr>
        <w:rPr>
          <w:rFonts w:ascii="Calibri" w:hAnsi="Calibri" w:cs="Arial"/>
          <w:b/>
          <w:bCs/>
          <w:i/>
          <w:sz w:val="22"/>
          <w:szCs w:val="22"/>
        </w:rPr>
      </w:pPr>
      <w:r w:rsidRPr="00121FBE">
        <w:rPr>
          <w:rFonts w:ascii="Calibri" w:hAnsi="Calibri" w:cs="Arial"/>
          <w:b/>
          <w:bCs/>
          <w:i/>
          <w:sz w:val="22"/>
          <w:szCs w:val="22"/>
        </w:rPr>
        <w:t>B</w:t>
      </w:r>
      <w:r w:rsidR="00A755F3" w:rsidRPr="00121FBE">
        <w:rPr>
          <w:rFonts w:ascii="Calibri" w:hAnsi="Calibri" w:cs="Arial"/>
          <w:b/>
          <w:bCs/>
          <w:i/>
          <w:sz w:val="22"/>
          <w:szCs w:val="22"/>
        </w:rPr>
        <w:t>aseline Questionnaire</w:t>
      </w:r>
      <w:r w:rsidR="007F3B7E">
        <w:rPr>
          <w:rFonts w:ascii="Calibri" w:hAnsi="Calibri" w:cs="Arial"/>
          <w:b/>
          <w:bCs/>
          <w:i/>
          <w:sz w:val="22"/>
          <w:szCs w:val="22"/>
        </w:rPr>
        <w:t xml:space="preserve"> (BAQ)</w:t>
      </w:r>
    </w:p>
    <w:p w:rsidR="00B01130" w:rsidRDefault="00B01130" w:rsidP="00E50651">
      <w:pPr>
        <w:rPr>
          <w:rFonts w:ascii="Calibri" w:hAnsi="Calibri" w:cs="Arial"/>
          <w:bCs/>
          <w:sz w:val="22"/>
          <w:szCs w:val="22"/>
        </w:rPr>
      </w:pPr>
    </w:p>
    <w:p w:rsidR="00B01130" w:rsidRDefault="00B01130" w:rsidP="00E50651">
      <w:pPr>
        <w:rPr>
          <w:rFonts w:ascii="Calibri" w:hAnsi="Calibri" w:cs="Arial"/>
          <w:bCs/>
          <w:sz w:val="22"/>
          <w:szCs w:val="22"/>
        </w:rPr>
      </w:pPr>
      <w:r>
        <w:rPr>
          <w:rFonts w:ascii="Calibri" w:hAnsi="Calibri" w:cs="Arial"/>
          <w:bCs/>
          <w:sz w:val="22"/>
          <w:szCs w:val="22"/>
        </w:rPr>
        <w:t xml:space="preserve">The first screen of the Baseline Questionnaire explains to the participants that all answers are confidential and will not affect their participation in the study.  Participants should be encouraged to ask questions of the study staff if they do not understand any part of the questionnaire.  When the </w:t>
      </w:r>
      <w:proofErr w:type="gramStart"/>
      <w:r>
        <w:rPr>
          <w:rFonts w:ascii="Calibri" w:hAnsi="Calibri" w:cs="Arial"/>
          <w:bCs/>
          <w:sz w:val="22"/>
          <w:szCs w:val="22"/>
        </w:rPr>
        <w:t>participants clicks</w:t>
      </w:r>
      <w:proofErr w:type="gramEnd"/>
      <w:r>
        <w:rPr>
          <w:rFonts w:ascii="Calibri" w:hAnsi="Calibri" w:cs="Arial"/>
          <w:bCs/>
          <w:sz w:val="22"/>
          <w:szCs w:val="22"/>
        </w:rPr>
        <w:t xml:space="preserve"> “Next” on this screen, they will be taken to the first question.</w:t>
      </w:r>
    </w:p>
    <w:p w:rsidR="00B01130" w:rsidRPr="00B01130" w:rsidRDefault="00B01130" w:rsidP="00E50651">
      <w:pPr>
        <w:rPr>
          <w:rFonts w:ascii="Calibri" w:hAnsi="Calibri" w:cs="Arial"/>
          <w:bCs/>
          <w:sz w:val="22"/>
          <w:szCs w:val="22"/>
        </w:rPr>
      </w:pPr>
    </w:p>
    <w:p w:rsidR="00411C6B" w:rsidRPr="00E85B5E" w:rsidRDefault="00507EF6" w:rsidP="00555E88">
      <w:pPr>
        <w:rPr>
          <w:rFonts w:ascii="Calibri" w:hAnsi="Calibri" w:cs="Arial"/>
          <w:sz w:val="22"/>
          <w:szCs w:val="22"/>
        </w:rPr>
      </w:pPr>
      <w:r w:rsidRPr="002829ED">
        <w:rPr>
          <w:rFonts w:ascii="Calibri" w:hAnsi="Calibri" w:cs="Arial"/>
          <w:b/>
          <w:sz w:val="22"/>
          <w:szCs w:val="22"/>
        </w:rPr>
        <w:t>Q1.</w:t>
      </w:r>
      <w:r w:rsidRPr="00E85B5E">
        <w:rPr>
          <w:rFonts w:ascii="Calibri" w:hAnsi="Calibri" w:cs="Arial"/>
          <w:sz w:val="22"/>
          <w:szCs w:val="22"/>
        </w:rPr>
        <w:t xml:space="preserve"> </w:t>
      </w:r>
      <w:r w:rsidR="00411C6B" w:rsidRPr="00E85B5E">
        <w:rPr>
          <w:rFonts w:ascii="Calibri" w:hAnsi="Calibri" w:cs="Arial"/>
          <w:sz w:val="22"/>
          <w:szCs w:val="22"/>
        </w:rPr>
        <w:t xml:space="preserve">This question refers to </w:t>
      </w:r>
      <w:r w:rsidR="000243DA">
        <w:rPr>
          <w:rFonts w:ascii="Calibri" w:hAnsi="Calibri" w:cs="Arial"/>
          <w:sz w:val="22"/>
          <w:szCs w:val="22"/>
        </w:rPr>
        <w:t>any</w:t>
      </w:r>
      <w:r w:rsidR="00411C6B" w:rsidRPr="00E85B5E">
        <w:rPr>
          <w:rFonts w:ascii="Calibri" w:hAnsi="Calibri" w:cs="Arial"/>
          <w:sz w:val="22"/>
          <w:szCs w:val="22"/>
        </w:rPr>
        <w:t xml:space="preserve"> </w:t>
      </w:r>
      <w:r w:rsidR="000243DA">
        <w:rPr>
          <w:rFonts w:ascii="Calibri" w:hAnsi="Calibri" w:cs="Arial"/>
          <w:sz w:val="22"/>
          <w:szCs w:val="22"/>
        </w:rPr>
        <w:t>research studies the participant has volunteered for</w:t>
      </w:r>
      <w:r w:rsidR="0013619F">
        <w:rPr>
          <w:rFonts w:ascii="Calibri" w:hAnsi="Calibri" w:cs="Arial"/>
          <w:sz w:val="22"/>
          <w:szCs w:val="22"/>
        </w:rPr>
        <w:t xml:space="preserve"> and participated in</w:t>
      </w:r>
      <w:r w:rsidR="000243DA">
        <w:rPr>
          <w:rFonts w:ascii="Calibri" w:hAnsi="Calibri" w:cs="Arial"/>
          <w:sz w:val="22"/>
          <w:szCs w:val="22"/>
        </w:rPr>
        <w:t xml:space="preserve"> before this one</w:t>
      </w:r>
      <w:r w:rsidR="00411C6B" w:rsidRPr="00E85B5E">
        <w:rPr>
          <w:rFonts w:ascii="Calibri" w:hAnsi="Calibri" w:cs="Arial"/>
          <w:sz w:val="22"/>
          <w:szCs w:val="22"/>
        </w:rPr>
        <w:t xml:space="preserve">.  </w:t>
      </w:r>
    </w:p>
    <w:p w:rsidR="00411C6B" w:rsidRPr="00E85B5E" w:rsidRDefault="00411C6B" w:rsidP="00376345">
      <w:pPr>
        <w:rPr>
          <w:rFonts w:ascii="Calibri" w:hAnsi="Calibri" w:cs="Arial"/>
          <w:sz w:val="22"/>
          <w:szCs w:val="22"/>
        </w:rPr>
      </w:pPr>
    </w:p>
    <w:p w:rsidR="00411C6B" w:rsidRPr="00E85B5E" w:rsidRDefault="00411C6B" w:rsidP="00EC3149">
      <w:pPr>
        <w:rPr>
          <w:rFonts w:ascii="Calibri" w:hAnsi="Calibri" w:cs="Arial"/>
          <w:sz w:val="22"/>
          <w:szCs w:val="22"/>
        </w:rPr>
      </w:pPr>
      <w:r w:rsidRPr="002829ED">
        <w:rPr>
          <w:rFonts w:ascii="Calibri" w:hAnsi="Calibri" w:cs="Arial"/>
          <w:b/>
          <w:sz w:val="22"/>
          <w:szCs w:val="22"/>
        </w:rPr>
        <w:t>Q</w:t>
      </w:r>
      <w:r w:rsidR="000243DA" w:rsidRPr="002829ED">
        <w:rPr>
          <w:rFonts w:ascii="Calibri" w:hAnsi="Calibri" w:cs="Arial"/>
          <w:b/>
          <w:sz w:val="22"/>
          <w:szCs w:val="22"/>
        </w:rPr>
        <w:t>2</w:t>
      </w:r>
      <w:r w:rsidRPr="002829ED">
        <w:rPr>
          <w:rFonts w:ascii="Calibri" w:hAnsi="Calibri" w:cs="Arial"/>
          <w:b/>
          <w:sz w:val="22"/>
          <w:szCs w:val="22"/>
        </w:rPr>
        <w:t>.</w:t>
      </w:r>
      <w:r w:rsidRPr="00E85B5E">
        <w:rPr>
          <w:rFonts w:ascii="Calibri" w:hAnsi="Calibri" w:cs="Arial"/>
          <w:sz w:val="22"/>
          <w:szCs w:val="22"/>
        </w:rPr>
        <w:t xml:space="preserve"> This </w:t>
      </w:r>
      <w:r w:rsidR="00D604AF" w:rsidRPr="00E85B5E">
        <w:rPr>
          <w:rFonts w:ascii="Calibri" w:hAnsi="Calibri" w:cs="Arial"/>
          <w:sz w:val="22"/>
          <w:szCs w:val="22"/>
        </w:rPr>
        <w:t>question</w:t>
      </w:r>
      <w:r w:rsidR="00EB1521">
        <w:rPr>
          <w:rFonts w:ascii="Calibri" w:hAnsi="Calibri" w:cs="Arial"/>
          <w:sz w:val="22"/>
          <w:szCs w:val="22"/>
        </w:rPr>
        <w:t xml:space="preserve"> </w:t>
      </w:r>
      <w:r w:rsidR="007F4B84">
        <w:rPr>
          <w:rFonts w:ascii="Calibri" w:hAnsi="Calibri" w:cs="Arial"/>
          <w:sz w:val="22"/>
          <w:szCs w:val="22"/>
        </w:rPr>
        <w:t>asks the participant to identify all re</w:t>
      </w:r>
      <w:r w:rsidR="00B01130">
        <w:rPr>
          <w:rFonts w:ascii="Calibri" w:hAnsi="Calibri" w:cs="Arial"/>
          <w:sz w:val="22"/>
          <w:szCs w:val="22"/>
        </w:rPr>
        <w:t>asons for deciding to participa</w:t>
      </w:r>
      <w:r w:rsidR="007F4B84">
        <w:rPr>
          <w:rFonts w:ascii="Calibri" w:hAnsi="Calibri" w:cs="Arial"/>
          <w:sz w:val="22"/>
          <w:szCs w:val="22"/>
        </w:rPr>
        <w:t>t</w:t>
      </w:r>
      <w:r w:rsidR="00B01130">
        <w:rPr>
          <w:rFonts w:ascii="Calibri" w:hAnsi="Calibri" w:cs="Arial"/>
          <w:sz w:val="22"/>
          <w:szCs w:val="22"/>
        </w:rPr>
        <w:t>e in this</w:t>
      </w:r>
      <w:r w:rsidR="007F4B84">
        <w:rPr>
          <w:rFonts w:ascii="Calibri" w:hAnsi="Calibri" w:cs="Arial"/>
          <w:sz w:val="22"/>
          <w:szCs w:val="22"/>
        </w:rPr>
        <w:t xml:space="preserve"> study.  Participants should mark all choices they feel are applicable.  If the “Other” option is selected, participants must fill in the box beside the response with a description of another reason for joining the study that is not </w:t>
      </w:r>
      <w:r w:rsidR="009A497F">
        <w:rPr>
          <w:rFonts w:ascii="Calibri" w:hAnsi="Calibri" w:cs="Arial"/>
          <w:sz w:val="22"/>
          <w:szCs w:val="22"/>
        </w:rPr>
        <w:t xml:space="preserve">already </w:t>
      </w:r>
      <w:r w:rsidR="007F4B84">
        <w:rPr>
          <w:rFonts w:ascii="Calibri" w:hAnsi="Calibri" w:cs="Arial"/>
          <w:sz w:val="22"/>
          <w:szCs w:val="22"/>
        </w:rPr>
        <w:t>on the list.</w:t>
      </w:r>
    </w:p>
    <w:p w:rsidR="00FF3F9B" w:rsidRDefault="00FF3F9B" w:rsidP="00E90308">
      <w:pPr>
        <w:rPr>
          <w:rFonts w:ascii="Calibri" w:hAnsi="Calibri" w:cs="Arial"/>
          <w:b/>
          <w:bCs/>
          <w:i/>
          <w:iCs/>
          <w:sz w:val="22"/>
          <w:szCs w:val="22"/>
        </w:rPr>
      </w:pPr>
    </w:p>
    <w:p w:rsidR="00E90308" w:rsidRDefault="00E90308" w:rsidP="000243DA">
      <w:pPr>
        <w:rPr>
          <w:rFonts w:ascii="Calibri" w:hAnsi="Calibri" w:cs="Arial"/>
          <w:sz w:val="22"/>
          <w:szCs w:val="22"/>
        </w:rPr>
      </w:pPr>
      <w:r w:rsidRPr="002829ED">
        <w:rPr>
          <w:rFonts w:ascii="Calibri" w:hAnsi="Calibri" w:cs="Arial"/>
          <w:b/>
          <w:sz w:val="22"/>
          <w:szCs w:val="22"/>
        </w:rPr>
        <w:t>Q</w:t>
      </w:r>
      <w:r w:rsidR="000243DA" w:rsidRPr="002829ED">
        <w:rPr>
          <w:rFonts w:ascii="Calibri" w:hAnsi="Calibri" w:cs="Arial"/>
          <w:b/>
          <w:sz w:val="22"/>
          <w:szCs w:val="22"/>
        </w:rPr>
        <w:t>3</w:t>
      </w:r>
      <w:r w:rsidRPr="002829ED">
        <w:rPr>
          <w:rFonts w:ascii="Calibri" w:hAnsi="Calibri" w:cs="Arial"/>
          <w:b/>
          <w:sz w:val="22"/>
          <w:szCs w:val="22"/>
        </w:rPr>
        <w:t>.</w:t>
      </w:r>
      <w:r w:rsidRPr="00E85B5E">
        <w:rPr>
          <w:rFonts w:ascii="Calibri" w:hAnsi="Calibri" w:cs="Arial"/>
          <w:sz w:val="22"/>
          <w:szCs w:val="22"/>
        </w:rPr>
        <w:t xml:space="preserve"> </w:t>
      </w:r>
      <w:r w:rsidR="000243DA">
        <w:rPr>
          <w:rFonts w:ascii="Calibri" w:hAnsi="Calibri" w:cs="Arial"/>
          <w:sz w:val="22"/>
          <w:szCs w:val="22"/>
        </w:rPr>
        <w:t>This question</w:t>
      </w:r>
      <w:r w:rsidR="007F4B84">
        <w:rPr>
          <w:rFonts w:ascii="Calibri" w:hAnsi="Calibri" w:cs="Arial"/>
          <w:sz w:val="22"/>
          <w:szCs w:val="22"/>
        </w:rPr>
        <w:t xml:space="preserve"> </w:t>
      </w:r>
      <w:r w:rsidR="00B01130">
        <w:rPr>
          <w:rFonts w:ascii="Calibri" w:hAnsi="Calibri" w:cs="Arial"/>
          <w:sz w:val="22"/>
          <w:szCs w:val="22"/>
        </w:rPr>
        <w:t>will only be asked if participants marked more than one reason for participating in the study in the previous question. If participants marked more than one reason, this question will ask</w:t>
      </w:r>
      <w:r w:rsidR="009A497F">
        <w:rPr>
          <w:rFonts w:ascii="Calibri" w:hAnsi="Calibri" w:cs="Arial"/>
          <w:sz w:val="22"/>
          <w:szCs w:val="22"/>
        </w:rPr>
        <w:t xml:space="preserve"> the participant</w:t>
      </w:r>
      <w:r w:rsidR="007F4B84">
        <w:rPr>
          <w:rFonts w:ascii="Calibri" w:hAnsi="Calibri" w:cs="Arial"/>
          <w:sz w:val="22"/>
          <w:szCs w:val="22"/>
        </w:rPr>
        <w:t xml:space="preserve"> to identify the main reason </w:t>
      </w:r>
      <w:r w:rsidR="009A497F">
        <w:rPr>
          <w:rFonts w:ascii="Calibri" w:hAnsi="Calibri" w:cs="Arial"/>
          <w:sz w:val="22"/>
          <w:szCs w:val="22"/>
        </w:rPr>
        <w:t>he/she</w:t>
      </w:r>
      <w:r w:rsidR="007F4B84">
        <w:rPr>
          <w:rFonts w:ascii="Calibri" w:hAnsi="Calibri" w:cs="Arial"/>
          <w:sz w:val="22"/>
          <w:szCs w:val="22"/>
        </w:rPr>
        <w:t xml:space="preserve"> decided to participate in the study.</w:t>
      </w:r>
      <w:r w:rsidR="00B01130">
        <w:rPr>
          <w:rFonts w:ascii="Calibri" w:hAnsi="Calibri" w:cs="Arial"/>
          <w:sz w:val="22"/>
          <w:szCs w:val="22"/>
        </w:rPr>
        <w:t xml:space="preserve">  </w:t>
      </w:r>
      <w:r w:rsidR="007F4B84">
        <w:rPr>
          <w:rFonts w:ascii="Calibri" w:hAnsi="Calibri" w:cs="Arial"/>
          <w:sz w:val="22"/>
          <w:szCs w:val="22"/>
        </w:rPr>
        <w:t>Participants will be offered a list of choices that correspond</w:t>
      </w:r>
      <w:r w:rsidR="009A497F">
        <w:rPr>
          <w:rFonts w:ascii="Calibri" w:hAnsi="Calibri" w:cs="Arial"/>
          <w:sz w:val="22"/>
          <w:szCs w:val="22"/>
        </w:rPr>
        <w:t>s to all the options they marked in</w:t>
      </w:r>
      <w:r w:rsidR="007F4B84">
        <w:rPr>
          <w:rFonts w:ascii="Calibri" w:hAnsi="Calibri" w:cs="Arial"/>
          <w:sz w:val="22"/>
          <w:szCs w:val="22"/>
        </w:rPr>
        <w:t xml:space="preserve"> the previous question.  One answer may be selected.</w:t>
      </w:r>
      <w:r w:rsidR="00B01130">
        <w:rPr>
          <w:rFonts w:ascii="Calibri" w:hAnsi="Calibri" w:cs="Arial"/>
          <w:sz w:val="22"/>
          <w:szCs w:val="22"/>
        </w:rPr>
        <w:t xml:space="preserve">  If the participant only marked one reason in the previous question, Q3 will not appear.</w:t>
      </w:r>
    </w:p>
    <w:p w:rsidR="00B01130" w:rsidRDefault="00B01130" w:rsidP="000243DA">
      <w:pPr>
        <w:rPr>
          <w:rFonts w:ascii="Calibri" w:hAnsi="Calibri" w:cs="Arial"/>
          <w:sz w:val="22"/>
          <w:szCs w:val="22"/>
        </w:rPr>
      </w:pPr>
    </w:p>
    <w:p w:rsidR="00B01130" w:rsidRDefault="00B01130" w:rsidP="000243DA">
      <w:pPr>
        <w:rPr>
          <w:rFonts w:ascii="Calibri" w:hAnsi="Calibri" w:cs="Arial"/>
          <w:sz w:val="22"/>
          <w:szCs w:val="22"/>
        </w:rPr>
      </w:pPr>
      <w:r>
        <w:rPr>
          <w:rFonts w:ascii="Calibri" w:hAnsi="Calibri" w:cs="Arial"/>
          <w:sz w:val="22"/>
          <w:szCs w:val="22"/>
        </w:rPr>
        <w:t xml:space="preserve">At the end of the Baseline Questionnaire, a </w:t>
      </w:r>
      <w:r w:rsidR="00801309">
        <w:rPr>
          <w:rFonts w:ascii="Calibri" w:hAnsi="Calibri" w:cs="Arial"/>
          <w:sz w:val="22"/>
          <w:szCs w:val="22"/>
        </w:rPr>
        <w:t>message</w:t>
      </w:r>
      <w:r>
        <w:rPr>
          <w:rFonts w:ascii="Calibri" w:hAnsi="Calibri" w:cs="Arial"/>
          <w:sz w:val="22"/>
          <w:szCs w:val="22"/>
        </w:rPr>
        <w:t xml:space="preserve"> will appear letting participants know they h</w:t>
      </w:r>
      <w:r w:rsidR="00801309">
        <w:rPr>
          <w:rFonts w:ascii="Calibri" w:hAnsi="Calibri" w:cs="Arial"/>
          <w:sz w:val="22"/>
          <w:szCs w:val="22"/>
        </w:rPr>
        <w:t>ave completed the questionnaire, and i</w:t>
      </w:r>
      <w:r>
        <w:rPr>
          <w:rFonts w:ascii="Calibri" w:hAnsi="Calibri" w:cs="Arial"/>
          <w:sz w:val="22"/>
          <w:szCs w:val="22"/>
        </w:rPr>
        <w:t>n order to save their answers, they must click</w:t>
      </w:r>
      <w:r w:rsidR="0013619F">
        <w:rPr>
          <w:rFonts w:ascii="Calibri" w:hAnsi="Calibri" w:cs="Arial"/>
          <w:sz w:val="22"/>
          <w:szCs w:val="22"/>
        </w:rPr>
        <w:t xml:space="preserve"> the</w:t>
      </w:r>
      <w:r>
        <w:rPr>
          <w:rFonts w:ascii="Calibri" w:hAnsi="Calibri" w:cs="Arial"/>
          <w:sz w:val="22"/>
          <w:szCs w:val="22"/>
        </w:rPr>
        <w:t xml:space="preserve"> “Next”</w:t>
      </w:r>
      <w:r w:rsidR="0013619F">
        <w:rPr>
          <w:rFonts w:ascii="Calibri" w:hAnsi="Calibri" w:cs="Arial"/>
          <w:sz w:val="22"/>
          <w:szCs w:val="22"/>
        </w:rPr>
        <w:t xml:space="preserve"> button</w:t>
      </w:r>
      <w:r>
        <w:rPr>
          <w:rFonts w:ascii="Calibri" w:hAnsi="Calibri" w:cs="Arial"/>
          <w:sz w:val="22"/>
          <w:szCs w:val="22"/>
        </w:rPr>
        <w:t>.</w:t>
      </w:r>
      <w:r w:rsidR="00801309">
        <w:rPr>
          <w:rFonts w:ascii="Calibri" w:hAnsi="Calibri" w:cs="Arial"/>
          <w:sz w:val="22"/>
          <w:szCs w:val="22"/>
        </w:rPr>
        <w:t xml:space="preserve">  After clicking the “Next” button, a final screen will indicate to the participants that they have completed the questionnaire and they should communicate this to the staff.</w:t>
      </w:r>
    </w:p>
    <w:p w:rsidR="00943E8B" w:rsidRPr="00E85B5E" w:rsidRDefault="00943E8B" w:rsidP="000243DA">
      <w:pPr>
        <w:rPr>
          <w:rFonts w:ascii="Calibri" w:hAnsi="Calibri" w:cs="Arial"/>
          <w:sz w:val="22"/>
          <w:szCs w:val="22"/>
        </w:rPr>
      </w:pPr>
    </w:p>
    <w:p w:rsidR="00245DB2" w:rsidRPr="004B08F3" w:rsidRDefault="00245DB2" w:rsidP="00376345">
      <w:pPr>
        <w:rPr>
          <w:rFonts w:ascii="Calibri" w:hAnsi="Calibri" w:cs="Arial"/>
          <w:sz w:val="22"/>
          <w:szCs w:val="22"/>
        </w:rPr>
      </w:pPr>
    </w:p>
    <w:p w:rsidR="00121FBE" w:rsidRDefault="00121FBE">
      <w:pPr>
        <w:rPr>
          <w:rFonts w:asciiTheme="minorHAnsi" w:hAnsiTheme="minorHAnsi"/>
          <w:b/>
          <w:szCs w:val="20"/>
        </w:rPr>
      </w:pPr>
      <w:r>
        <w:rPr>
          <w:rFonts w:asciiTheme="minorHAnsi" w:hAnsiTheme="minorHAnsi"/>
        </w:rPr>
        <w:br w:type="page"/>
      </w:r>
    </w:p>
    <w:p w:rsidR="00312062" w:rsidRDefault="004B08F3" w:rsidP="00121FBE">
      <w:pPr>
        <w:pStyle w:val="Heading2"/>
        <w:rPr>
          <w:rFonts w:asciiTheme="minorHAnsi" w:hAnsiTheme="minorHAnsi"/>
        </w:rPr>
      </w:pPr>
      <w:bookmarkStart w:id="1" w:name="_Toc334541514"/>
      <w:r w:rsidRPr="00121FBE">
        <w:rPr>
          <w:rFonts w:asciiTheme="minorHAnsi" w:hAnsiTheme="minorHAnsi"/>
        </w:rPr>
        <w:lastRenderedPageBreak/>
        <w:t>Behavioral Questionnaire (BEH)</w:t>
      </w:r>
      <w:bookmarkEnd w:id="1"/>
      <w:r w:rsidRPr="00121FBE">
        <w:rPr>
          <w:rFonts w:asciiTheme="minorHAnsi" w:hAnsiTheme="minorHAnsi"/>
        </w:rPr>
        <w:t xml:space="preserve"> </w:t>
      </w:r>
    </w:p>
    <w:p w:rsidR="00F816BF" w:rsidRDefault="00F816BF" w:rsidP="00F816BF">
      <w:pPr>
        <w:rPr>
          <w:rFonts w:ascii="Calibri" w:hAnsi="Calibri" w:cs="Arial"/>
          <w:bCs/>
          <w:sz w:val="22"/>
          <w:szCs w:val="22"/>
        </w:rPr>
      </w:pPr>
      <w:r>
        <w:rPr>
          <w:rFonts w:ascii="Calibri" w:hAnsi="Calibri" w:cs="Arial"/>
          <w:bCs/>
          <w:sz w:val="22"/>
          <w:szCs w:val="22"/>
        </w:rPr>
        <w:t>This questionnaire will be completed by female participants</w:t>
      </w:r>
      <w:r w:rsidR="00A67531" w:rsidRPr="00A67531">
        <w:rPr>
          <w:rFonts w:ascii="Calibri" w:hAnsi="Calibri" w:cs="Arial"/>
          <w:bCs/>
          <w:sz w:val="22"/>
          <w:szCs w:val="22"/>
        </w:rPr>
        <w:t xml:space="preserve"> </w:t>
      </w:r>
      <w:r w:rsidR="00A67531">
        <w:rPr>
          <w:rFonts w:ascii="Calibri" w:hAnsi="Calibri" w:cs="Arial"/>
          <w:bCs/>
          <w:sz w:val="22"/>
          <w:szCs w:val="22"/>
        </w:rPr>
        <w:t>only</w:t>
      </w:r>
      <w:r>
        <w:rPr>
          <w:rFonts w:ascii="Calibri" w:hAnsi="Calibri" w:cs="Arial"/>
          <w:bCs/>
          <w:sz w:val="22"/>
          <w:szCs w:val="22"/>
        </w:rPr>
        <w:t>.</w:t>
      </w:r>
    </w:p>
    <w:p w:rsidR="00F816BF" w:rsidRDefault="00F816BF" w:rsidP="00F816BF">
      <w:pPr>
        <w:rPr>
          <w:rFonts w:ascii="Calibri" w:hAnsi="Calibri" w:cs="Arial"/>
          <w:bCs/>
          <w:sz w:val="22"/>
          <w:szCs w:val="22"/>
        </w:rPr>
      </w:pPr>
    </w:p>
    <w:p w:rsidR="00F816BF" w:rsidRPr="00F816BF" w:rsidRDefault="00F816BF" w:rsidP="00F816BF">
      <w:pPr>
        <w:rPr>
          <w:rFonts w:asciiTheme="minorHAnsi" w:hAnsiTheme="minorHAnsi"/>
          <w:b/>
          <w:i/>
          <w:sz w:val="22"/>
          <w:szCs w:val="22"/>
        </w:rPr>
      </w:pPr>
      <w:r w:rsidRPr="00F816BF">
        <w:rPr>
          <w:rFonts w:asciiTheme="minorHAnsi" w:hAnsiTheme="minorHAnsi"/>
          <w:b/>
          <w:i/>
          <w:sz w:val="22"/>
          <w:szCs w:val="22"/>
        </w:rPr>
        <w:t>Beginning a Questionnaire: Entering Participant Information</w:t>
      </w:r>
    </w:p>
    <w:p w:rsidR="00F816BF" w:rsidRDefault="00F816BF" w:rsidP="00F816BF">
      <w:pPr>
        <w:rPr>
          <w:rFonts w:asciiTheme="minorHAnsi" w:hAnsiTheme="minorHAnsi"/>
          <w:sz w:val="22"/>
          <w:szCs w:val="22"/>
        </w:rPr>
      </w:pPr>
      <w:r w:rsidRPr="00185C1E">
        <w:rPr>
          <w:rFonts w:asciiTheme="minorHAnsi" w:hAnsiTheme="minorHAnsi"/>
          <w:sz w:val="22"/>
          <w:szCs w:val="22"/>
        </w:rPr>
        <w:t>At</w:t>
      </w:r>
      <w:r>
        <w:rPr>
          <w:rFonts w:asciiTheme="minorHAnsi" w:hAnsiTheme="minorHAnsi"/>
          <w:sz w:val="22"/>
          <w:szCs w:val="22"/>
        </w:rPr>
        <w:t xml:space="preserve"> the beginning of each Behavioral Questionnaire, a screen will appear asking for the participant’s ID number (PTID).  Type the 9-digit PTID, including dashes, into the box on the screen and click the “Next” button. </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The next screen will ask for the staff to re-enter the PTID, including dashes, to confirm the participant’s ID.  Below the PTID, select the participant’s appropriate group number from the drop-down menu, and select the appropriate visit code from the next drop-down menu.  </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To enter today’s date, click on the box below “Select today’s date”.  A calendar will appear with today’s date highlighted.  Click on today’s date, and the date will be entered in the box.  Repeat these steps to confirm today’s date in the box below “Select today’s date to confirm.”  </w:t>
      </w:r>
    </w:p>
    <w:p w:rsidR="00F816BF" w:rsidRDefault="00F816BF" w:rsidP="00F816BF">
      <w:pPr>
        <w:rPr>
          <w:rFonts w:asciiTheme="minorHAnsi" w:hAnsiTheme="minorHAnsi"/>
          <w:sz w:val="22"/>
          <w:szCs w:val="22"/>
        </w:rPr>
      </w:pPr>
    </w:p>
    <w:p w:rsidR="00F816BF" w:rsidRDefault="000B5535" w:rsidP="00F816BF">
      <w:pPr>
        <w:rPr>
          <w:rFonts w:asciiTheme="minorHAnsi" w:hAnsiTheme="minorHAnsi"/>
          <w:sz w:val="22"/>
          <w:szCs w:val="22"/>
        </w:rPr>
      </w:pPr>
      <w:r>
        <w:rPr>
          <w:rFonts w:asciiTheme="minorHAnsi" w:hAnsiTheme="minorHAnsi"/>
          <w:sz w:val="22"/>
          <w:szCs w:val="22"/>
        </w:rPr>
        <w:t>Under</w:t>
      </w:r>
      <w:r w:rsidR="00F816BF">
        <w:rPr>
          <w:rFonts w:asciiTheme="minorHAnsi" w:hAnsiTheme="minorHAnsi"/>
          <w:sz w:val="22"/>
          <w:szCs w:val="22"/>
        </w:rPr>
        <w:t xml:space="preserve"> “Select date of participant’s </w:t>
      </w:r>
      <w:r w:rsidR="00F816BF" w:rsidRPr="00F816BF">
        <w:rPr>
          <w:rFonts w:asciiTheme="minorHAnsi" w:hAnsiTheme="minorHAnsi"/>
          <w:sz w:val="22"/>
          <w:szCs w:val="22"/>
          <w:u w:val="single"/>
        </w:rPr>
        <w:t>last computer interview</w:t>
      </w:r>
      <w:r w:rsidR="00F816BF">
        <w:rPr>
          <w:rFonts w:asciiTheme="minorHAnsi" w:hAnsiTheme="minorHAnsi"/>
          <w:sz w:val="22"/>
          <w:szCs w:val="22"/>
        </w:rPr>
        <w:t>”, select the d</w:t>
      </w:r>
      <w:r w:rsidR="003A630E">
        <w:rPr>
          <w:rFonts w:asciiTheme="minorHAnsi" w:hAnsiTheme="minorHAnsi"/>
          <w:sz w:val="22"/>
          <w:szCs w:val="22"/>
        </w:rPr>
        <w:t>ate</w:t>
      </w:r>
      <w:r w:rsidRPr="000B5535">
        <w:rPr>
          <w:rFonts w:ascii="Calibri" w:hAnsi="Calibri" w:cs="Arial"/>
          <w:sz w:val="22"/>
          <w:szCs w:val="22"/>
        </w:rPr>
        <w:t xml:space="preserve"> </w:t>
      </w:r>
      <w:r>
        <w:rPr>
          <w:rFonts w:ascii="Calibri" w:hAnsi="Calibri" w:cs="Arial"/>
          <w:sz w:val="22"/>
          <w:szCs w:val="22"/>
        </w:rPr>
        <w:t xml:space="preserve">from the calendar that appears when clicking on the date box </w:t>
      </w:r>
      <w:r w:rsidR="003A630E">
        <w:rPr>
          <w:rFonts w:asciiTheme="minorHAnsi" w:hAnsiTheme="minorHAnsi"/>
          <w:sz w:val="22"/>
          <w:szCs w:val="22"/>
        </w:rPr>
        <w:t xml:space="preserve">that corresponds to </w:t>
      </w:r>
      <w:r w:rsidR="00F816BF">
        <w:rPr>
          <w:rFonts w:asciiTheme="minorHAnsi" w:hAnsiTheme="minorHAnsi"/>
          <w:sz w:val="22"/>
          <w:szCs w:val="22"/>
        </w:rPr>
        <w:t xml:space="preserve">the participant’s last clinic visit where she completed </w:t>
      </w:r>
      <w:r w:rsidR="003A630E">
        <w:rPr>
          <w:rFonts w:asciiTheme="minorHAnsi" w:hAnsiTheme="minorHAnsi"/>
          <w:sz w:val="22"/>
          <w:szCs w:val="22"/>
        </w:rPr>
        <w:t xml:space="preserve">a questionnaire on the computer.  </w:t>
      </w:r>
      <w:r>
        <w:rPr>
          <w:rFonts w:asciiTheme="minorHAnsi" w:hAnsiTheme="minorHAnsi"/>
          <w:sz w:val="22"/>
          <w:szCs w:val="22"/>
        </w:rPr>
        <w:t>When this is entered a</w:t>
      </w:r>
      <w:r>
        <w:rPr>
          <w:rFonts w:ascii="Calibri" w:hAnsi="Calibri" w:cs="Arial"/>
          <w:sz w:val="22"/>
          <w:szCs w:val="22"/>
        </w:rPr>
        <w:t xml:space="preserve">t the enrollment visit, this will refer to the date of her screening visit.  </w:t>
      </w:r>
      <w:r>
        <w:rPr>
          <w:rFonts w:asciiTheme="minorHAnsi" w:hAnsiTheme="minorHAnsi"/>
          <w:sz w:val="22"/>
          <w:szCs w:val="22"/>
        </w:rPr>
        <w:t>Use the arrows on either side of the month to view a different month.</w:t>
      </w:r>
      <w:r w:rsidR="003A630E">
        <w:rPr>
          <w:rFonts w:ascii="Calibri" w:hAnsi="Calibri" w:cs="Arial"/>
          <w:sz w:val="22"/>
          <w:szCs w:val="22"/>
        </w:rPr>
        <w:t xml:space="preserve">  Confirm the date of the last computer interview by selecting the correct date</w:t>
      </w:r>
      <w:r>
        <w:rPr>
          <w:rFonts w:ascii="Calibri" w:hAnsi="Calibri" w:cs="Arial"/>
          <w:sz w:val="22"/>
          <w:szCs w:val="22"/>
        </w:rPr>
        <w:t>.</w:t>
      </w:r>
    </w:p>
    <w:p w:rsidR="00F816BF" w:rsidRDefault="00F816BF" w:rsidP="00F816BF">
      <w:pPr>
        <w:rPr>
          <w:rFonts w:asciiTheme="minorHAnsi" w:hAnsiTheme="minorHAnsi"/>
          <w:sz w:val="22"/>
          <w:szCs w:val="22"/>
        </w:rPr>
      </w:pPr>
    </w:p>
    <w:p w:rsidR="00F816BF" w:rsidRDefault="00F816BF" w:rsidP="00F816BF">
      <w:pPr>
        <w:rPr>
          <w:rFonts w:asciiTheme="minorHAnsi" w:hAnsiTheme="minorHAnsi"/>
          <w:sz w:val="22"/>
          <w:szCs w:val="22"/>
        </w:rPr>
      </w:pPr>
      <w:r>
        <w:rPr>
          <w:rFonts w:asciiTheme="minorHAnsi" w:hAnsiTheme="minorHAnsi"/>
          <w:sz w:val="22"/>
          <w:szCs w:val="22"/>
        </w:rPr>
        <w:t xml:space="preserve">When all the participant’s information is entered </w:t>
      </w:r>
      <w:proofErr w:type="gramStart"/>
      <w:r>
        <w:rPr>
          <w:rFonts w:asciiTheme="minorHAnsi" w:hAnsiTheme="minorHAnsi"/>
          <w:sz w:val="22"/>
          <w:szCs w:val="22"/>
        </w:rPr>
        <w:t>correctly,</w:t>
      </w:r>
      <w:proofErr w:type="gramEnd"/>
      <w:r>
        <w:rPr>
          <w:rFonts w:asciiTheme="minorHAnsi" w:hAnsiTheme="minorHAnsi"/>
          <w:sz w:val="22"/>
          <w:szCs w:val="22"/>
        </w:rPr>
        <w:t xml:space="preserve"> click on the “Next” button to begin the questionnaire.</w:t>
      </w:r>
    </w:p>
    <w:p w:rsidR="00F816BF" w:rsidRPr="00F816BF" w:rsidRDefault="00F816BF" w:rsidP="00F816BF"/>
    <w:p w:rsidR="00F10AB0" w:rsidRPr="003A630E" w:rsidRDefault="003A630E" w:rsidP="00ED6EE2">
      <w:pPr>
        <w:rPr>
          <w:rFonts w:ascii="Calibri" w:hAnsi="Calibri" w:cs="Arial"/>
          <w:b/>
          <w:bCs/>
          <w:i/>
          <w:sz w:val="22"/>
          <w:szCs w:val="22"/>
        </w:rPr>
      </w:pPr>
      <w:r w:rsidRPr="003A630E">
        <w:rPr>
          <w:rFonts w:ascii="Calibri" w:hAnsi="Calibri" w:cs="Arial"/>
          <w:b/>
          <w:bCs/>
          <w:i/>
          <w:sz w:val="22"/>
          <w:szCs w:val="22"/>
        </w:rPr>
        <w:t>Behavioral Questionnaire (BEH)</w:t>
      </w:r>
    </w:p>
    <w:p w:rsidR="00ED6EE2" w:rsidRDefault="00ED6EE2" w:rsidP="00ED6EE2">
      <w:pPr>
        <w:rPr>
          <w:rFonts w:ascii="Calibri" w:hAnsi="Calibri" w:cs="Arial"/>
          <w:bCs/>
          <w:sz w:val="22"/>
          <w:szCs w:val="22"/>
        </w:rPr>
      </w:pPr>
      <w:r>
        <w:rPr>
          <w:rFonts w:ascii="Calibri" w:hAnsi="Calibri" w:cs="Arial"/>
          <w:bCs/>
          <w:sz w:val="22"/>
          <w:szCs w:val="22"/>
        </w:rPr>
        <w:t>The first screen of the Behavioral Questionnaire explains to the participants that all answers are confidential and will not affect their participation in the study.  Participants should be encouraged to ask questions of the study staff if they do not understand any part of the questionnaire.  When the participants click the “Next” button on this screen, they will be taken to the first question.</w:t>
      </w:r>
    </w:p>
    <w:p w:rsidR="00ED6EE2" w:rsidRPr="00ED6EE2" w:rsidRDefault="00ED6EE2" w:rsidP="00ED6EE2"/>
    <w:p w:rsidR="00D31F53" w:rsidRPr="00121FBE" w:rsidRDefault="00077FB5" w:rsidP="000D5A8D">
      <w:pPr>
        <w:rPr>
          <w:rFonts w:ascii="Calibri" w:hAnsi="Calibri" w:cs="Arial"/>
          <w:b/>
          <w:bCs/>
          <w:i/>
          <w:iCs/>
          <w:sz w:val="22"/>
          <w:szCs w:val="22"/>
        </w:rPr>
      </w:pPr>
      <w:r w:rsidRPr="00121FBE">
        <w:rPr>
          <w:rFonts w:ascii="Calibri" w:hAnsi="Calibri" w:cs="Arial"/>
          <w:b/>
          <w:bCs/>
          <w:i/>
          <w:iCs/>
          <w:sz w:val="22"/>
          <w:szCs w:val="22"/>
        </w:rPr>
        <w:t xml:space="preserve">Current </w:t>
      </w:r>
      <w:r w:rsidR="005261B4" w:rsidRPr="00121FBE">
        <w:rPr>
          <w:rFonts w:ascii="Calibri" w:hAnsi="Calibri" w:cs="Arial"/>
          <w:b/>
          <w:bCs/>
          <w:i/>
          <w:iCs/>
          <w:sz w:val="22"/>
          <w:szCs w:val="22"/>
        </w:rPr>
        <w:t>S</w:t>
      </w:r>
      <w:r w:rsidRPr="00121FBE">
        <w:rPr>
          <w:rFonts w:ascii="Calibri" w:hAnsi="Calibri" w:cs="Arial"/>
          <w:b/>
          <w:bCs/>
          <w:i/>
          <w:iCs/>
          <w:sz w:val="22"/>
          <w:szCs w:val="22"/>
        </w:rPr>
        <w:t>exual Activity</w:t>
      </w:r>
    </w:p>
    <w:p w:rsidR="00FC3C14" w:rsidRDefault="00E33796" w:rsidP="00312062">
      <w:pPr>
        <w:rPr>
          <w:rFonts w:ascii="Calibri" w:hAnsi="Calibri" w:cs="Arial"/>
          <w:sz w:val="22"/>
          <w:szCs w:val="22"/>
        </w:rPr>
      </w:pPr>
      <w:r w:rsidRPr="00E85B5E">
        <w:rPr>
          <w:rFonts w:ascii="Calibri" w:hAnsi="Calibri" w:cs="Arial"/>
          <w:sz w:val="22"/>
          <w:szCs w:val="22"/>
        </w:rPr>
        <w:t>In these questions we</w:t>
      </w:r>
      <w:r w:rsidR="00FC3C14" w:rsidRPr="00E85B5E">
        <w:rPr>
          <w:rFonts w:ascii="Calibri" w:hAnsi="Calibri" w:cs="Arial"/>
          <w:sz w:val="22"/>
          <w:szCs w:val="22"/>
        </w:rPr>
        <w:t xml:space="preserve"> ask about </w:t>
      </w:r>
      <w:r w:rsidR="00F10AB0">
        <w:rPr>
          <w:rFonts w:ascii="Calibri" w:hAnsi="Calibri" w:cs="Arial"/>
          <w:sz w:val="22"/>
          <w:szCs w:val="22"/>
        </w:rPr>
        <w:t>female participants’ current sex lives</w:t>
      </w:r>
      <w:r w:rsidR="00312062" w:rsidRPr="00E85B5E">
        <w:rPr>
          <w:rFonts w:ascii="Calibri" w:hAnsi="Calibri" w:cs="Arial"/>
          <w:sz w:val="22"/>
          <w:szCs w:val="22"/>
        </w:rPr>
        <w:t xml:space="preserve">. The section begins with a list of </w:t>
      </w:r>
      <w:r w:rsidR="000D5A8D" w:rsidRPr="00E85B5E">
        <w:rPr>
          <w:rFonts w:ascii="Calibri" w:hAnsi="Calibri" w:cs="Arial"/>
          <w:sz w:val="22"/>
          <w:szCs w:val="22"/>
        </w:rPr>
        <w:t xml:space="preserve">sexual terms and </w:t>
      </w:r>
      <w:r w:rsidR="00312062" w:rsidRPr="00E85B5E">
        <w:rPr>
          <w:rFonts w:ascii="Calibri" w:hAnsi="Calibri" w:cs="Arial"/>
          <w:sz w:val="22"/>
          <w:szCs w:val="22"/>
        </w:rPr>
        <w:t xml:space="preserve">definitions of sexual behavior. If at any time a participant has questions about a specific term, refer her to the </w:t>
      </w:r>
      <w:r w:rsidR="000D5A8D" w:rsidRPr="00E85B5E">
        <w:rPr>
          <w:rFonts w:ascii="Calibri" w:hAnsi="Calibri" w:cs="Arial"/>
          <w:sz w:val="22"/>
          <w:szCs w:val="22"/>
        </w:rPr>
        <w:t xml:space="preserve">list of sexual terms and help her to understand the meaning of what is being asked. </w:t>
      </w:r>
    </w:p>
    <w:p w:rsidR="005622CF" w:rsidRPr="00E85B5E" w:rsidRDefault="005622CF" w:rsidP="00FF3F9B">
      <w:pPr>
        <w:rPr>
          <w:rFonts w:ascii="Calibri" w:hAnsi="Calibri" w:cs="Arial"/>
          <w:sz w:val="22"/>
          <w:szCs w:val="22"/>
        </w:rPr>
      </w:pPr>
      <w:r>
        <w:rPr>
          <w:rFonts w:ascii="Calibri" w:hAnsi="Calibri" w:cs="Arial"/>
          <w:sz w:val="22"/>
          <w:szCs w:val="22"/>
        </w:rPr>
        <w:t xml:space="preserve">Note: </w:t>
      </w:r>
      <w:r w:rsidR="00AC6521">
        <w:rPr>
          <w:rFonts w:ascii="Calibri" w:hAnsi="Calibri" w:cs="Arial"/>
          <w:sz w:val="22"/>
          <w:szCs w:val="22"/>
        </w:rPr>
        <w:t>“</w:t>
      </w:r>
      <w:r w:rsidR="00FF3F9B">
        <w:rPr>
          <w:rFonts w:ascii="Calibri" w:hAnsi="Calibri" w:cs="Arial"/>
          <w:sz w:val="22"/>
          <w:szCs w:val="22"/>
        </w:rPr>
        <w:t>F</w:t>
      </w:r>
      <w:r>
        <w:rPr>
          <w:rFonts w:ascii="Calibri" w:hAnsi="Calibri" w:cs="Arial"/>
          <w:sz w:val="22"/>
          <w:szCs w:val="22"/>
        </w:rPr>
        <w:t>inger sex</w:t>
      </w:r>
      <w:r w:rsidR="00AC6521">
        <w:rPr>
          <w:rFonts w:ascii="Calibri" w:hAnsi="Calibri" w:cs="Arial"/>
          <w:sz w:val="22"/>
          <w:szCs w:val="22"/>
        </w:rPr>
        <w:t>”</w:t>
      </w:r>
      <w:r>
        <w:rPr>
          <w:rFonts w:ascii="Calibri" w:hAnsi="Calibri" w:cs="Arial"/>
          <w:sz w:val="22"/>
          <w:szCs w:val="22"/>
        </w:rPr>
        <w:t xml:space="preserve"> refers to masturbation with finger insertion,</w:t>
      </w:r>
      <w:r w:rsidR="000F6CA9">
        <w:rPr>
          <w:rFonts w:ascii="Calibri" w:hAnsi="Calibri" w:cs="Arial"/>
          <w:sz w:val="22"/>
          <w:szCs w:val="22"/>
        </w:rPr>
        <w:t xml:space="preserve"> as well as a partner inserting</w:t>
      </w:r>
      <w:r>
        <w:rPr>
          <w:rFonts w:ascii="Calibri" w:hAnsi="Calibri" w:cs="Arial"/>
          <w:sz w:val="22"/>
          <w:szCs w:val="22"/>
        </w:rPr>
        <w:t xml:space="preserve"> finger(s) in the participant’s vagina.</w:t>
      </w:r>
    </w:p>
    <w:p w:rsidR="00E33796" w:rsidRPr="00E85B5E" w:rsidRDefault="00E33796" w:rsidP="00376345">
      <w:pPr>
        <w:rPr>
          <w:rFonts w:ascii="Calibri" w:hAnsi="Calibri" w:cs="Arial"/>
          <w:sz w:val="22"/>
          <w:szCs w:val="22"/>
        </w:rPr>
      </w:pPr>
    </w:p>
    <w:p w:rsidR="002829ED" w:rsidRDefault="000D5A8D" w:rsidP="008C71C3">
      <w:pPr>
        <w:rPr>
          <w:rFonts w:ascii="Calibri" w:hAnsi="Calibri" w:cs="Arial"/>
          <w:sz w:val="22"/>
          <w:szCs w:val="22"/>
        </w:rPr>
      </w:pPr>
      <w:r w:rsidRPr="002829ED">
        <w:rPr>
          <w:rFonts w:ascii="Calibri" w:hAnsi="Calibri" w:cs="Arial"/>
          <w:b/>
          <w:sz w:val="22"/>
          <w:szCs w:val="22"/>
        </w:rPr>
        <w:t>Q</w:t>
      </w:r>
      <w:r w:rsidR="002829ED" w:rsidRPr="002829ED">
        <w:rPr>
          <w:rFonts w:ascii="Calibri" w:hAnsi="Calibri" w:cs="Arial"/>
          <w:b/>
          <w:sz w:val="22"/>
          <w:szCs w:val="22"/>
        </w:rPr>
        <w:t>1</w:t>
      </w:r>
      <w:r w:rsidR="007B7FDC" w:rsidRPr="002829ED">
        <w:rPr>
          <w:rFonts w:ascii="Calibri" w:hAnsi="Calibri" w:cs="Arial"/>
          <w:b/>
          <w:sz w:val="22"/>
          <w:szCs w:val="22"/>
        </w:rPr>
        <w:t>.</w:t>
      </w:r>
      <w:r w:rsidR="007B7FDC" w:rsidRPr="00E85B5E">
        <w:rPr>
          <w:rFonts w:ascii="Calibri" w:hAnsi="Calibri" w:cs="Arial"/>
          <w:sz w:val="22"/>
          <w:szCs w:val="22"/>
        </w:rPr>
        <w:t xml:space="preserve"> </w:t>
      </w:r>
      <w:r w:rsidR="00192651" w:rsidRPr="00E85B5E">
        <w:rPr>
          <w:rFonts w:ascii="Calibri" w:hAnsi="Calibri" w:cs="Arial"/>
          <w:sz w:val="22"/>
          <w:szCs w:val="22"/>
        </w:rPr>
        <w:t xml:space="preserve">This question asks about the different kinds of sexual activity the participant has engaged in </w:t>
      </w:r>
      <w:r w:rsidR="00192651" w:rsidRPr="00192651">
        <w:rPr>
          <w:rFonts w:ascii="Calibri" w:hAnsi="Calibri" w:cs="Arial"/>
          <w:b/>
          <w:sz w:val="22"/>
          <w:szCs w:val="22"/>
        </w:rPr>
        <w:t>since her last study visit</w:t>
      </w:r>
      <w:r w:rsidR="00192651" w:rsidRPr="00E85B5E">
        <w:rPr>
          <w:rFonts w:ascii="Calibri" w:hAnsi="Calibri" w:cs="Arial"/>
          <w:b/>
          <w:bCs/>
          <w:sz w:val="22"/>
          <w:szCs w:val="22"/>
        </w:rPr>
        <w:t>.</w:t>
      </w:r>
      <w:r w:rsidR="00192651" w:rsidRPr="00E85B5E">
        <w:rPr>
          <w:rFonts w:ascii="Calibri" w:hAnsi="Calibri" w:cs="Arial"/>
          <w:sz w:val="22"/>
          <w:szCs w:val="22"/>
        </w:rPr>
        <w:t xml:space="preserve"> </w:t>
      </w:r>
      <w:r w:rsidR="00ED6EE2">
        <w:rPr>
          <w:rFonts w:ascii="Calibri" w:hAnsi="Calibri" w:cs="Arial"/>
          <w:sz w:val="22"/>
          <w:szCs w:val="22"/>
        </w:rPr>
        <w:t xml:space="preserve">The date of her last study visit will appear in the question as it is entered on the log-in screen by the study staff.  </w:t>
      </w:r>
      <w:r w:rsidR="00192651">
        <w:rPr>
          <w:rFonts w:ascii="Calibri" w:hAnsi="Calibri" w:cs="Arial"/>
          <w:sz w:val="22"/>
          <w:szCs w:val="22"/>
        </w:rPr>
        <w:t xml:space="preserve">When the question is answered at the baseline visit, this will refer to time since her screening visit. </w:t>
      </w:r>
      <w:r w:rsidR="00192651" w:rsidRPr="00E85B5E">
        <w:rPr>
          <w:rFonts w:ascii="Calibri" w:hAnsi="Calibri" w:cs="Arial"/>
          <w:sz w:val="22"/>
          <w:szCs w:val="22"/>
        </w:rPr>
        <w:t xml:space="preserve">If the participant has questions about the sexual terms used, please refer her back to the list of terms and definitions and clarify the meaning of the question. Be sure to tell the participant that none of her answers will affect her participation in the study.  </w:t>
      </w:r>
      <w:r w:rsidR="00077FB5">
        <w:rPr>
          <w:rFonts w:ascii="Calibri" w:hAnsi="Calibri" w:cs="Arial"/>
          <w:sz w:val="22"/>
          <w:szCs w:val="22"/>
        </w:rPr>
        <w:t xml:space="preserve">More than one answer may be selected.  </w:t>
      </w:r>
      <w:r w:rsidR="00534E96" w:rsidRPr="00E85B5E">
        <w:rPr>
          <w:rFonts w:ascii="Calibri" w:hAnsi="Calibri" w:cs="Arial"/>
          <w:sz w:val="22"/>
          <w:szCs w:val="22"/>
        </w:rPr>
        <w:t>If there is an</w:t>
      </w:r>
      <w:r w:rsidR="00534E96">
        <w:rPr>
          <w:rFonts w:ascii="Calibri" w:hAnsi="Calibri" w:cs="Arial"/>
          <w:sz w:val="22"/>
          <w:szCs w:val="22"/>
        </w:rPr>
        <w:t>other sexual</w:t>
      </w:r>
      <w:r w:rsidR="00534E96" w:rsidRPr="00E85B5E">
        <w:rPr>
          <w:rFonts w:ascii="Calibri" w:hAnsi="Calibri" w:cs="Arial"/>
          <w:sz w:val="22"/>
          <w:szCs w:val="22"/>
        </w:rPr>
        <w:t xml:space="preserve"> </w:t>
      </w:r>
      <w:r w:rsidR="00534E96">
        <w:rPr>
          <w:rFonts w:ascii="Calibri" w:hAnsi="Calibri" w:cs="Arial"/>
          <w:sz w:val="22"/>
          <w:szCs w:val="22"/>
        </w:rPr>
        <w:t xml:space="preserve">activity </w:t>
      </w:r>
      <w:r w:rsidR="00534E96" w:rsidRPr="00E85B5E">
        <w:rPr>
          <w:rFonts w:ascii="Calibri" w:hAnsi="Calibri" w:cs="Arial"/>
          <w:sz w:val="22"/>
          <w:szCs w:val="22"/>
        </w:rPr>
        <w:t xml:space="preserve">she has </w:t>
      </w:r>
      <w:r w:rsidR="00534E96">
        <w:rPr>
          <w:rFonts w:ascii="Calibri" w:hAnsi="Calibri" w:cs="Arial"/>
          <w:sz w:val="22"/>
          <w:szCs w:val="22"/>
        </w:rPr>
        <w:t>engaged in</w:t>
      </w:r>
      <w:r w:rsidR="00534E96" w:rsidRPr="00E85B5E">
        <w:rPr>
          <w:rFonts w:ascii="Calibri" w:hAnsi="Calibri" w:cs="Arial"/>
          <w:sz w:val="22"/>
          <w:szCs w:val="22"/>
        </w:rPr>
        <w:t xml:space="preserve"> that is not listed, the participant should choose “other” and describe that </w:t>
      </w:r>
      <w:r w:rsidR="00534E96">
        <w:rPr>
          <w:rFonts w:ascii="Calibri" w:hAnsi="Calibri" w:cs="Arial"/>
          <w:sz w:val="22"/>
          <w:szCs w:val="22"/>
        </w:rPr>
        <w:t>sexual activity</w:t>
      </w:r>
      <w:r w:rsidR="00534E96" w:rsidRPr="00E85B5E">
        <w:rPr>
          <w:rFonts w:ascii="Calibri" w:hAnsi="Calibri" w:cs="Arial"/>
          <w:sz w:val="22"/>
          <w:szCs w:val="22"/>
        </w:rPr>
        <w:t xml:space="preserve"> in the space provided.</w:t>
      </w:r>
    </w:p>
    <w:p w:rsidR="000D5A8D" w:rsidRDefault="000D5A8D" w:rsidP="005261B4">
      <w:pPr>
        <w:rPr>
          <w:rFonts w:ascii="Calibri" w:hAnsi="Calibri" w:cs="Arial"/>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lastRenderedPageBreak/>
        <w:t>Q2.</w:t>
      </w:r>
      <w:r>
        <w:rPr>
          <w:rFonts w:ascii="Calibri" w:hAnsi="Calibri" w:cs="Arial"/>
          <w:sz w:val="22"/>
          <w:szCs w:val="22"/>
        </w:rPr>
        <w:t xml:space="preserve"> </w:t>
      </w:r>
      <w:r w:rsidRPr="00140EE6">
        <w:rPr>
          <w:rFonts w:ascii="Calibri" w:hAnsi="Calibri" w:cs="Arial"/>
          <w:sz w:val="22"/>
          <w:szCs w:val="22"/>
        </w:rPr>
        <w:t xml:space="preserve">This </w:t>
      </w:r>
      <w:r w:rsidR="00396CE1" w:rsidRPr="00140EE6">
        <w:rPr>
          <w:rFonts w:ascii="Calibri" w:hAnsi="Calibri" w:cs="Arial"/>
          <w:sz w:val="22"/>
          <w:szCs w:val="22"/>
        </w:rPr>
        <w:t>sub-</w:t>
      </w:r>
      <w:r w:rsidRPr="00140EE6">
        <w:rPr>
          <w:rFonts w:ascii="Calibri" w:hAnsi="Calibri" w:cs="Arial"/>
          <w:sz w:val="22"/>
          <w:szCs w:val="22"/>
        </w:rPr>
        <w:t>question</w:t>
      </w:r>
      <w:r w:rsidR="00396CE1" w:rsidRPr="00140EE6">
        <w:rPr>
          <w:rFonts w:ascii="Calibri" w:hAnsi="Calibri" w:cs="Arial"/>
          <w:sz w:val="22"/>
          <w:szCs w:val="22"/>
        </w:rPr>
        <w:t xml:space="preserve"> refers to the </w:t>
      </w:r>
      <w:r w:rsidR="00572676" w:rsidRPr="00140EE6">
        <w:rPr>
          <w:rFonts w:ascii="Calibri" w:hAnsi="Calibri" w:cs="Arial"/>
          <w:sz w:val="22"/>
          <w:szCs w:val="22"/>
        </w:rPr>
        <w:t xml:space="preserve">last time the </w:t>
      </w:r>
      <w:r w:rsidR="00396CE1" w:rsidRPr="00140EE6">
        <w:rPr>
          <w:rFonts w:ascii="Calibri" w:hAnsi="Calibri" w:cs="Arial"/>
          <w:sz w:val="22"/>
          <w:szCs w:val="22"/>
        </w:rPr>
        <w:t>participant</w:t>
      </w:r>
      <w:r w:rsidR="00572676" w:rsidRPr="00140EE6">
        <w:rPr>
          <w:rFonts w:ascii="Calibri" w:hAnsi="Calibri" w:cs="Arial"/>
          <w:sz w:val="22"/>
          <w:szCs w:val="22"/>
        </w:rPr>
        <w:t xml:space="preserve"> engaged in each type of sexual activity recorded in question 1</w:t>
      </w:r>
      <w:r w:rsidR="00140EE6">
        <w:rPr>
          <w:rFonts w:ascii="Calibri" w:hAnsi="Calibri" w:cs="Arial"/>
          <w:sz w:val="22"/>
          <w:szCs w:val="22"/>
        </w:rPr>
        <w:t xml:space="preserve">.  The question will be repeated for each type of sexual activity that the participant recorded in </w:t>
      </w:r>
      <w:r w:rsidR="005C4C41">
        <w:rPr>
          <w:rFonts w:ascii="Calibri" w:hAnsi="Calibri" w:cs="Arial"/>
          <w:sz w:val="22"/>
          <w:szCs w:val="22"/>
        </w:rPr>
        <w:t>Q</w:t>
      </w:r>
      <w:r w:rsidR="00140EE6">
        <w:rPr>
          <w:rFonts w:ascii="Calibri" w:hAnsi="Calibri" w:cs="Arial"/>
          <w:sz w:val="22"/>
          <w:szCs w:val="22"/>
        </w:rPr>
        <w:t xml:space="preserve">1.  The participant should select one answer for each activity. </w:t>
      </w:r>
      <w:r w:rsidR="005C4C41">
        <w:rPr>
          <w:rFonts w:ascii="Calibri" w:hAnsi="Calibri" w:cs="Arial"/>
          <w:sz w:val="22"/>
          <w:szCs w:val="22"/>
        </w:rPr>
        <w:t xml:space="preserve">If the participant selected “None of the above,” in Q1, this question will be skipped. </w:t>
      </w:r>
    </w:p>
    <w:p w:rsidR="00077FB5" w:rsidRDefault="00077FB5" w:rsidP="005261B4">
      <w:pPr>
        <w:rPr>
          <w:rFonts w:ascii="Calibri" w:hAnsi="Calibri" w:cs="Arial"/>
          <w:sz w:val="22"/>
          <w:szCs w:val="22"/>
        </w:rPr>
      </w:pPr>
    </w:p>
    <w:p w:rsidR="00077FB5" w:rsidRDefault="005B5A03" w:rsidP="005261B4">
      <w:pPr>
        <w:rPr>
          <w:rFonts w:ascii="Calibri" w:hAnsi="Calibri" w:cs="Arial"/>
          <w:b/>
          <w:sz w:val="22"/>
          <w:szCs w:val="22"/>
          <w:u w:val="single"/>
        </w:rPr>
      </w:pPr>
      <w:r w:rsidRPr="005B5A03">
        <w:rPr>
          <w:rFonts w:ascii="Calibri" w:hAnsi="Calibri" w:cs="Arial"/>
          <w:b/>
          <w:sz w:val="22"/>
          <w:szCs w:val="22"/>
          <w:u w:val="single"/>
        </w:rPr>
        <w:t>Recent Intravaginal P</w:t>
      </w:r>
      <w:r w:rsidR="00077FB5" w:rsidRPr="005B5A03">
        <w:rPr>
          <w:rFonts w:ascii="Calibri" w:hAnsi="Calibri" w:cs="Arial"/>
          <w:b/>
          <w:sz w:val="22"/>
          <w:szCs w:val="22"/>
          <w:u w:val="single"/>
        </w:rPr>
        <w:t>ractices</w:t>
      </w:r>
    </w:p>
    <w:p w:rsidR="00D621BB" w:rsidRPr="00E85B5E" w:rsidRDefault="00D621BB" w:rsidP="00D621BB">
      <w:pPr>
        <w:rPr>
          <w:rFonts w:ascii="Calibri" w:hAnsi="Calibri" w:cs="Arial"/>
          <w:sz w:val="22"/>
          <w:szCs w:val="22"/>
        </w:rPr>
      </w:pPr>
      <w:r w:rsidRPr="00E85B5E">
        <w:rPr>
          <w:rFonts w:ascii="Calibri" w:hAnsi="Calibri" w:cs="Arial"/>
          <w:sz w:val="22"/>
          <w:szCs w:val="22"/>
        </w:rPr>
        <w:t>The next questions ask about items that women sometimes insert in</w:t>
      </w:r>
      <w:r>
        <w:rPr>
          <w:rFonts w:ascii="Calibri" w:hAnsi="Calibri" w:cs="Arial"/>
          <w:sz w:val="22"/>
          <w:szCs w:val="22"/>
        </w:rPr>
        <w:t>to</w:t>
      </w:r>
      <w:r w:rsidRPr="00E85B5E">
        <w:rPr>
          <w:rFonts w:ascii="Calibri" w:hAnsi="Calibri" w:cs="Arial"/>
          <w:sz w:val="22"/>
          <w:szCs w:val="22"/>
        </w:rPr>
        <w:t xml:space="preserve"> their vaginas</w:t>
      </w:r>
      <w:r>
        <w:rPr>
          <w:rFonts w:ascii="Calibri" w:hAnsi="Calibri" w:cs="Arial"/>
          <w:sz w:val="22"/>
          <w:szCs w:val="22"/>
        </w:rPr>
        <w:t xml:space="preserve"> for a variety of reasons (</w:t>
      </w:r>
      <w:r w:rsidRPr="00E85B5E">
        <w:rPr>
          <w:rFonts w:ascii="Calibri" w:hAnsi="Calibri" w:cs="Arial"/>
          <w:sz w:val="22"/>
          <w:szCs w:val="22"/>
        </w:rPr>
        <w:t>contraception, personal hygiene, menstrual control or other reasons</w:t>
      </w:r>
      <w:r>
        <w:rPr>
          <w:rFonts w:ascii="Calibri" w:hAnsi="Calibri" w:cs="Arial"/>
          <w:sz w:val="22"/>
          <w:szCs w:val="22"/>
        </w:rPr>
        <w:t>)</w:t>
      </w:r>
      <w:r w:rsidRPr="00E85B5E">
        <w:rPr>
          <w:rFonts w:ascii="Calibri" w:hAnsi="Calibri" w:cs="Arial"/>
          <w:sz w:val="22"/>
          <w:szCs w:val="22"/>
        </w:rPr>
        <w:t xml:space="preserve">. Please note that these questions are about putting items </w:t>
      </w:r>
      <w:r w:rsidRPr="00A51348">
        <w:rPr>
          <w:rFonts w:ascii="Calibri" w:hAnsi="Calibri" w:cs="Arial"/>
          <w:b/>
          <w:bCs/>
          <w:sz w:val="22"/>
          <w:szCs w:val="22"/>
        </w:rPr>
        <w:t>inside</w:t>
      </w:r>
      <w:r w:rsidRPr="00E85B5E">
        <w:rPr>
          <w:rFonts w:ascii="Calibri" w:hAnsi="Calibri" w:cs="Arial"/>
          <w:sz w:val="22"/>
          <w:szCs w:val="22"/>
        </w:rPr>
        <w:t xml:space="preserve"> the vagina and not about using them outside the vagina</w:t>
      </w:r>
      <w:r>
        <w:rPr>
          <w:rFonts w:ascii="Calibri" w:hAnsi="Calibri" w:cs="Arial"/>
          <w:sz w:val="22"/>
          <w:szCs w:val="22"/>
        </w:rPr>
        <w:t>, on the external genitalia</w:t>
      </w:r>
      <w:r w:rsidRPr="00E85B5E">
        <w:rPr>
          <w:rFonts w:ascii="Calibri" w:hAnsi="Calibri" w:cs="Arial"/>
          <w:sz w:val="22"/>
          <w:szCs w:val="22"/>
        </w:rPr>
        <w:t xml:space="preserve">. </w:t>
      </w:r>
      <w:r>
        <w:rPr>
          <w:rFonts w:ascii="Calibri" w:hAnsi="Calibri" w:cs="Arial"/>
          <w:sz w:val="22"/>
          <w:szCs w:val="22"/>
        </w:rPr>
        <w:t xml:space="preserve"> Some participants may not have inserted any of the items into their vaginas.  </w:t>
      </w:r>
      <w:r w:rsidR="003A630E">
        <w:rPr>
          <w:rFonts w:ascii="Calibri" w:hAnsi="Calibri" w:cs="Arial"/>
          <w:sz w:val="22"/>
          <w:szCs w:val="22"/>
        </w:rPr>
        <w:t>The p</w:t>
      </w:r>
      <w:r w:rsidRPr="00E85B5E">
        <w:rPr>
          <w:rFonts w:ascii="Calibri" w:hAnsi="Calibri" w:cs="Arial"/>
          <w:sz w:val="22"/>
          <w:szCs w:val="22"/>
        </w:rPr>
        <w:t>articipant</w:t>
      </w:r>
      <w:r w:rsidR="003A630E">
        <w:rPr>
          <w:rFonts w:ascii="Calibri" w:hAnsi="Calibri" w:cs="Arial"/>
          <w:sz w:val="22"/>
          <w:szCs w:val="22"/>
        </w:rPr>
        <w:t xml:space="preserve"> is reassured</w:t>
      </w:r>
      <w:r w:rsidRPr="00E85B5E">
        <w:rPr>
          <w:rFonts w:ascii="Calibri" w:hAnsi="Calibri" w:cs="Arial"/>
          <w:sz w:val="22"/>
          <w:szCs w:val="22"/>
        </w:rPr>
        <w:t xml:space="preserve"> that none of her answers will affect her participation in the study.  </w:t>
      </w:r>
    </w:p>
    <w:p w:rsidR="005B5A03" w:rsidRPr="005B5A03" w:rsidRDefault="005B5A03" w:rsidP="005261B4">
      <w:pPr>
        <w:rPr>
          <w:rFonts w:ascii="Calibri" w:hAnsi="Calibri" w:cs="Arial"/>
          <w:b/>
          <w:sz w:val="22"/>
          <w:szCs w:val="22"/>
          <w:u w:val="single"/>
        </w:rPr>
      </w:pPr>
    </w:p>
    <w:p w:rsidR="00077FB5" w:rsidRDefault="00077FB5" w:rsidP="005261B4">
      <w:pPr>
        <w:rPr>
          <w:rFonts w:ascii="Calibri" w:hAnsi="Calibri" w:cs="Arial"/>
          <w:sz w:val="22"/>
          <w:szCs w:val="22"/>
        </w:rPr>
      </w:pPr>
      <w:r w:rsidRPr="00077FB5">
        <w:rPr>
          <w:rFonts w:ascii="Calibri" w:hAnsi="Calibri" w:cs="Arial"/>
          <w:b/>
          <w:sz w:val="22"/>
          <w:szCs w:val="22"/>
        </w:rPr>
        <w:t>Q3.</w:t>
      </w:r>
      <w:r>
        <w:rPr>
          <w:rFonts w:ascii="Calibri" w:hAnsi="Calibri" w:cs="Arial"/>
          <w:sz w:val="22"/>
          <w:szCs w:val="22"/>
        </w:rPr>
        <w:t xml:space="preserve">  </w:t>
      </w:r>
      <w:r w:rsidR="00D621BB" w:rsidRPr="00E85B5E">
        <w:rPr>
          <w:rFonts w:ascii="Calibri" w:hAnsi="Calibri" w:cs="Arial"/>
          <w:sz w:val="22"/>
          <w:szCs w:val="22"/>
        </w:rPr>
        <w:t xml:space="preserve">This question asks about all the items that a participant has inserted into her vagina </w:t>
      </w:r>
      <w:r w:rsidR="00140EE6" w:rsidRPr="00192651">
        <w:rPr>
          <w:rFonts w:ascii="Calibri" w:hAnsi="Calibri" w:cs="Arial"/>
          <w:b/>
          <w:sz w:val="22"/>
          <w:szCs w:val="22"/>
        </w:rPr>
        <w:t>since her last study visit</w:t>
      </w:r>
      <w:r w:rsidR="00140EE6" w:rsidRPr="00E85B5E">
        <w:rPr>
          <w:rFonts w:ascii="Calibri" w:hAnsi="Calibri" w:cs="Arial"/>
          <w:b/>
          <w:bCs/>
          <w:sz w:val="22"/>
          <w:szCs w:val="22"/>
        </w:rPr>
        <w:t>.</w:t>
      </w:r>
      <w:r w:rsidR="00140EE6" w:rsidRPr="00E85B5E">
        <w:rPr>
          <w:rFonts w:ascii="Calibri" w:hAnsi="Calibri" w:cs="Arial"/>
          <w:sz w:val="22"/>
          <w:szCs w:val="22"/>
        </w:rPr>
        <w:t xml:space="preserve"> </w:t>
      </w:r>
      <w:r w:rsidR="005C4C41">
        <w:rPr>
          <w:rFonts w:ascii="Calibri" w:hAnsi="Calibri" w:cs="Arial"/>
          <w:sz w:val="22"/>
          <w:szCs w:val="22"/>
        </w:rPr>
        <w:t xml:space="preserve">The date of her last study visit will appear in the question as it is entered on the log-in screen by the study staff.  </w:t>
      </w:r>
      <w:r w:rsidR="00140EE6">
        <w:rPr>
          <w:rFonts w:ascii="Calibri" w:hAnsi="Calibri" w:cs="Arial"/>
          <w:sz w:val="22"/>
          <w:szCs w:val="22"/>
        </w:rPr>
        <w:t>When the question is answered at the baseline visit, this will refer to time since her screening visit. More than one answer may be selected.</w:t>
      </w:r>
      <w:r w:rsidR="00D621BB">
        <w:rPr>
          <w:rFonts w:ascii="Calibri" w:hAnsi="Calibri" w:cs="Arial"/>
          <w:sz w:val="22"/>
          <w:szCs w:val="22"/>
        </w:rPr>
        <w:t xml:space="preserve"> </w:t>
      </w:r>
      <w:r w:rsidR="00D621BB" w:rsidRPr="00E85B5E">
        <w:rPr>
          <w:rFonts w:ascii="Calibri" w:hAnsi="Calibri" w:cs="Arial"/>
          <w:sz w:val="22"/>
          <w:szCs w:val="22"/>
        </w:rPr>
        <w:t xml:space="preserve">If there is an item she has used that is not listed, </w:t>
      </w:r>
      <w:r w:rsidR="005C4C41">
        <w:rPr>
          <w:rFonts w:ascii="Calibri" w:hAnsi="Calibri" w:cs="Arial"/>
          <w:sz w:val="22"/>
          <w:szCs w:val="22"/>
        </w:rPr>
        <w:t>the participant should choose “O</w:t>
      </w:r>
      <w:r w:rsidR="00D621BB" w:rsidRPr="00E85B5E">
        <w:rPr>
          <w:rFonts w:ascii="Calibri" w:hAnsi="Calibri" w:cs="Arial"/>
          <w:sz w:val="22"/>
          <w:szCs w:val="22"/>
        </w:rPr>
        <w:t>ther</w:t>
      </w:r>
      <w:r w:rsidR="005C4C41">
        <w:rPr>
          <w:rFonts w:ascii="Calibri" w:hAnsi="Calibri" w:cs="Arial"/>
          <w:sz w:val="22"/>
          <w:szCs w:val="22"/>
        </w:rPr>
        <w:t xml:space="preserve"> product</w:t>
      </w:r>
      <w:r w:rsidR="00D621BB" w:rsidRPr="00E85B5E">
        <w:rPr>
          <w:rFonts w:ascii="Calibri" w:hAnsi="Calibri" w:cs="Arial"/>
          <w:sz w:val="22"/>
          <w:szCs w:val="22"/>
        </w:rPr>
        <w:t>” and describe that item in the space provided.</w:t>
      </w:r>
    </w:p>
    <w:p w:rsidR="00077FB5" w:rsidRDefault="00077FB5" w:rsidP="005261B4">
      <w:pPr>
        <w:rPr>
          <w:rFonts w:ascii="Calibri" w:hAnsi="Calibri" w:cs="Arial"/>
          <w:sz w:val="22"/>
          <w:szCs w:val="22"/>
        </w:rPr>
      </w:pPr>
    </w:p>
    <w:p w:rsidR="00E7773E" w:rsidRDefault="00077FB5" w:rsidP="005C4C41">
      <w:pPr>
        <w:rPr>
          <w:rFonts w:ascii="Calibri" w:hAnsi="Calibri" w:cs="Arial"/>
          <w:sz w:val="22"/>
          <w:szCs w:val="22"/>
        </w:rPr>
      </w:pPr>
      <w:r w:rsidRPr="00077FB5">
        <w:rPr>
          <w:rFonts w:ascii="Calibri" w:hAnsi="Calibri" w:cs="Arial"/>
          <w:b/>
          <w:sz w:val="22"/>
          <w:szCs w:val="22"/>
        </w:rPr>
        <w:t xml:space="preserve">Q4. </w:t>
      </w:r>
      <w:r w:rsidR="003361E2" w:rsidRPr="00140EE6">
        <w:rPr>
          <w:rFonts w:ascii="Calibri" w:hAnsi="Calibri" w:cs="Arial"/>
          <w:sz w:val="22"/>
          <w:szCs w:val="22"/>
        </w:rPr>
        <w:t xml:space="preserve">This sub-question refers to the last </w:t>
      </w:r>
      <w:r w:rsidR="005C4C41">
        <w:rPr>
          <w:rFonts w:ascii="Calibri" w:hAnsi="Calibri" w:cs="Arial"/>
          <w:sz w:val="22"/>
          <w:szCs w:val="22"/>
        </w:rPr>
        <w:t>day</w:t>
      </w:r>
      <w:r w:rsidR="003361E2" w:rsidRPr="00140EE6">
        <w:rPr>
          <w:rFonts w:ascii="Calibri" w:hAnsi="Calibri" w:cs="Arial"/>
          <w:sz w:val="22"/>
          <w:szCs w:val="22"/>
        </w:rPr>
        <w:t xml:space="preserve"> the participant </w:t>
      </w:r>
      <w:r w:rsidR="003361E2">
        <w:rPr>
          <w:rFonts w:ascii="Calibri" w:hAnsi="Calibri" w:cs="Arial"/>
          <w:sz w:val="22"/>
          <w:szCs w:val="22"/>
        </w:rPr>
        <w:t>inserted</w:t>
      </w:r>
      <w:r w:rsidR="003361E2" w:rsidRPr="00140EE6">
        <w:rPr>
          <w:rFonts w:ascii="Calibri" w:hAnsi="Calibri" w:cs="Arial"/>
          <w:sz w:val="22"/>
          <w:szCs w:val="22"/>
        </w:rPr>
        <w:t xml:space="preserve"> each </w:t>
      </w:r>
      <w:r w:rsidR="003361E2">
        <w:rPr>
          <w:rFonts w:ascii="Calibri" w:hAnsi="Calibri" w:cs="Arial"/>
          <w:sz w:val="22"/>
          <w:szCs w:val="22"/>
        </w:rPr>
        <w:t>item</w:t>
      </w:r>
      <w:r w:rsidR="003361E2" w:rsidRPr="00140EE6">
        <w:rPr>
          <w:rFonts w:ascii="Calibri" w:hAnsi="Calibri" w:cs="Arial"/>
          <w:sz w:val="22"/>
          <w:szCs w:val="22"/>
        </w:rPr>
        <w:t xml:space="preserve"> </w:t>
      </w:r>
      <w:r w:rsidR="00D621BB">
        <w:rPr>
          <w:rFonts w:ascii="Calibri" w:hAnsi="Calibri" w:cs="Arial"/>
          <w:sz w:val="22"/>
          <w:szCs w:val="22"/>
        </w:rPr>
        <w:t xml:space="preserve">she </w:t>
      </w:r>
      <w:r w:rsidR="003361E2" w:rsidRPr="00140EE6">
        <w:rPr>
          <w:rFonts w:ascii="Calibri" w:hAnsi="Calibri" w:cs="Arial"/>
          <w:sz w:val="22"/>
          <w:szCs w:val="22"/>
        </w:rPr>
        <w:t xml:space="preserve">recorded in </w:t>
      </w:r>
      <w:r w:rsidR="005C4C41">
        <w:rPr>
          <w:rFonts w:ascii="Calibri" w:hAnsi="Calibri" w:cs="Arial"/>
          <w:sz w:val="22"/>
          <w:szCs w:val="22"/>
        </w:rPr>
        <w:t>Q</w:t>
      </w:r>
      <w:r w:rsidR="003361E2">
        <w:rPr>
          <w:rFonts w:ascii="Calibri" w:hAnsi="Calibri" w:cs="Arial"/>
          <w:sz w:val="22"/>
          <w:szCs w:val="22"/>
        </w:rPr>
        <w:t xml:space="preserve">3.  The question will be repeated for each item that the participant recorded in </w:t>
      </w:r>
      <w:r w:rsidR="005C4C41">
        <w:rPr>
          <w:rFonts w:ascii="Calibri" w:hAnsi="Calibri" w:cs="Arial"/>
          <w:sz w:val="22"/>
          <w:szCs w:val="22"/>
        </w:rPr>
        <w:t>Q</w:t>
      </w:r>
      <w:r w:rsidR="003361E2">
        <w:rPr>
          <w:rFonts w:ascii="Calibri" w:hAnsi="Calibri" w:cs="Arial"/>
          <w:sz w:val="22"/>
          <w:szCs w:val="22"/>
        </w:rPr>
        <w:t>3.  The participant should select one answer for each item.</w:t>
      </w:r>
      <w:r w:rsidR="005C4C41">
        <w:rPr>
          <w:rFonts w:ascii="Calibri" w:hAnsi="Calibri" w:cs="Arial"/>
          <w:sz w:val="22"/>
          <w:szCs w:val="22"/>
        </w:rPr>
        <w:t xml:space="preserve"> If the participant selected “None of the above,” in Q3, this question will be skipped. </w:t>
      </w:r>
    </w:p>
    <w:p w:rsidR="00E7773E" w:rsidRDefault="00E7773E" w:rsidP="00E7773E">
      <w:pPr>
        <w:spacing w:before="120"/>
        <w:rPr>
          <w:rFonts w:ascii="Calibri" w:hAnsi="Calibri" w:cs="Arial"/>
          <w:sz w:val="22"/>
          <w:szCs w:val="22"/>
        </w:rPr>
      </w:pPr>
      <w:r>
        <w:rPr>
          <w:rFonts w:ascii="Calibri" w:hAnsi="Calibri" w:cs="Arial"/>
          <w:sz w:val="22"/>
          <w:szCs w:val="22"/>
        </w:rPr>
        <w:t>Examples of recording the day of product use:</w:t>
      </w:r>
    </w:p>
    <w:p w:rsidR="00E7773E" w:rsidRPr="00E7773E" w:rsidRDefault="00E7773E" w:rsidP="00E7773E">
      <w:pPr>
        <w:pStyle w:val="ListParagraph"/>
        <w:numPr>
          <w:ilvl w:val="0"/>
          <w:numId w:val="47"/>
        </w:numPr>
        <w:spacing w:before="120"/>
        <w:ind w:left="360"/>
        <w:rPr>
          <w:rFonts w:ascii="Calibri" w:hAnsi="Calibri" w:cs="Arial"/>
          <w:sz w:val="22"/>
          <w:szCs w:val="22"/>
        </w:rPr>
      </w:pPr>
      <w:r>
        <w:rPr>
          <w:rFonts w:ascii="Calibri" w:hAnsi="Calibri" w:cs="Arial"/>
          <w:sz w:val="22"/>
          <w:szCs w:val="22"/>
        </w:rPr>
        <w:t>If today is Monday, and a participant last inserted a product at 11:57PM on Saturday night, the day will be recorded as: 2 days ago.</w:t>
      </w:r>
    </w:p>
    <w:p w:rsidR="00E7773E" w:rsidRPr="005A5DED" w:rsidRDefault="00E7773E" w:rsidP="00E7773E">
      <w:pPr>
        <w:pStyle w:val="ListParagraph"/>
        <w:numPr>
          <w:ilvl w:val="0"/>
          <w:numId w:val="47"/>
        </w:numPr>
        <w:spacing w:before="120"/>
        <w:ind w:left="360"/>
        <w:rPr>
          <w:rFonts w:ascii="Calibri" w:hAnsi="Calibri" w:cs="Arial"/>
          <w:sz w:val="22"/>
          <w:szCs w:val="22"/>
        </w:rPr>
      </w:pPr>
      <w:r>
        <w:rPr>
          <w:rFonts w:ascii="Calibri" w:hAnsi="Calibri" w:cs="Arial"/>
          <w:sz w:val="22"/>
          <w:szCs w:val="22"/>
        </w:rPr>
        <w:t xml:space="preserve">If today is Monday, and a participant last inserted a product at 12:05AM, just after Midnight on Sunday morning, the day will be recorded as: Yesterday. </w:t>
      </w:r>
    </w:p>
    <w:p w:rsidR="005C4C41" w:rsidRDefault="005C4C41" w:rsidP="005C4C41">
      <w:pPr>
        <w:rPr>
          <w:rFonts w:ascii="Calibri" w:hAnsi="Calibri" w:cs="Arial"/>
          <w:sz w:val="22"/>
          <w:szCs w:val="22"/>
        </w:rPr>
      </w:pPr>
    </w:p>
    <w:p w:rsidR="005A5DED" w:rsidRDefault="005C4C41" w:rsidP="005C4C41">
      <w:pPr>
        <w:rPr>
          <w:rFonts w:ascii="Calibri" w:hAnsi="Calibri" w:cs="Arial"/>
          <w:sz w:val="22"/>
          <w:szCs w:val="22"/>
        </w:rPr>
      </w:pPr>
      <w:r w:rsidRPr="005C4C41">
        <w:rPr>
          <w:rFonts w:ascii="Calibri" w:hAnsi="Calibri" w:cs="Arial"/>
          <w:b/>
          <w:sz w:val="22"/>
          <w:szCs w:val="22"/>
        </w:rPr>
        <w:t>Q5.</w:t>
      </w:r>
      <w:r>
        <w:rPr>
          <w:rFonts w:ascii="Calibri" w:hAnsi="Calibri" w:cs="Arial"/>
          <w:sz w:val="22"/>
          <w:szCs w:val="22"/>
        </w:rPr>
        <w:t xml:space="preserve">  This sub-question refers to the last time the participant inserted each item she recorded in Q3 if she reported that she inserted it either “today” or “yesterday”.  If the product was inserted 2 or more days ago, this question will be skipped.  </w:t>
      </w:r>
      <w:r w:rsidR="005A5DED" w:rsidRPr="005A5DED">
        <w:rPr>
          <w:rFonts w:ascii="Calibri" w:hAnsi="Calibri"/>
          <w:iCs/>
          <w:sz w:val="22"/>
          <w:szCs w:val="22"/>
        </w:rPr>
        <w:t>Time</w:t>
      </w:r>
      <w:r w:rsidR="005A5DED">
        <w:rPr>
          <w:rFonts w:ascii="Calibri" w:hAnsi="Calibri"/>
          <w:iCs/>
          <w:sz w:val="22"/>
          <w:szCs w:val="22"/>
        </w:rPr>
        <w:t xml:space="preserve">s are listed </w:t>
      </w:r>
      <w:r w:rsidR="005A5DED" w:rsidRPr="005A5DED">
        <w:rPr>
          <w:rFonts w:ascii="Calibri" w:hAnsi="Calibri"/>
          <w:iCs/>
          <w:sz w:val="22"/>
          <w:szCs w:val="22"/>
        </w:rPr>
        <w:t>in a drop-down menu</w:t>
      </w:r>
      <w:r w:rsidR="005A5DED">
        <w:rPr>
          <w:rFonts w:ascii="Calibri" w:hAnsi="Calibri"/>
          <w:iCs/>
          <w:sz w:val="22"/>
          <w:szCs w:val="22"/>
        </w:rPr>
        <w:t xml:space="preserve"> by hou</w:t>
      </w:r>
      <w:r w:rsidR="00B81F90">
        <w:rPr>
          <w:rFonts w:ascii="Calibri" w:hAnsi="Calibri"/>
          <w:iCs/>
          <w:sz w:val="22"/>
          <w:szCs w:val="22"/>
        </w:rPr>
        <w:t>r starting with morning hours through</w:t>
      </w:r>
      <w:r w:rsidR="005A5DED">
        <w:rPr>
          <w:rFonts w:ascii="Calibri" w:hAnsi="Calibri"/>
          <w:iCs/>
          <w:sz w:val="22"/>
          <w:szCs w:val="22"/>
        </w:rPr>
        <w:t xml:space="preserve"> midnight:</w:t>
      </w:r>
      <w:r w:rsidR="005A5DED" w:rsidRPr="005A5DED">
        <w:rPr>
          <w:rFonts w:ascii="Calibri" w:hAnsi="Calibri"/>
          <w:iCs/>
          <w:sz w:val="22"/>
          <w:szCs w:val="22"/>
        </w:rPr>
        <w:t xml:space="preserve">  1 AM, </w:t>
      </w:r>
      <w:r w:rsidR="005A5DED">
        <w:rPr>
          <w:rFonts w:ascii="Calibri" w:hAnsi="Calibri"/>
          <w:iCs/>
          <w:sz w:val="22"/>
          <w:szCs w:val="22"/>
        </w:rPr>
        <w:t xml:space="preserve">2 </w:t>
      </w:r>
      <w:proofErr w:type="gramStart"/>
      <w:r w:rsidR="005A5DED">
        <w:rPr>
          <w:rFonts w:ascii="Calibri" w:hAnsi="Calibri"/>
          <w:iCs/>
          <w:sz w:val="22"/>
          <w:szCs w:val="22"/>
        </w:rPr>
        <w:t>AM</w:t>
      </w:r>
      <w:r w:rsidR="005A5DED" w:rsidRPr="005A5DED">
        <w:rPr>
          <w:rFonts w:ascii="Calibri" w:hAnsi="Calibri"/>
          <w:iCs/>
          <w:sz w:val="22"/>
          <w:szCs w:val="22"/>
        </w:rPr>
        <w:t>,</w:t>
      </w:r>
      <w:r w:rsidR="005A5DED">
        <w:rPr>
          <w:rFonts w:ascii="Calibri" w:hAnsi="Calibri"/>
          <w:iCs/>
          <w:sz w:val="22"/>
          <w:szCs w:val="22"/>
        </w:rPr>
        <w:t xml:space="preserve"> …</w:t>
      </w:r>
      <w:proofErr w:type="gramEnd"/>
      <w:r w:rsidR="005A5DED" w:rsidRPr="005A5DED">
        <w:rPr>
          <w:rFonts w:ascii="Calibri" w:hAnsi="Calibri"/>
          <w:iCs/>
          <w:sz w:val="22"/>
          <w:szCs w:val="22"/>
        </w:rPr>
        <w:t xml:space="preserve"> 12 Noon, 1 PM,… 12 Midnight</w:t>
      </w:r>
      <w:r w:rsidR="005A5DED">
        <w:rPr>
          <w:rFonts w:ascii="Calibri" w:hAnsi="Calibri"/>
          <w:iCs/>
          <w:sz w:val="22"/>
          <w:szCs w:val="22"/>
        </w:rPr>
        <w:t xml:space="preserve">. </w:t>
      </w:r>
      <w:r w:rsidR="005A5DED">
        <w:rPr>
          <w:rFonts w:ascii="Calibri" w:hAnsi="Calibri" w:cs="Arial"/>
          <w:sz w:val="22"/>
          <w:szCs w:val="22"/>
        </w:rPr>
        <w:t xml:space="preserve"> </w:t>
      </w:r>
      <w:r>
        <w:rPr>
          <w:rFonts w:ascii="Calibri" w:hAnsi="Calibri" w:cs="Arial"/>
          <w:sz w:val="22"/>
          <w:szCs w:val="22"/>
        </w:rPr>
        <w:t>The participant should select one answer from the drop-down menu that corresponds to the last time she used the product</w:t>
      </w:r>
      <w:r w:rsidR="00B81F90">
        <w:rPr>
          <w:rFonts w:ascii="Calibri" w:hAnsi="Calibri" w:cs="Arial"/>
          <w:sz w:val="22"/>
          <w:szCs w:val="22"/>
        </w:rPr>
        <w:t xml:space="preserve"> today or yesterday</w:t>
      </w:r>
      <w:r>
        <w:rPr>
          <w:rFonts w:ascii="Calibri" w:hAnsi="Calibri" w:cs="Arial"/>
          <w:sz w:val="22"/>
          <w:szCs w:val="22"/>
        </w:rPr>
        <w:t>, rounding to the nearest hour.  If she is unsure of the exact time sh</w:t>
      </w:r>
      <w:r w:rsidR="00A67531">
        <w:rPr>
          <w:rFonts w:ascii="Calibri" w:hAnsi="Calibri" w:cs="Arial"/>
          <w:sz w:val="22"/>
          <w:szCs w:val="22"/>
        </w:rPr>
        <w:t xml:space="preserve">e used the product, she should </w:t>
      </w:r>
      <w:r>
        <w:rPr>
          <w:rFonts w:ascii="Calibri" w:hAnsi="Calibri" w:cs="Arial"/>
          <w:sz w:val="22"/>
          <w:szCs w:val="22"/>
        </w:rPr>
        <w:t xml:space="preserve">give her best estimate of the time.  </w:t>
      </w:r>
    </w:p>
    <w:p w:rsidR="005A5DED" w:rsidRDefault="005A5DED" w:rsidP="00E7773E">
      <w:pPr>
        <w:spacing w:before="120"/>
        <w:rPr>
          <w:rFonts w:ascii="Calibri" w:hAnsi="Calibri" w:cs="Arial"/>
          <w:sz w:val="22"/>
          <w:szCs w:val="22"/>
        </w:rPr>
      </w:pPr>
      <w:r>
        <w:rPr>
          <w:rFonts w:ascii="Calibri" w:hAnsi="Calibri" w:cs="Arial"/>
          <w:sz w:val="22"/>
          <w:szCs w:val="22"/>
        </w:rPr>
        <w:t>Examples of rounding to the nearest hour:</w:t>
      </w:r>
    </w:p>
    <w:p w:rsidR="005A5DED" w:rsidRPr="00E7773E" w:rsidRDefault="005A5DED" w:rsidP="00E7773E">
      <w:pPr>
        <w:pStyle w:val="ListParagraph"/>
        <w:numPr>
          <w:ilvl w:val="0"/>
          <w:numId w:val="47"/>
        </w:numPr>
        <w:spacing w:before="120"/>
        <w:ind w:left="360"/>
        <w:rPr>
          <w:rFonts w:ascii="Calibri" w:hAnsi="Calibri" w:cs="Arial"/>
          <w:sz w:val="22"/>
          <w:szCs w:val="22"/>
        </w:rPr>
      </w:pPr>
      <w:r w:rsidRPr="005A5DED">
        <w:rPr>
          <w:rFonts w:ascii="Calibri" w:hAnsi="Calibri" w:cs="Arial"/>
          <w:sz w:val="22"/>
          <w:szCs w:val="22"/>
        </w:rPr>
        <w:t>If a participant last inserted a product at 11:57</w:t>
      </w:r>
      <w:r w:rsidR="00E7773E">
        <w:rPr>
          <w:rFonts w:ascii="Calibri" w:hAnsi="Calibri" w:cs="Arial"/>
          <w:sz w:val="22"/>
          <w:szCs w:val="22"/>
        </w:rPr>
        <w:t>PM</w:t>
      </w:r>
      <w:r>
        <w:rPr>
          <w:rFonts w:ascii="Calibri" w:hAnsi="Calibri" w:cs="Arial"/>
          <w:sz w:val="22"/>
          <w:szCs w:val="22"/>
        </w:rPr>
        <w:t>,</w:t>
      </w:r>
      <w:r w:rsidRPr="005A5DED">
        <w:rPr>
          <w:rFonts w:ascii="Calibri" w:hAnsi="Calibri" w:cs="Arial"/>
          <w:sz w:val="22"/>
          <w:szCs w:val="22"/>
        </w:rPr>
        <w:t xml:space="preserve"> last night, the time should be recorded as:  Yesterday at 12 Midnight.</w:t>
      </w:r>
    </w:p>
    <w:p w:rsidR="00E7773E" w:rsidRPr="005A5DED" w:rsidRDefault="00E7773E" w:rsidP="00E7773E">
      <w:pPr>
        <w:pStyle w:val="ListParagraph"/>
        <w:numPr>
          <w:ilvl w:val="0"/>
          <w:numId w:val="47"/>
        </w:numPr>
        <w:spacing w:before="120"/>
        <w:ind w:left="360"/>
        <w:rPr>
          <w:rFonts w:ascii="Calibri" w:hAnsi="Calibri" w:cs="Arial"/>
          <w:sz w:val="22"/>
          <w:szCs w:val="22"/>
        </w:rPr>
      </w:pPr>
      <w:r>
        <w:rPr>
          <w:rFonts w:ascii="Calibri" w:hAnsi="Calibri" w:cs="Arial"/>
          <w:sz w:val="22"/>
          <w:szCs w:val="22"/>
        </w:rPr>
        <w:t xml:space="preserve">If today is Monday, and a participant last inserted a product at 12:05AM, just after Midnight on Sunday morning, the time will be recorded as: Yesterday at 1AM. </w:t>
      </w:r>
    </w:p>
    <w:p w:rsidR="005A5DED" w:rsidRDefault="005A5DED" w:rsidP="005C4C41">
      <w:pPr>
        <w:rPr>
          <w:rFonts w:ascii="Calibri" w:hAnsi="Calibri" w:cs="Arial"/>
          <w:sz w:val="22"/>
          <w:szCs w:val="22"/>
        </w:rPr>
      </w:pPr>
    </w:p>
    <w:p w:rsidR="00943E8B" w:rsidRDefault="00943E8B" w:rsidP="00943E8B">
      <w:pPr>
        <w:rPr>
          <w:rFonts w:ascii="Calibri" w:hAnsi="Calibri" w:cs="Arial"/>
          <w:sz w:val="22"/>
          <w:szCs w:val="22"/>
        </w:rPr>
      </w:pPr>
      <w:r>
        <w:rPr>
          <w:rFonts w:ascii="Calibri" w:hAnsi="Calibri" w:cs="Arial"/>
          <w:sz w:val="22"/>
          <w:szCs w:val="22"/>
        </w:rPr>
        <w:t xml:space="preserve">At the end of the Behavioral Questionnaire, </w:t>
      </w:r>
      <w:r w:rsidR="00801309">
        <w:rPr>
          <w:rFonts w:ascii="Calibri" w:hAnsi="Calibri" w:cs="Arial"/>
          <w:sz w:val="22"/>
          <w:szCs w:val="22"/>
        </w:rPr>
        <w:t>a message will appear letting participants know they have completed the questionnaire, and in order to save their answers, they must click the “Next” button.  After clicking the “Next” button, a final screen will indicate to the participants that they have completed the questionnaire and they should communicate this to the staff.</w:t>
      </w:r>
    </w:p>
    <w:p w:rsidR="00077FB5" w:rsidRPr="00121FBE" w:rsidRDefault="004B08F3" w:rsidP="00121FBE">
      <w:pPr>
        <w:pStyle w:val="Heading2"/>
        <w:rPr>
          <w:rFonts w:asciiTheme="minorHAnsi" w:hAnsiTheme="minorHAnsi" w:cs="Arial"/>
          <w:sz w:val="22"/>
          <w:szCs w:val="22"/>
        </w:rPr>
      </w:pPr>
      <w:bookmarkStart w:id="2" w:name="_Toc334541515"/>
      <w:r w:rsidRPr="00121FBE">
        <w:rPr>
          <w:rFonts w:asciiTheme="minorHAnsi" w:hAnsiTheme="minorHAnsi"/>
        </w:rPr>
        <w:lastRenderedPageBreak/>
        <w:t>Exit Acceptability Questionnaire – Men (EAM)</w:t>
      </w:r>
      <w:bookmarkEnd w:id="2"/>
    </w:p>
    <w:p w:rsidR="00A67531" w:rsidRDefault="00A67531" w:rsidP="00A67531">
      <w:pPr>
        <w:rPr>
          <w:rFonts w:ascii="Calibri" w:hAnsi="Calibri" w:cs="Arial"/>
          <w:bCs/>
          <w:sz w:val="22"/>
          <w:szCs w:val="22"/>
        </w:rPr>
      </w:pPr>
      <w:r>
        <w:rPr>
          <w:rFonts w:ascii="Calibri" w:hAnsi="Calibri" w:cs="Arial"/>
          <w:bCs/>
          <w:sz w:val="22"/>
          <w:szCs w:val="22"/>
        </w:rPr>
        <w:t>This questionnaire will be completed by male participants</w:t>
      </w:r>
      <w:r w:rsidRPr="00A67531">
        <w:rPr>
          <w:rFonts w:ascii="Calibri" w:hAnsi="Calibri" w:cs="Arial"/>
          <w:bCs/>
          <w:sz w:val="22"/>
          <w:szCs w:val="22"/>
        </w:rPr>
        <w:t xml:space="preserve"> </w:t>
      </w:r>
      <w:r>
        <w:rPr>
          <w:rFonts w:ascii="Calibri" w:hAnsi="Calibri" w:cs="Arial"/>
          <w:bCs/>
          <w:sz w:val="22"/>
          <w:szCs w:val="22"/>
        </w:rPr>
        <w:t>only.</w:t>
      </w:r>
    </w:p>
    <w:p w:rsidR="00A67531" w:rsidRDefault="00A67531" w:rsidP="00990AA6">
      <w:pPr>
        <w:rPr>
          <w:rFonts w:asciiTheme="minorHAnsi" w:hAnsiTheme="minorHAnsi"/>
          <w:b/>
          <w:i/>
          <w:sz w:val="22"/>
          <w:szCs w:val="22"/>
        </w:rPr>
      </w:pPr>
    </w:p>
    <w:p w:rsidR="00990AA6" w:rsidRPr="00F816BF" w:rsidRDefault="00990AA6" w:rsidP="00990AA6">
      <w:pPr>
        <w:rPr>
          <w:rFonts w:asciiTheme="minorHAnsi" w:hAnsiTheme="minorHAnsi"/>
          <w:b/>
          <w:i/>
          <w:sz w:val="22"/>
          <w:szCs w:val="22"/>
        </w:rPr>
      </w:pPr>
      <w:r w:rsidRPr="00F816BF">
        <w:rPr>
          <w:rFonts w:asciiTheme="minorHAnsi" w:hAnsiTheme="minorHAnsi"/>
          <w:b/>
          <w:i/>
          <w:sz w:val="22"/>
          <w:szCs w:val="22"/>
        </w:rPr>
        <w:t>Beginning a Questionnaire: Entering Participant Information</w:t>
      </w:r>
    </w:p>
    <w:p w:rsidR="00990AA6" w:rsidRDefault="00990AA6" w:rsidP="00990AA6">
      <w:pPr>
        <w:rPr>
          <w:rFonts w:asciiTheme="minorHAnsi" w:hAnsiTheme="minorHAnsi"/>
          <w:sz w:val="22"/>
          <w:szCs w:val="22"/>
        </w:rPr>
      </w:pPr>
      <w:r w:rsidRPr="00185C1E">
        <w:rPr>
          <w:rFonts w:asciiTheme="minorHAnsi" w:hAnsiTheme="minorHAnsi"/>
          <w:sz w:val="22"/>
          <w:szCs w:val="22"/>
        </w:rPr>
        <w:t>At</w:t>
      </w:r>
      <w:r>
        <w:rPr>
          <w:rFonts w:asciiTheme="minorHAnsi" w:hAnsiTheme="minorHAnsi"/>
          <w:sz w:val="22"/>
          <w:szCs w:val="22"/>
        </w:rPr>
        <w:t xml:space="preserve"> the beginning of the Exit Acceptability Questionnaire, a screen will appear asking for the participant’s ID number (PTID).  Type the 9-digit PTID, including dashes, into the box on the screen and click the “Next” button. </w:t>
      </w:r>
    </w:p>
    <w:p w:rsidR="00990AA6" w:rsidRDefault="00990AA6" w:rsidP="00990AA6">
      <w:pPr>
        <w:rPr>
          <w:rFonts w:asciiTheme="minorHAnsi" w:hAnsiTheme="minorHAnsi"/>
          <w:sz w:val="22"/>
          <w:szCs w:val="22"/>
        </w:rPr>
      </w:pPr>
    </w:p>
    <w:p w:rsidR="00990AA6" w:rsidRDefault="00990AA6" w:rsidP="00990AA6">
      <w:pPr>
        <w:rPr>
          <w:rFonts w:asciiTheme="minorHAnsi" w:hAnsiTheme="minorHAnsi"/>
          <w:sz w:val="22"/>
          <w:szCs w:val="22"/>
        </w:rPr>
      </w:pPr>
      <w:r>
        <w:rPr>
          <w:rFonts w:asciiTheme="minorHAnsi" w:hAnsiTheme="minorHAnsi"/>
          <w:sz w:val="22"/>
          <w:szCs w:val="22"/>
        </w:rPr>
        <w:t xml:space="preserve">The next screen will ask for the staff to re-enter the PTID, including dashes, to confirm the participant’s ID.  Below the PTID, select the participant’s appropriate group number from the drop-down menu, and select the appropriate visit code from the next drop-down menu.  </w:t>
      </w:r>
    </w:p>
    <w:p w:rsidR="00990AA6" w:rsidRDefault="00990AA6" w:rsidP="00990AA6">
      <w:pPr>
        <w:rPr>
          <w:rFonts w:asciiTheme="minorHAnsi" w:hAnsiTheme="minorHAnsi"/>
          <w:sz w:val="22"/>
          <w:szCs w:val="22"/>
        </w:rPr>
      </w:pPr>
    </w:p>
    <w:p w:rsidR="00990AA6" w:rsidRDefault="00990AA6" w:rsidP="00990AA6">
      <w:pPr>
        <w:rPr>
          <w:rFonts w:asciiTheme="minorHAnsi" w:hAnsiTheme="minorHAnsi"/>
          <w:sz w:val="22"/>
          <w:szCs w:val="22"/>
        </w:rPr>
      </w:pPr>
      <w:r>
        <w:rPr>
          <w:rFonts w:asciiTheme="minorHAnsi" w:hAnsiTheme="minorHAnsi"/>
          <w:sz w:val="22"/>
          <w:szCs w:val="22"/>
        </w:rPr>
        <w:t xml:space="preserve">To enter today’s date, click on the box below “Select today’s date”.  A calendar will appear with today’s date highlighted.  Click on today’s date, and the date will be entered in the box.  Repeat these steps to confirm today’s date in the box below “Select today’s date to confirm.”  </w:t>
      </w:r>
    </w:p>
    <w:p w:rsidR="00990AA6" w:rsidRDefault="00990AA6" w:rsidP="00990AA6">
      <w:pPr>
        <w:rPr>
          <w:rFonts w:asciiTheme="minorHAnsi" w:hAnsiTheme="minorHAnsi"/>
          <w:sz w:val="22"/>
          <w:szCs w:val="22"/>
        </w:rPr>
      </w:pPr>
    </w:p>
    <w:p w:rsidR="00990AA6" w:rsidRDefault="00990AA6" w:rsidP="00990AA6">
      <w:pPr>
        <w:rPr>
          <w:rFonts w:asciiTheme="minorHAnsi" w:hAnsiTheme="minorHAnsi"/>
          <w:sz w:val="22"/>
          <w:szCs w:val="22"/>
        </w:rPr>
      </w:pPr>
      <w:r>
        <w:rPr>
          <w:rFonts w:asciiTheme="minorHAnsi" w:hAnsiTheme="minorHAnsi"/>
          <w:sz w:val="22"/>
          <w:szCs w:val="22"/>
        </w:rPr>
        <w:t xml:space="preserve">When all the participant’s information is entered </w:t>
      </w:r>
      <w:proofErr w:type="gramStart"/>
      <w:r>
        <w:rPr>
          <w:rFonts w:asciiTheme="minorHAnsi" w:hAnsiTheme="minorHAnsi"/>
          <w:sz w:val="22"/>
          <w:szCs w:val="22"/>
        </w:rPr>
        <w:t>correctly,</w:t>
      </w:r>
      <w:proofErr w:type="gramEnd"/>
      <w:r>
        <w:rPr>
          <w:rFonts w:asciiTheme="minorHAnsi" w:hAnsiTheme="minorHAnsi"/>
          <w:sz w:val="22"/>
          <w:szCs w:val="22"/>
        </w:rPr>
        <w:t xml:space="preserve"> click on the “Next” button to begin the questionnaire.</w:t>
      </w:r>
    </w:p>
    <w:p w:rsidR="003A630E" w:rsidRDefault="003A630E" w:rsidP="004B08F3">
      <w:pPr>
        <w:rPr>
          <w:rFonts w:ascii="Calibri" w:hAnsi="Calibri" w:cs="Arial"/>
          <w:b/>
          <w:bCs/>
          <w:i/>
          <w:sz w:val="22"/>
          <w:szCs w:val="22"/>
        </w:rPr>
      </w:pPr>
    </w:p>
    <w:p w:rsidR="004B08F3" w:rsidRPr="00121FBE" w:rsidRDefault="004B08F3" w:rsidP="004B08F3">
      <w:pPr>
        <w:rPr>
          <w:rFonts w:ascii="Calibri" w:hAnsi="Calibri" w:cs="Arial"/>
          <w:b/>
          <w:bCs/>
          <w:i/>
          <w:sz w:val="22"/>
          <w:szCs w:val="22"/>
        </w:rPr>
      </w:pPr>
      <w:r w:rsidRPr="00121FBE">
        <w:rPr>
          <w:rFonts w:ascii="Calibri" w:hAnsi="Calibri" w:cs="Arial"/>
          <w:b/>
          <w:bCs/>
          <w:i/>
          <w:sz w:val="22"/>
          <w:szCs w:val="22"/>
        </w:rPr>
        <w:t>Practice Questions</w:t>
      </w:r>
    </w:p>
    <w:p w:rsidR="004B08F3" w:rsidRPr="004D53CD" w:rsidRDefault="004B08F3" w:rsidP="004B08F3">
      <w:pPr>
        <w:rPr>
          <w:rFonts w:ascii="Calibri" w:hAnsi="Calibri" w:cs="Arial"/>
          <w:sz w:val="22"/>
          <w:szCs w:val="22"/>
        </w:rPr>
      </w:pPr>
      <w:r>
        <w:rPr>
          <w:rFonts w:ascii="Calibri" w:hAnsi="Calibri" w:cs="Arial"/>
          <w:sz w:val="22"/>
          <w:szCs w:val="22"/>
        </w:rPr>
        <w:t xml:space="preserve">Note: </w:t>
      </w:r>
      <w:r w:rsidRPr="004D53CD">
        <w:rPr>
          <w:rFonts w:ascii="Calibri" w:hAnsi="Calibri" w:cs="Arial"/>
          <w:sz w:val="22"/>
          <w:szCs w:val="22"/>
        </w:rPr>
        <w:t xml:space="preserve"> while in the actual questionnaires participants are allowed to refuse to answer and skip a question, this option is NOT allowed during the practice questions. All participants will be required to give an answer to each of the practice questions. However these data will not be kept or analyzed, in case the participant has concerns.</w:t>
      </w:r>
      <w:r>
        <w:rPr>
          <w:rFonts w:ascii="Calibri" w:hAnsi="Calibri" w:cs="Arial"/>
          <w:sz w:val="22"/>
          <w:szCs w:val="22"/>
        </w:rPr>
        <w:t xml:space="preserve"> </w:t>
      </w:r>
      <w:r>
        <w:rPr>
          <w:rFonts w:ascii="Calibri" w:hAnsi="Calibri" w:cs="Arial"/>
          <w:sz w:val="22"/>
          <w:szCs w:val="22"/>
        </w:rPr>
        <w:tab/>
        <w:t xml:space="preserve">Also, as we want to keep the “refuse to answer” at a minimum, staff will explain this option to participants, but they will not be practicing it. </w:t>
      </w:r>
    </w:p>
    <w:p w:rsidR="004B08F3" w:rsidRPr="00E85B5E" w:rsidRDefault="004B08F3" w:rsidP="004B08F3">
      <w:pPr>
        <w:rPr>
          <w:rFonts w:ascii="Calibri" w:hAnsi="Calibri" w:cs="Arial"/>
          <w:b/>
          <w:bCs/>
          <w:sz w:val="22"/>
          <w:szCs w:val="22"/>
          <w:u w:val="single"/>
        </w:rPr>
      </w:pPr>
    </w:p>
    <w:p w:rsidR="004B08F3" w:rsidRDefault="004B08F3" w:rsidP="004B08F3">
      <w:pPr>
        <w:rPr>
          <w:rFonts w:ascii="Calibri" w:hAnsi="Calibri" w:cs="Arial"/>
          <w:sz w:val="22"/>
          <w:szCs w:val="22"/>
        </w:rPr>
      </w:pPr>
      <w:proofErr w:type="gramStart"/>
      <w:r>
        <w:rPr>
          <w:rFonts w:ascii="Calibri" w:hAnsi="Calibri" w:cs="Arial"/>
          <w:sz w:val="22"/>
          <w:szCs w:val="22"/>
        </w:rPr>
        <w:t>Intro.</w:t>
      </w:r>
      <w:proofErr w:type="gramEnd"/>
      <w:r>
        <w:rPr>
          <w:rFonts w:ascii="Calibri" w:hAnsi="Calibri" w:cs="Arial"/>
          <w:sz w:val="22"/>
          <w:szCs w:val="22"/>
        </w:rPr>
        <w:t xml:space="preserve"> The first two screens of the Practice section introduce the particip</w:t>
      </w:r>
      <w:r w:rsidR="00456458">
        <w:rPr>
          <w:rFonts w:ascii="Calibri" w:hAnsi="Calibri" w:cs="Arial"/>
          <w:sz w:val="22"/>
          <w:szCs w:val="22"/>
        </w:rPr>
        <w:t>ants to the practice and teach</w:t>
      </w:r>
      <w:r>
        <w:rPr>
          <w:rFonts w:ascii="Calibri" w:hAnsi="Calibri" w:cs="Arial"/>
          <w:sz w:val="22"/>
          <w:szCs w:val="22"/>
        </w:rPr>
        <w:t xml:space="preserve"> participants how to navigate between screens by pressing the “NEXT” and “PREVIOUS” buttons.</w:t>
      </w:r>
    </w:p>
    <w:p w:rsidR="004B08F3" w:rsidRDefault="004B08F3" w:rsidP="004B08F3">
      <w:pPr>
        <w:rPr>
          <w:rFonts w:ascii="Calibri" w:hAnsi="Calibri" w:cs="Arial"/>
          <w:sz w:val="22"/>
          <w:szCs w:val="22"/>
        </w:rPr>
      </w:pPr>
    </w:p>
    <w:p w:rsidR="00456458" w:rsidRDefault="00A67531" w:rsidP="00456458">
      <w:pPr>
        <w:rPr>
          <w:rFonts w:ascii="Calibri" w:hAnsi="Calibri" w:cs="Arial"/>
          <w:sz w:val="22"/>
          <w:szCs w:val="22"/>
        </w:rPr>
      </w:pPr>
      <w:r>
        <w:rPr>
          <w:rFonts w:ascii="Calibri" w:hAnsi="Calibri" w:cs="Arial"/>
          <w:b/>
          <w:sz w:val="22"/>
          <w:szCs w:val="22"/>
        </w:rPr>
        <w:t>PRAC</w:t>
      </w:r>
      <w:r w:rsidR="00456458" w:rsidRPr="002829ED">
        <w:rPr>
          <w:rFonts w:ascii="Calibri" w:hAnsi="Calibri" w:cs="Arial"/>
          <w:b/>
          <w:sz w:val="22"/>
          <w:szCs w:val="22"/>
        </w:rPr>
        <w:t>1.</w:t>
      </w:r>
      <w:r w:rsidR="00456458" w:rsidRPr="00E85B5E">
        <w:rPr>
          <w:rFonts w:ascii="Calibri" w:hAnsi="Calibri" w:cs="Arial"/>
          <w:sz w:val="22"/>
          <w:szCs w:val="22"/>
        </w:rPr>
        <w:t xml:space="preserve"> </w:t>
      </w:r>
      <w:r w:rsidR="00456458">
        <w:rPr>
          <w:rFonts w:ascii="Calibri" w:hAnsi="Calibri" w:cs="Arial"/>
          <w:sz w:val="22"/>
          <w:szCs w:val="22"/>
        </w:rPr>
        <w:t xml:space="preserve">This question gives an example of a question where only one answer is allowed.  The participant should answer the question by clicking on the button next to the answer he wishes to select.  If the participant wants to change his answer after selecting a response, he should select another answer by clicking the button next to the new answer they want to select.  </w:t>
      </w:r>
    </w:p>
    <w:p w:rsidR="00456458" w:rsidRDefault="00456458" w:rsidP="004B08F3">
      <w:pPr>
        <w:rPr>
          <w:rFonts w:ascii="Calibri" w:hAnsi="Calibri" w:cs="Arial"/>
          <w:b/>
          <w:sz w:val="22"/>
          <w:szCs w:val="22"/>
        </w:rPr>
      </w:pPr>
    </w:p>
    <w:p w:rsidR="00456458" w:rsidRDefault="00456458" w:rsidP="004B08F3">
      <w:pPr>
        <w:rPr>
          <w:rFonts w:ascii="Calibri" w:hAnsi="Calibri" w:cs="Arial"/>
          <w:b/>
          <w:sz w:val="22"/>
          <w:szCs w:val="22"/>
        </w:rPr>
      </w:pPr>
    </w:p>
    <w:p w:rsidR="004B08F3" w:rsidRPr="00E85B5E" w:rsidRDefault="00A67531" w:rsidP="004B08F3">
      <w:pPr>
        <w:rPr>
          <w:rFonts w:ascii="Calibri" w:hAnsi="Calibri" w:cs="Arial"/>
          <w:sz w:val="22"/>
          <w:szCs w:val="22"/>
        </w:rPr>
      </w:pPr>
      <w:r>
        <w:rPr>
          <w:rFonts w:ascii="Calibri" w:hAnsi="Calibri" w:cs="Arial"/>
          <w:b/>
          <w:sz w:val="22"/>
          <w:szCs w:val="22"/>
        </w:rPr>
        <w:t>PRAC</w:t>
      </w:r>
      <w:r w:rsidR="00456458">
        <w:rPr>
          <w:rFonts w:ascii="Calibri" w:hAnsi="Calibri" w:cs="Arial"/>
          <w:b/>
          <w:sz w:val="22"/>
          <w:szCs w:val="22"/>
        </w:rPr>
        <w:t>2</w:t>
      </w:r>
      <w:r w:rsidR="004B08F3" w:rsidRPr="002829ED">
        <w:rPr>
          <w:rFonts w:ascii="Calibri" w:hAnsi="Calibri" w:cs="Arial"/>
          <w:b/>
          <w:sz w:val="22"/>
          <w:szCs w:val="22"/>
        </w:rPr>
        <w:t>.</w:t>
      </w:r>
      <w:r w:rsidR="004B08F3" w:rsidRPr="00E85B5E">
        <w:rPr>
          <w:rFonts w:ascii="Calibri" w:hAnsi="Calibri" w:cs="Arial"/>
          <w:sz w:val="22"/>
          <w:szCs w:val="22"/>
        </w:rPr>
        <w:t xml:space="preserve"> This question gives an example of choosing answers </w:t>
      </w:r>
      <w:r w:rsidR="004B08F3">
        <w:rPr>
          <w:rFonts w:ascii="Calibri" w:hAnsi="Calibri" w:cs="Arial"/>
          <w:sz w:val="22"/>
          <w:szCs w:val="22"/>
        </w:rPr>
        <w:t>in a table</w:t>
      </w:r>
      <w:r w:rsidR="004B08F3" w:rsidRPr="00E85B5E">
        <w:rPr>
          <w:rFonts w:ascii="Calibri" w:hAnsi="Calibri" w:cs="Arial"/>
          <w:sz w:val="22"/>
          <w:szCs w:val="22"/>
        </w:rPr>
        <w:t xml:space="preserve"> </w:t>
      </w:r>
      <w:r w:rsidR="004B08F3">
        <w:rPr>
          <w:rFonts w:ascii="Calibri" w:hAnsi="Calibri" w:cs="Arial"/>
          <w:sz w:val="22"/>
          <w:szCs w:val="22"/>
        </w:rPr>
        <w:t>and</w:t>
      </w:r>
      <w:r w:rsidR="004B08F3" w:rsidRPr="00E85B5E">
        <w:rPr>
          <w:rFonts w:ascii="Calibri" w:hAnsi="Calibri" w:cs="Arial"/>
          <w:sz w:val="22"/>
          <w:szCs w:val="22"/>
        </w:rPr>
        <w:t xml:space="preserve"> teaches participants how to answer a question where only one answer is allowed</w:t>
      </w:r>
      <w:r w:rsidR="004B08F3">
        <w:rPr>
          <w:rFonts w:ascii="Calibri" w:hAnsi="Calibri" w:cs="Arial"/>
          <w:sz w:val="22"/>
          <w:szCs w:val="22"/>
        </w:rPr>
        <w:t xml:space="preserve"> per question. It also shows how to answer questions with buttons and</w:t>
      </w:r>
      <w:r w:rsidR="004B08F3" w:rsidRPr="00E85B5E">
        <w:rPr>
          <w:rFonts w:ascii="Calibri" w:hAnsi="Calibri" w:cs="Arial"/>
          <w:sz w:val="22"/>
          <w:szCs w:val="22"/>
        </w:rPr>
        <w:t xml:space="preserve"> shows the participant how to change an answer once </w:t>
      </w:r>
      <w:r w:rsidR="004B08F3">
        <w:rPr>
          <w:rFonts w:ascii="Calibri" w:hAnsi="Calibri" w:cs="Arial"/>
          <w:sz w:val="22"/>
          <w:szCs w:val="22"/>
        </w:rPr>
        <w:t>a choice is</w:t>
      </w:r>
      <w:r w:rsidR="004B08F3" w:rsidRPr="00E85B5E">
        <w:rPr>
          <w:rFonts w:ascii="Calibri" w:hAnsi="Calibri" w:cs="Arial"/>
          <w:sz w:val="22"/>
          <w:szCs w:val="22"/>
        </w:rPr>
        <w:t xml:space="preserve"> selected. </w:t>
      </w:r>
      <w:r w:rsidR="004B08F3">
        <w:rPr>
          <w:rFonts w:ascii="Calibri" w:hAnsi="Calibri" w:cs="Arial"/>
          <w:sz w:val="22"/>
          <w:szCs w:val="22"/>
        </w:rPr>
        <w:t>The tables in the questionnaire will include one question per row and answer choices in columns. Participants should select one answer per question by clicking on the button</w:t>
      </w:r>
      <w:r w:rsidR="004B08F3" w:rsidRPr="00E85B5E">
        <w:rPr>
          <w:rFonts w:ascii="Calibri" w:hAnsi="Calibri" w:cs="Arial"/>
          <w:sz w:val="22"/>
          <w:szCs w:val="22"/>
        </w:rPr>
        <w:t>.</w:t>
      </w:r>
      <w:r w:rsidR="00456458">
        <w:rPr>
          <w:rFonts w:ascii="Calibri" w:hAnsi="Calibri" w:cs="Arial"/>
          <w:sz w:val="22"/>
          <w:szCs w:val="22"/>
        </w:rPr>
        <w:t xml:space="preserve"> If the participant wants to change his answer after selecting a response, he should select another answer by clicking the button next to the new answer they want to select.  </w:t>
      </w:r>
    </w:p>
    <w:p w:rsidR="004B08F3" w:rsidRPr="00E85B5E" w:rsidRDefault="004B08F3" w:rsidP="004B08F3">
      <w:pPr>
        <w:rPr>
          <w:rFonts w:ascii="Calibri" w:hAnsi="Calibri" w:cs="Arial"/>
          <w:sz w:val="22"/>
          <w:szCs w:val="22"/>
        </w:rPr>
      </w:pPr>
    </w:p>
    <w:p w:rsidR="004B08F3" w:rsidRDefault="00A67531" w:rsidP="004B08F3">
      <w:pPr>
        <w:rPr>
          <w:rFonts w:ascii="Calibri" w:hAnsi="Calibri" w:cs="Arial"/>
          <w:sz w:val="22"/>
          <w:szCs w:val="22"/>
        </w:rPr>
      </w:pPr>
      <w:r>
        <w:rPr>
          <w:rFonts w:ascii="Calibri" w:hAnsi="Calibri" w:cs="Arial"/>
          <w:b/>
          <w:sz w:val="22"/>
          <w:szCs w:val="22"/>
        </w:rPr>
        <w:t>PRAC</w:t>
      </w:r>
      <w:r w:rsidR="00990AA6">
        <w:rPr>
          <w:rFonts w:ascii="Calibri" w:hAnsi="Calibri" w:cs="Arial"/>
          <w:b/>
          <w:sz w:val="22"/>
          <w:szCs w:val="22"/>
        </w:rPr>
        <w:t>3</w:t>
      </w:r>
      <w:r w:rsidR="004B08F3" w:rsidRPr="002829ED">
        <w:rPr>
          <w:rFonts w:ascii="Calibri" w:hAnsi="Calibri" w:cs="Arial"/>
          <w:b/>
          <w:sz w:val="22"/>
          <w:szCs w:val="22"/>
        </w:rPr>
        <w:t>.</w:t>
      </w:r>
      <w:r w:rsidR="004B08F3" w:rsidRPr="00E85B5E">
        <w:rPr>
          <w:rFonts w:ascii="Calibri" w:hAnsi="Calibri" w:cs="Arial"/>
          <w:sz w:val="22"/>
          <w:szCs w:val="22"/>
        </w:rPr>
        <w:t xml:space="preserve"> This question teaches participants how to answer a ques</w:t>
      </w:r>
      <w:r w:rsidR="004B08F3">
        <w:rPr>
          <w:rFonts w:ascii="Calibri" w:hAnsi="Calibri" w:cs="Arial"/>
          <w:sz w:val="22"/>
          <w:szCs w:val="22"/>
        </w:rPr>
        <w:t>tion where more than one answer</w:t>
      </w:r>
      <w:r w:rsidR="004B08F3" w:rsidRPr="00E85B5E">
        <w:rPr>
          <w:rFonts w:ascii="Calibri" w:hAnsi="Calibri" w:cs="Arial"/>
          <w:sz w:val="22"/>
          <w:szCs w:val="22"/>
        </w:rPr>
        <w:t xml:space="preserve"> is allowed</w:t>
      </w:r>
      <w:r w:rsidR="004B08F3">
        <w:rPr>
          <w:rFonts w:ascii="Calibri" w:hAnsi="Calibri" w:cs="Arial"/>
          <w:sz w:val="22"/>
          <w:szCs w:val="22"/>
        </w:rPr>
        <w:t xml:space="preserve">, and </w:t>
      </w:r>
      <w:r w:rsidR="004B08F3" w:rsidRPr="00E85B5E">
        <w:rPr>
          <w:rFonts w:ascii="Calibri" w:hAnsi="Calibri" w:cs="Arial"/>
          <w:sz w:val="22"/>
          <w:szCs w:val="22"/>
        </w:rPr>
        <w:t>shows the participant how to change an answer once it is selected</w:t>
      </w:r>
      <w:r w:rsidR="004B08F3">
        <w:rPr>
          <w:rFonts w:ascii="Calibri" w:hAnsi="Calibri" w:cs="Arial"/>
          <w:sz w:val="22"/>
          <w:szCs w:val="22"/>
        </w:rPr>
        <w:t xml:space="preserve"> by clicking again to de-select the response</w:t>
      </w:r>
      <w:r w:rsidR="004B08F3" w:rsidRPr="00E85B5E">
        <w:rPr>
          <w:rFonts w:ascii="Calibri" w:hAnsi="Calibri" w:cs="Arial"/>
          <w:sz w:val="22"/>
          <w:szCs w:val="22"/>
        </w:rPr>
        <w:t>.</w:t>
      </w:r>
      <w:r w:rsidR="004B08F3">
        <w:rPr>
          <w:rFonts w:ascii="Calibri" w:hAnsi="Calibri" w:cs="Arial"/>
          <w:sz w:val="22"/>
          <w:szCs w:val="22"/>
        </w:rPr>
        <w:t xml:space="preserve"> This question also introduces the answer category of ‘Other.’ </w:t>
      </w:r>
      <w:r w:rsidR="004B08F3" w:rsidRPr="00C70396">
        <w:rPr>
          <w:rFonts w:ascii="Calibri" w:hAnsi="Calibri"/>
          <w:sz w:val="22"/>
          <w:szCs w:val="22"/>
        </w:rPr>
        <w:t xml:space="preserve">If </w:t>
      </w:r>
      <w:r w:rsidR="004B08F3">
        <w:rPr>
          <w:rFonts w:ascii="Calibri" w:hAnsi="Calibri"/>
          <w:sz w:val="22"/>
          <w:szCs w:val="22"/>
        </w:rPr>
        <w:t>a participant</w:t>
      </w:r>
      <w:r w:rsidR="004B08F3" w:rsidRPr="00C70396">
        <w:rPr>
          <w:rFonts w:ascii="Calibri" w:hAnsi="Calibri"/>
          <w:sz w:val="22"/>
          <w:szCs w:val="22"/>
        </w:rPr>
        <w:t xml:space="preserve"> select</w:t>
      </w:r>
      <w:r w:rsidR="004B08F3">
        <w:rPr>
          <w:rFonts w:ascii="Calibri" w:hAnsi="Calibri"/>
          <w:sz w:val="22"/>
          <w:szCs w:val="22"/>
        </w:rPr>
        <w:t>s</w:t>
      </w:r>
      <w:r w:rsidR="004B08F3" w:rsidRPr="00C70396">
        <w:rPr>
          <w:rFonts w:ascii="Calibri" w:hAnsi="Calibri"/>
          <w:sz w:val="22"/>
          <w:szCs w:val="22"/>
        </w:rPr>
        <w:t xml:space="preserve"> 'Other,' </w:t>
      </w:r>
      <w:r w:rsidR="004B08F3">
        <w:rPr>
          <w:rFonts w:ascii="Calibri" w:hAnsi="Calibri"/>
          <w:sz w:val="22"/>
          <w:szCs w:val="22"/>
        </w:rPr>
        <w:t xml:space="preserve">she/he should be instructed to </w:t>
      </w:r>
      <w:r w:rsidR="004B08F3" w:rsidRPr="00C70396">
        <w:rPr>
          <w:rFonts w:ascii="Calibri" w:hAnsi="Calibri"/>
          <w:sz w:val="22"/>
          <w:szCs w:val="22"/>
        </w:rPr>
        <w:t xml:space="preserve">fill in the box beside the response with </w:t>
      </w:r>
      <w:r w:rsidR="004B08F3">
        <w:rPr>
          <w:rFonts w:ascii="Calibri" w:hAnsi="Calibri"/>
          <w:sz w:val="22"/>
          <w:szCs w:val="22"/>
        </w:rPr>
        <w:t>a</w:t>
      </w:r>
      <w:r w:rsidR="004B08F3" w:rsidRPr="00C70396">
        <w:rPr>
          <w:rFonts w:ascii="Calibri" w:hAnsi="Calibri"/>
          <w:sz w:val="22"/>
          <w:szCs w:val="22"/>
        </w:rPr>
        <w:t xml:space="preserve"> specific </w:t>
      </w:r>
      <w:r w:rsidR="004B08F3">
        <w:rPr>
          <w:rFonts w:ascii="Calibri" w:hAnsi="Calibri"/>
          <w:sz w:val="22"/>
          <w:szCs w:val="22"/>
        </w:rPr>
        <w:t xml:space="preserve">description of what ‘Other’ means.  If the participant </w:t>
      </w:r>
      <w:r w:rsidR="004B08F3" w:rsidRPr="00C70396">
        <w:rPr>
          <w:rFonts w:ascii="Calibri" w:hAnsi="Calibri"/>
          <w:sz w:val="22"/>
          <w:szCs w:val="22"/>
        </w:rPr>
        <w:t>select</w:t>
      </w:r>
      <w:r w:rsidR="004B08F3">
        <w:rPr>
          <w:rFonts w:ascii="Calibri" w:hAnsi="Calibri"/>
          <w:sz w:val="22"/>
          <w:szCs w:val="22"/>
        </w:rPr>
        <w:t>s</w:t>
      </w:r>
      <w:r w:rsidR="004B08F3" w:rsidRPr="00C70396">
        <w:rPr>
          <w:rFonts w:ascii="Calibri" w:hAnsi="Calibri"/>
          <w:sz w:val="22"/>
          <w:szCs w:val="22"/>
        </w:rPr>
        <w:t xml:space="preserve"> the last </w:t>
      </w:r>
      <w:r w:rsidR="004B08F3" w:rsidRPr="00C70396">
        <w:rPr>
          <w:rFonts w:ascii="Calibri" w:hAnsi="Calibri"/>
          <w:b/>
          <w:bCs/>
          <w:sz w:val="22"/>
          <w:szCs w:val="22"/>
        </w:rPr>
        <w:t>bolded</w:t>
      </w:r>
      <w:r w:rsidR="004B08F3" w:rsidRPr="00C70396">
        <w:rPr>
          <w:rFonts w:ascii="Calibri" w:hAnsi="Calibri"/>
          <w:sz w:val="22"/>
          <w:szCs w:val="22"/>
        </w:rPr>
        <w:t xml:space="preserve"> option in a list, </w:t>
      </w:r>
      <w:r w:rsidR="004B08F3">
        <w:rPr>
          <w:rFonts w:ascii="Calibri" w:hAnsi="Calibri"/>
          <w:sz w:val="22"/>
          <w:szCs w:val="22"/>
        </w:rPr>
        <w:t xml:space="preserve">all other </w:t>
      </w:r>
      <w:r w:rsidR="004B08F3" w:rsidRPr="00C70396">
        <w:rPr>
          <w:rFonts w:ascii="Calibri" w:hAnsi="Calibri"/>
          <w:sz w:val="22"/>
          <w:szCs w:val="22"/>
        </w:rPr>
        <w:lastRenderedPageBreak/>
        <w:t xml:space="preserve">responses </w:t>
      </w:r>
      <w:r w:rsidR="004B08F3">
        <w:rPr>
          <w:rFonts w:ascii="Calibri" w:hAnsi="Calibri"/>
          <w:sz w:val="22"/>
          <w:szCs w:val="22"/>
        </w:rPr>
        <w:t xml:space="preserve">that have been selected </w:t>
      </w:r>
      <w:r w:rsidR="004B08F3" w:rsidRPr="00C70396">
        <w:rPr>
          <w:rFonts w:ascii="Calibri" w:hAnsi="Calibri"/>
          <w:sz w:val="22"/>
          <w:szCs w:val="22"/>
        </w:rPr>
        <w:t xml:space="preserve">will be removed because this option is incompatible with the other </w:t>
      </w:r>
      <w:r w:rsidR="004B08F3">
        <w:rPr>
          <w:rFonts w:ascii="Calibri" w:hAnsi="Calibri"/>
          <w:sz w:val="22"/>
          <w:szCs w:val="22"/>
        </w:rPr>
        <w:t>responses</w:t>
      </w:r>
      <w:r w:rsidR="004B08F3" w:rsidRPr="00C70396">
        <w:rPr>
          <w:rFonts w:ascii="Calibri" w:hAnsi="Calibri"/>
          <w:sz w:val="22"/>
          <w:szCs w:val="22"/>
        </w:rPr>
        <w:t xml:space="preserve">. </w:t>
      </w:r>
      <w:r w:rsidR="004B08F3">
        <w:rPr>
          <w:rFonts w:ascii="Calibri" w:hAnsi="Calibri"/>
          <w:sz w:val="22"/>
          <w:szCs w:val="22"/>
        </w:rPr>
        <w:t>Instruct the participant to m</w:t>
      </w:r>
      <w:r w:rsidR="004B08F3" w:rsidRPr="00C70396">
        <w:rPr>
          <w:rFonts w:ascii="Calibri" w:hAnsi="Calibri"/>
          <w:sz w:val="22"/>
          <w:szCs w:val="22"/>
        </w:rPr>
        <w:t>ake sure to only select the last bolded option when all of the other choices do not apply.</w:t>
      </w:r>
    </w:p>
    <w:p w:rsidR="004B08F3" w:rsidRDefault="004B08F3" w:rsidP="005261B4">
      <w:pPr>
        <w:rPr>
          <w:rFonts w:ascii="Calibri" w:hAnsi="Calibri" w:cs="Arial"/>
          <w:sz w:val="22"/>
          <w:szCs w:val="22"/>
        </w:rPr>
      </w:pPr>
    </w:p>
    <w:p w:rsidR="00077FB5" w:rsidRPr="000F5183" w:rsidRDefault="00077FB5" w:rsidP="005261B4">
      <w:pPr>
        <w:rPr>
          <w:rFonts w:ascii="Calibri" w:hAnsi="Calibri" w:cs="Arial"/>
          <w:b/>
          <w:i/>
          <w:sz w:val="22"/>
          <w:szCs w:val="22"/>
        </w:rPr>
      </w:pPr>
      <w:r w:rsidRPr="000F5183">
        <w:rPr>
          <w:rFonts w:ascii="Calibri" w:hAnsi="Calibri" w:cs="Arial"/>
          <w:b/>
          <w:i/>
          <w:sz w:val="22"/>
          <w:szCs w:val="22"/>
        </w:rPr>
        <w:t>Part A: Product Acceptability</w:t>
      </w:r>
    </w:p>
    <w:p w:rsidR="00861D15" w:rsidRPr="00861D15" w:rsidRDefault="00861D15" w:rsidP="005261B4">
      <w:pPr>
        <w:rPr>
          <w:rFonts w:asciiTheme="minorHAnsi" w:hAnsiTheme="minorHAnsi" w:cs="Arial"/>
          <w:sz w:val="22"/>
          <w:szCs w:val="22"/>
        </w:rPr>
      </w:pPr>
      <w:r>
        <w:rPr>
          <w:rFonts w:ascii="Calibri" w:hAnsi="Calibri" w:cs="Arial"/>
          <w:sz w:val="22"/>
          <w:szCs w:val="22"/>
        </w:rPr>
        <w:t>After the practice questions, the next two screens introduce the</w:t>
      </w:r>
      <w:r w:rsidR="00990AA6">
        <w:rPr>
          <w:rFonts w:ascii="Calibri" w:hAnsi="Calibri" w:cs="Arial"/>
          <w:sz w:val="22"/>
          <w:szCs w:val="22"/>
        </w:rPr>
        <w:t xml:space="preserve"> male</w:t>
      </w:r>
      <w:r>
        <w:rPr>
          <w:rFonts w:ascii="Calibri" w:hAnsi="Calibri" w:cs="Arial"/>
          <w:sz w:val="22"/>
          <w:szCs w:val="22"/>
        </w:rPr>
        <w:t xml:space="preserve"> participants to the topic of questions in </w:t>
      </w:r>
      <w:r w:rsidRPr="00861D15">
        <w:rPr>
          <w:rStyle w:val="questiontext"/>
          <w:rFonts w:asciiTheme="minorHAnsi" w:hAnsiTheme="minorHAnsi"/>
          <w:color w:val="444444"/>
          <w:sz w:val="22"/>
          <w:szCs w:val="22"/>
        </w:rPr>
        <w:t>th</w:t>
      </w:r>
      <w:r>
        <w:rPr>
          <w:rStyle w:val="questiontext"/>
          <w:rFonts w:asciiTheme="minorHAnsi" w:hAnsiTheme="minorHAnsi"/>
          <w:color w:val="444444"/>
          <w:sz w:val="22"/>
          <w:szCs w:val="22"/>
        </w:rPr>
        <w:t>e</w:t>
      </w:r>
      <w:r w:rsidRPr="00861D15">
        <w:rPr>
          <w:rStyle w:val="questiontext"/>
          <w:rFonts w:asciiTheme="minorHAnsi" w:hAnsiTheme="minorHAnsi"/>
          <w:color w:val="444444"/>
          <w:sz w:val="22"/>
          <w:szCs w:val="22"/>
        </w:rPr>
        <w:t xml:space="preserve"> survey about </w:t>
      </w:r>
      <w:r>
        <w:rPr>
          <w:rStyle w:val="questiontext"/>
          <w:rFonts w:asciiTheme="minorHAnsi" w:hAnsiTheme="minorHAnsi"/>
          <w:color w:val="444444"/>
          <w:sz w:val="22"/>
          <w:szCs w:val="22"/>
        </w:rPr>
        <w:t>their</w:t>
      </w:r>
      <w:r w:rsidRPr="00861D15">
        <w:rPr>
          <w:rStyle w:val="questiontext"/>
          <w:rFonts w:asciiTheme="minorHAnsi" w:hAnsiTheme="minorHAnsi"/>
          <w:color w:val="444444"/>
          <w:sz w:val="22"/>
          <w:szCs w:val="22"/>
        </w:rPr>
        <w:t xml:space="preserve"> experience with the gel and this study.</w:t>
      </w:r>
      <w:r>
        <w:rPr>
          <w:rStyle w:val="questiontext"/>
          <w:rFonts w:asciiTheme="minorHAnsi" w:hAnsiTheme="minorHAnsi"/>
          <w:color w:val="444444"/>
          <w:sz w:val="22"/>
          <w:szCs w:val="22"/>
        </w:rPr>
        <w:t xml:space="preserve">  The first set of questions </w:t>
      </w:r>
      <w:r w:rsidR="000F5183">
        <w:rPr>
          <w:rStyle w:val="questiontext"/>
          <w:rFonts w:asciiTheme="minorHAnsi" w:hAnsiTheme="minorHAnsi"/>
          <w:color w:val="444444"/>
          <w:sz w:val="22"/>
          <w:szCs w:val="22"/>
        </w:rPr>
        <w:t>is</w:t>
      </w:r>
      <w:r>
        <w:rPr>
          <w:rStyle w:val="questiontext"/>
          <w:rFonts w:asciiTheme="minorHAnsi" w:hAnsiTheme="minorHAnsi"/>
          <w:color w:val="444444"/>
          <w:sz w:val="22"/>
          <w:szCs w:val="22"/>
        </w:rPr>
        <w:t xml:space="preserve"> about their experience with the gel since starting the study, </w:t>
      </w:r>
      <w:r w:rsidR="00A67531">
        <w:rPr>
          <w:rStyle w:val="questiontext"/>
          <w:rFonts w:asciiTheme="minorHAnsi" w:hAnsiTheme="minorHAnsi"/>
          <w:color w:val="444444"/>
          <w:sz w:val="22"/>
          <w:szCs w:val="22"/>
        </w:rPr>
        <w:t xml:space="preserve">up through and </w:t>
      </w:r>
      <w:r>
        <w:rPr>
          <w:rStyle w:val="questiontext"/>
          <w:rFonts w:asciiTheme="minorHAnsi" w:hAnsiTheme="minorHAnsi"/>
          <w:color w:val="444444"/>
          <w:sz w:val="22"/>
          <w:szCs w:val="22"/>
        </w:rPr>
        <w:t xml:space="preserve">including </w:t>
      </w:r>
      <w:r w:rsidR="00990AA6">
        <w:rPr>
          <w:rStyle w:val="questiontext"/>
          <w:rFonts w:asciiTheme="minorHAnsi" w:hAnsiTheme="minorHAnsi"/>
          <w:color w:val="444444"/>
          <w:sz w:val="22"/>
          <w:szCs w:val="22"/>
        </w:rPr>
        <w:t>today</w:t>
      </w:r>
      <w:r>
        <w:rPr>
          <w:rStyle w:val="questiontext"/>
          <w:rFonts w:asciiTheme="minorHAnsi" w:hAnsiTheme="minorHAnsi"/>
          <w:color w:val="444444"/>
          <w:sz w:val="22"/>
          <w:szCs w:val="22"/>
        </w:rPr>
        <w:t>.</w:t>
      </w:r>
    </w:p>
    <w:p w:rsidR="00077FB5" w:rsidRDefault="00077FB5" w:rsidP="005261B4">
      <w:pPr>
        <w:rPr>
          <w:rFonts w:ascii="Calibri" w:hAnsi="Calibri" w:cs="Arial"/>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t>Q1.</w:t>
      </w:r>
      <w:r>
        <w:rPr>
          <w:rFonts w:ascii="Calibri" w:hAnsi="Calibri" w:cs="Arial"/>
          <w:sz w:val="22"/>
          <w:szCs w:val="22"/>
        </w:rPr>
        <w:t xml:space="preserve"> This</w:t>
      </w:r>
      <w:r w:rsidR="00861D15">
        <w:rPr>
          <w:rFonts w:ascii="Calibri" w:hAnsi="Calibri" w:cs="Arial"/>
          <w:sz w:val="22"/>
          <w:szCs w:val="22"/>
        </w:rPr>
        <w:t xml:space="preserve"> question asks about the participant’s level of comfort with his partner using the gel during the study, </w:t>
      </w:r>
      <w:r w:rsidR="00A67531">
        <w:rPr>
          <w:rFonts w:ascii="Calibri" w:hAnsi="Calibri" w:cs="Arial"/>
          <w:sz w:val="22"/>
          <w:szCs w:val="22"/>
        </w:rPr>
        <w:t>including to</w:t>
      </w:r>
      <w:r w:rsidR="00861D15">
        <w:rPr>
          <w:rFonts w:ascii="Calibri" w:hAnsi="Calibri" w:cs="Arial"/>
          <w:sz w:val="22"/>
          <w:szCs w:val="22"/>
        </w:rPr>
        <w:t xml:space="preserve">day.  One answer </w:t>
      </w:r>
      <w:r w:rsidR="00A67531">
        <w:rPr>
          <w:rFonts w:ascii="Calibri" w:hAnsi="Calibri" w:cs="Arial"/>
          <w:sz w:val="22"/>
          <w:szCs w:val="22"/>
        </w:rPr>
        <w:t>may be selected</w:t>
      </w:r>
      <w:r w:rsidR="00861D15">
        <w:rPr>
          <w:rFonts w:ascii="Calibri" w:hAnsi="Calibri" w:cs="Arial"/>
          <w:sz w:val="22"/>
          <w:szCs w:val="22"/>
        </w:rPr>
        <w:t>.</w:t>
      </w:r>
    </w:p>
    <w:p w:rsidR="00077FB5" w:rsidRDefault="00077FB5" w:rsidP="005261B4">
      <w:pPr>
        <w:rPr>
          <w:rFonts w:ascii="Calibri" w:hAnsi="Calibri" w:cs="Arial"/>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t>Q2.</w:t>
      </w:r>
      <w:r>
        <w:rPr>
          <w:rFonts w:ascii="Calibri" w:hAnsi="Calibri" w:cs="Arial"/>
          <w:sz w:val="22"/>
          <w:szCs w:val="22"/>
        </w:rPr>
        <w:t xml:space="preserve"> This</w:t>
      </w:r>
      <w:r w:rsidR="00861D15">
        <w:rPr>
          <w:rFonts w:ascii="Calibri" w:hAnsi="Calibri" w:cs="Arial"/>
          <w:sz w:val="22"/>
          <w:szCs w:val="22"/>
        </w:rPr>
        <w:t xml:space="preserve"> question asks for the participant’s opinion of the study gel and whether he liked or disliked the gel during the study, up through </w:t>
      </w:r>
      <w:r w:rsidR="00A67531">
        <w:rPr>
          <w:rFonts w:ascii="Calibri" w:hAnsi="Calibri" w:cs="Arial"/>
          <w:sz w:val="22"/>
          <w:szCs w:val="22"/>
        </w:rPr>
        <w:t>and including</w:t>
      </w:r>
      <w:r w:rsidR="00861D15">
        <w:rPr>
          <w:rFonts w:ascii="Calibri" w:hAnsi="Calibri" w:cs="Arial"/>
          <w:sz w:val="22"/>
          <w:szCs w:val="22"/>
        </w:rPr>
        <w:t xml:space="preserve"> </w:t>
      </w:r>
      <w:r w:rsidR="00A67531">
        <w:rPr>
          <w:rFonts w:ascii="Calibri" w:hAnsi="Calibri" w:cs="Arial"/>
          <w:sz w:val="22"/>
          <w:szCs w:val="22"/>
        </w:rPr>
        <w:t>to</w:t>
      </w:r>
      <w:r w:rsidR="00861D15">
        <w:rPr>
          <w:rFonts w:ascii="Calibri" w:hAnsi="Calibri" w:cs="Arial"/>
          <w:sz w:val="22"/>
          <w:szCs w:val="22"/>
        </w:rPr>
        <w:t xml:space="preserve">day.  One answer </w:t>
      </w:r>
      <w:r w:rsidR="00A67531">
        <w:rPr>
          <w:rFonts w:ascii="Calibri" w:hAnsi="Calibri" w:cs="Arial"/>
          <w:sz w:val="22"/>
          <w:szCs w:val="22"/>
        </w:rPr>
        <w:t>may be selected</w:t>
      </w:r>
      <w:r w:rsidR="00861D15">
        <w:rPr>
          <w:rFonts w:ascii="Calibri" w:hAnsi="Calibri" w:cs="Arial"/>
          <w:sz w:val="22"/>
          <w:szCs w:val="22"/>
        </w:rPr>
        <w:t xml:space="preserve">. </w:t>
      </w:r>
    </w:p>
    <w:p w:rsidR="000F5183" w:rsidRDefault="000F5183" w:rsidP="005261B4">
      <w:pPr>
        <w:rPr>
          <w:rFonts w:ascii="Calibri" w:hAnsi="Calibri" w:cs="Arial"/>
          <w:sz w:val="22"/>
          <w:szCs w:val="22"/>
        </w:rPr>
      </w:pPr>
    </w:p>
    <w:p w:rsidR="000F5183" w:rsidRDefault="000F5183" w:rsidP="005261B4">
      <w:pPr>
        <w:rPr>
          <w:rFonts w:ascii="Calibri" w:hAnsi="Calibri" w:cs="Arial"/>
          <w:sz w:val="22"/>
          <w:szCs w:val="22"/>
        </w:rPr>
      </w:pPr>
      <w:r w:rsidRPr="000F5183">
        <w:rPr>
          <w:rFonts w:ascii="Calibri" w:hAnsi="Calibri" w:cs="Arial"/>
          <w:b/>
          <w:sz w:val="22"/>
          <w:szCs w:val="22"/>
        </w:rPr>
        <w:t>Q</w:t>
      </w:r>
      <w:r w:rsidR="000F74CA">
        <w:rPr>
          <w:rFonts w:ascii="Calibri" w:hAnsi="Calibri" w:cs="Arial"/>
          <w:b/>
          <w:sz w:val="22"/>
          <w:szCs w:val="22"/>
        </w:rPr>
        <w:t>2a</w:t>
      </w:r>
      <w:r w:rsidRPr="000F5183">
        <w:rPr>
          <w:rFonts w:ascii="Calibri" w:hAnsi="Calibri" w:cs="Arial"/>
          <w:b/>
          <w:sz w:val="22"/>
          <w:szCs w:val="22"/>
        </w:rPr>
        <w:t>.</w:t>
      </w:r>
      <w:r>
        <w:rPr>
          <w:rFonts w:ascii="Calibri" w:hAnsi="Calibri" w:cs="Arial"/>
          <w:sz w:val="22"/>
          <w:szCs w:val="22"/>
        </w:rPr>
        <w:t xml:space="preserve">  This sub-question asks participants to explain why they liked or disliked the study gel.  They may answer by typing in their response. </w:t>
      </w:r>
    </w:p>
    <w:p w:rsidR="00077FB5" w:rsidRDefault="00077FB5" w:rsidP="005261B4">
      <w:pPr>
        <w:rPr>
          <w:rFonts w:ascii="Calibri" w:hAnsi="Calibri" w:cs="Arial"/>
          <w:sz w:val="22"/>
          <w:szCs w:val="22"/>
        </w:rPr>
      </w:pPr>
    </w:p>
    <w:p w:rsidR="00077FB5" w:rsidRPr="00077FB5" w:rsidRDefault="00077FB5" w:rsidP="005261B4">
      <w:pPr>
        <w:rPr>
          <w:rFonts w:ascii="Calibri" w:hAnsi="Calibri" w:cs="Arial"/>
          <w:b/>
          <w:i/>
          <w:sz w:val="22"/>
          <w:szCs w:val="22"/>
        </w:rPr>
      </w:pPr>
      <w:r w:rsidRPr="00077FB5">
        <w:rPr>
          <w:rFonts w:ascii="Calibri" w:hAnsi="Calibri" w:cs="Arial"/>
          <w:b/>
          <w:i/>
          <w:sz w:val="22"/>
          <w:szCs w:val="22"/>
        </w:rPr>
        <w:t>Part B: Trial Acceptability</w:t>
      </w:r>
    </w:p>
    <w:p w:rsidR="000F5183" w:rsidRDefault="000F5183" w:rsidP="000F5183">
      <w:pPr>
        <w:rPr>
          <w:rFonts w:ascii="Calibri" w:hAnsi="Calibri" w:cs="Arial"/>
          <w:sz w:val="22"/>
          <w:szCs w:val="22"/>
        </w:rPr>
      </w:pPr>
      <w:r>
        <w:rPr>
          <w:rFonts w:ascii="Calibri" w:hAnsi="Calibri" w:cs="Arial"/>
          <w:sz w:val="22"/>
          <w:szCs w:val="22"/>
        </w:rPr>
        <w:t xml:space="preserve">The questions in this section ask the </w:t>
      </w:r>
      <w:r w:rsidR="00D455CF">
        <w:rPr>
          <w:rFonts w:ascii="Calibri" w:hAnsi="Calibri" w:cs="Arial"/>
          <w:sz w:val="22"/>
          <w:szCs w:val="22"/>
        </w:rPr>
        <w:t xml:space="preserve">male </w:t>
      </w:r>
      <w:r>
        <w:rPr>
          <w:rFonts w:ascii="Calibri" w:hAnsi="Calibri" w:cs="Arial"/>
          <w:sz w:val="22"/>
          <w:szCs w:val="22"/>
        </w:rPr>
        <w:t>participant</w:t>
      </w:r>
      <w:r w:rsidR="00D455CF">
        <w:rPr>
          <w:rFonts w:ascii="Calibri" w:hAnsi="Calibri" w:cs="Arial"/>
          <w:sz w:val="22"/>
          <w:szCs w:val="22"/>
        </w:rPr>
        <w:t>s</w:t>
      </w:r>
      <w:r>
        <w:rPr>
          <w:rFonts w:ascii="Calibri" w:hAnsi="Calibri" w:cs="Arial"/>
          <w:sz w:val="22"/>
          <w:szCs w:val="22"/>
        </w:rPr>
        <w:t xml:space="preserve"> about </w:t>
      </w:r>
      <w:r w:rsidR="00D455CF">
        <w:rPr>
          <w:rFonts w:ascii="Calibri" w:hAnsi="Calibri" w:cs="Arial"/>
          <w:sz w:val="22"/>
          <w:szCs w:val="22"/>
        </w:rPr>
        <w:t>their</w:t>
      </w:r>
      <w:r>
        <w:rPr>
          <w:rFonts w:ascii="Calibri" w:hAnsi="Calibri" w:cs="Arial"/>
          <w:sz w:val="22"/>
          <w:szCs w:val="22"/>
        </w:rPr>
        <w:t xml:space="preserve"> experience</w:t>
      </w:r>
      <w:r w:rsidR="00D455CF">
        <w:rPr>
          <w:rFonts w:ascii="Calibri" w:hAnsi="Calibri" w:cs="Arial"/>
          <w:sz w:val="22"/>
          <w:szCs w:val="22"/>
        </w:rPr>
        <w:t>s</w:t>
      </w:r>
      <w:r>
        <w:rPr>
          <w:rFonts w:ascii="Calibri" w:hAnsi="Calibri" w:cs="Arial"/>
          <w:sz w:val="22"/>
          <w:szCs w:val="22"/>
        </w:rPr>
        <w:t xml:space="preserve"> </w:t>
      </w:r>
      <w:r w:rsidR="00D455CF">
        <w:rPr>
          <w:rFonts w:ascii="Calibri" w:hAnsi="Calibri" w:cs="Arial"/>
          <w:sz w:val="22"/>
          <w:szCs w:val="22"/>
        </w:rPr>
        <w:t>participating in</w:t>
      </w:r>
      <w:r>
        <w:rPr>
          <w:rFonts w:ascii="Calibri" w:hAnsi="Calibri" w:cs="Arial"/>
          <w:sz w:val="22"/>
          <w:szCs w:val="22"/>
        </w:rPr>
        <w:t xml:space="preserve"> the study.</w:t>
      </w:r>
    </w:p>
    <w:p w:rsidR="000F5183" w:rsidRDefault="000F5183" w:rsidP="005261B4">
      <w:pPr>
        <w:rPr>
          <w:rFonts w:ascii="Calibri" w:hAnsi="Calibri" w:cs="Arial"/>
          <w:b/>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t>Q</w:t>
      </w:r>
      <w:r w:rsidR="000F74CA">
        <w:rPr>
          <w:rFonts w:ascii="Calibri" w:hAnsi="Calibri" w:cs="Arial"/>
          <w:b/>
          <w:sz w:val="22"/>
          <w:szCs w:val="22"/>
        </w:rPr>
        <w:t>3</w:t>
      </w:r>
      <w:r w:rsidRPr="00077FB5">
        <w:rPr>
          <w:rFonts w:ascii="Calibri" w:hAnsi="Calibri" w:cs="Arial"/>
          <w:b/>
          <w:sz w:val="22"/>
          <w:szCs w:val="22"/>
        </w:rPr>
        <w:t>.</w:t>
      </w:r>
      <w:r>
        <w:rPr>
          <w:rFonts w:ascii="Calibri" w:hAnsi="Calibri" w:cs="Arial"/>
          <w:sz w:val="22"/>
          <w:szCs w:val="22"/>
        </w:rPr>
        <w:t xml:space="preserve"> This</w:t>
      </w:r>
      <w:r w:rsidR="000F5183">
        <w:rPr>
          <w:rFonts w:ascii="Calibri" w:hAnsi="Calibri" w:cs="Arial"/>
          <w:sz w:val="22"/>
          <w:szCs w:val="22"/>
        </w:rPr>
        <w:t xml:space="preserve"> question asks the participant to rate his overall experience participating in the study.  One answer may be selected.  </w:t>
      </w:r>
    </w:p>
    <w:p w:rsidR="00077FB5" w:rsidRDefault="00077FB5" w:rsidP="005261B4">
      <w:pPr>
        <w:rPr>
          <w:rFonts w:ascii="Calibri" w:hAnsi="Calibri" w:cs="Arial"/>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t>Q</w:t>
      </w:r>
      <w:r w:rsidR="000F74CA">
        <w:rPr>
          <w:rFonts w:ascii="Calibri" w:hAnsi="Calibri" w:cs="Arial"/>
          <w:b/>
          <w:sz w:val="22"/>
          <w:szCs w:val="22"/>
        </w:rPr>
        <w:t>4</w:t>
      </w:r>
      <w:r w:rsidR="00361E62">
        <w:rPr>
          <w:rFonts w:ascii="Calibri" w:hAnsi="Calibri" w:cs="Arial"/>
          <w:b/>
          <w:sz w:val="22"/>
          <w:szCs w:val="22"/>
        </w:rPr>
        <w:t>.</w:t>
      </w:r>
      <w:r w:rsidR="0078676F">
        <w:rPr>
          <w:rFonts w:ascii="Calibri" w:hAnsi="Calibri" w:cs="Arial"/>
          <w:b/>
          <w:sz w:val="22"/>
          <w:szCs w:val="22"/>
        </w:rPr>
        <w:t xml:space="preserve"> </w:t>
      </w:r>
      <w:r w:rsidR="000F5183">
        <w:rPr>
          <w:rFonts w:ascii="Calibri" w:hAnsi="Calibri" w:cs="Arial"/>
          <w:b/>
          <w:sz w:val="22"/>
          <w:szCs w:val="22"/>
        </w:rPr>
        <w:t xml:space="preserve"> </w:t>
      </w:r>
      <w:r>
        <w:rPr>
          <w:rFonts w:ascii="Calibri" w:hAnsi="Calibri" w:cs="Arial"/>
          <w:sz w:val="22"/>
          <w:szCs w:val="22"/>
        </w:rPr>
        <w:t>This</w:t>
      </w:r>
      <w:r w:rsidR="002063E4">
        <w:rPr>
          <w:rFonts w:ascii="Calibri" w:hAnsi="Calibri" w:cs="Arial"/>
          <w:sz w:val="22"/>
          <w:szCs w:val="22"/>
        </w:rPr>
        <w:t xml:space="preserve"> question asks the participant to rate several study procedures on how bother</w:t>
      </w:r>
      <w:r w:rsidR="00361E62">
        <w:rPr>
          <w:rFonts w:ascii="Calibri" w:hAnsi="Calibri" w:cs="Arial"/>
          <w:sz w:val="22"/>
          <w:szCs w:val="22"/>
        </w:rPr>
        <w:t>ed</w:t>
      </w:r>
      <w:r w:rsidR="002063E4">
        <w:rPr>
          <w:rFonts w:ascii="Calibri" w:hAnsi="Calibri" w:cs="Arial"/>
          <w:sz w:val="22"/>
          <w:szCs w:val="22"/>
        </w:rPr>
        <w:t xml:space="preserve"> or not </w:t>
      </w:r>
      <w:r w:rsidR="0078676F">
        <w:rPr>
          <w:rFonts w:ascii="Calibri" w:hAnsi="Calibri" w:cs="Arial"/>
          <w:sz w:val="22"/>
          <w:szCs w:val="22"/>
        </w:rPr>
        <w:t>bother</w:t>
      </w:r>
      <w:r w:rsidR="00361E62">
        <w:rPr>
          <w:rFonts w:ascii="Calibri" w:hAnsi="Calibri" w:cs="Arial"/>
          <w:sz w:val="22"/>
          <w:szCs w:val="22"/>
        </w:rPr>
        <w:t>ed</w:t>
      </w:r>
      <w:r w:rsidR="0078676F">
        <w:rPr>
          <w:rFonts w:ascii="Calibri" w:hAnsi="Calibri" w:cs="Arial"/>
          <w:sz w:val="22"/>
          <w:szCs w:val="22"/>
        </w:rPr>
        <w:t xml:space="preserve"> </w:t>
      </w:r>
      <w:r w:rsidR="002063E4">
        <w:rPr>
          <w:rFonts w:ascii="Calibri" w:hAnsi="Calibri" w:cs="Arial"/>
          <w:sz w:val="22"/>
          <w:szCs w:val="22"/>
        </w:rPr>
        <w:t xml:space="preserve">the participant felt </w:t>
      </w:r>
      <w:r w:rsidR="00361E62">
        <w:rPr>
          <w:rFonts w:ascii="Calibri" w:hAnsi="Calibri" w:cs="Arial"/>
          <w:sz w:val="22"/>
          <w:szCs w:val="22"/>
        </w:rPr>
        <w:t>by each</w:t>
      </w:r>
      <w:r w:rsidR="002063E4">
        <w:rPr>
          <w:rFonts w:ascii="Calibri" w:hAnsi="Calibri" w:cs="Arial"/>
          <w:sz w:val="22"/>
          <w:szCs w:val="22"/>
        </w:rPr>
        <w:t xml:space="preserve"> procedure during the study.  One answer per item in each row may be </w:t>
      </w:r>
      <w:r w:rsidR="00A67531">
        <w:rPr>
          <w:rFonts w:ascii="Calibri" w:hAnsi="Calibri" w:cs="Arial"/>
          <w:sz w:val="22"/>
          <w:szCs w:val="22"/>
        </w:rPr>
        <w:t>selected</w:t>
      </w:r>
      <w:r w:rsidR="002063E4">
        <w:rPr>
          <w:rFonts w:ascii="Calibri" w:hAnsi="Calibri" w:cs="Arial"/>
          <w:sz w:val="22"/>
          <w:szCs w:val="22"/>
        </w:rPr>
        <w:t>.</w:t>
      </w:r>
    </w:p>
    <w:p w:rsidR="00077FB5" w:rsidRPr="00844F61" w:rsidRDefault="00E510BD" w:rsidP="00D455CF">
      <w:pPr>
        <w:pStyle w:val="ListParagraph"/>
        <w:numPr>
          <w:ilvl w:val="0"/>
          <w:numId w:val="45"/>
        </w:numPr>
        <w:rPr>
          <w:rFonts w:ascii="Calibri" w:hAnsi="Calibri" w:cs="Arial"/>
          <w:sz w:val="22"/>
          <w:szCs w:val="22"/>
        </w:rPr>
      </w:pPr>
      <w:r>
        <w:rPr>
          <w:rFonts w:ascii="Calibri" w:hAnsi="Calibri" w:cs="Arial"/>
          <w:sz w:val="22"/>
          <w:szCs w:val="22"/>
        </w:rPr>
        <w:t>Sexually abstinent</w:t>
      </w:r>
      <w:r w:rsidR="00361E62" w:rsidRPr="00844F61">
        <w:rPr>
          <w:rFonts w:ascii="Calibri" w:hAnsi="Calibri" w:cs="Arial"/>
          <w:sz w:val="22"/>
          <w:szCs w:val="22"/>
        </w:rPr>
        <w:t xml:space="preserve"> means not having penetrative sex or ejaculating during a specific time.</w:t>
      </w:r>
    </w:p>
    <w:p w:rsidR="00361E62" w:rsidRPr="00844F61" w:rsidRDefault="00361E62" w:rsidP="00D455CF">
      <w:pPr>
        <w:pStyle w:val="ListParagraph"/>
        <w:numPr>
          <w:ilvl w:val="0"/>
          <w:numId w:val="45"/>
        </w:numPr>
        <w:rPr>
          <w:rFonts w:ascii="Calibri" w:hAnsi="Calibri" w:cs="Arial"/>
          <w:sz w:val="22"/>
          <w:szCs w:val="22"/>
        </w:rPr>
      </w:pPr>
      <w:proofErr w:type="gramStart"/>
      <w:r w:rsidRPr="00844F61">
        <w:rPr>
          <w:rFonts w:ascii="Calibri" w:hAnsi="Calibri" w:cs="Arial"/>
          <w:sz w:val="22"/>
          <w:szCs w:val="22"/>
        </w:rPr>
        <w:t>Computer-administered questionnaires</w:t>
      </w:r>
      <w:r w:rsidR="00844F61" w:rsidRPr="00844F61">
        <w:rPr>
          <w:rFonts w:ascii="Calibri" w:hAnsi="Calibri" w:cs="Arial"/>
          <w:sz w:val="22"/>
          <w:szCs w:val="22"/>
        </w:rPr>
        <w:t xml:space="preserve"> refers</w:t>
      </w:r>
      <w:proofErr w:type="gramEnd"/>
      <w:r w:rsidR="00844F61" w:rsidRPr="00844F61">
        <w:rPr>
          <w:rFonts w:ascii="Calibri" w:hAnsi="Calibri" w:cs="Arial"/>
          <w:sz w:val="22"/>
          <w:szCs w:val="22"/>
        </w:rPr>
        <w:t xml:space="preserve"> to all the surveys like this one that the participant completed on the computer at study visits.</w:t>
      </w:r>
    </w:p>
    <w:p w:rsidR="00361E62" w:rsidRPr="00E94C39" w:rsidRDefault="00361E62" w:rsidP="00844F61">
      <w:pPr>
        <w:pStyle w:val="ListParagraph"/>
        <w:numPr>
          <w:ilvl w:val="0"/>
          <w:numId w:val="45"/>
        </w:numPr>
        <w:rPr>
          <w:rFonts w:ascii="Calibri" w:hAnsi="Calibri" w:cs="Arial"/>
          <w:sz w:val="22"/>
          <w:szCs w:val="22"/>
        </w:rPr>
      </w:pPr>
      <w:r w:rsidRPr="00E94C39">
        <w:rPr>
          <w:rFonts w:ascii="Calibri" w:hAnsi="Calibri" w:cs="Arial"/>
          <w:sz w:val="22"/>
          <w:szCs w:val="22"/>
        </w:rPr>
        <w:t>Physical examination</w:t>
      </w:r>
      <w:r w:rsidR="00844F61" w:rsidRPr="00E94C39">
        <w:rPr>
          <w:rFonts w:ascii="Calibri" w:hAnsi="Calibri" w:cs="Arial"/>
          <w:sz w:val="22"/>
          <w:szCs w:val="22"/>
        </w:rPr>
        <w:t xml:space="preserve"> means having </w:t>
      </w:r>
      <w:r w:rsidR="00E94C39" w:rsidRPr="00E94C39">
        <w:rPr>
          <w:rFonts w:ascii="Calibri" w:hAnsi="Calibri"/>
          <w:sz w:val="22"/>
          <w:szCs w:val="22"/>
        </w:rPr>
        <w:t xml:space="preserve">vital signs, general appearance, and any symptoms </w:t>
      </w:r>
      <w:r w:rsidR="00E94C39" w:rsidRPr="00E94C39">
        <w:rPr>
          <w:rFonts w:ascii="Calibri" w:hAnsi="Calibri" w:cs="Arial"/>
          <w:sz w:val="22"/>
          <w:szCs w:val="22"/>
        </w:rPr>
        <w:t>checked by the clinic staff/physician</w:t>
      </w:r>
      <w:r w:rsidR="00E94C39">
        <w:rPr>
          <w:rFonts w:ascii="Calibri" w:hAnsi="Calibri" w:cs="Arial"/>
          <w:sz w:val="22"/>
          <w:szCs w:val="22"/>
        </w:rPr>
        <w:t>.</w:t>
      </w:r>
    </w:p>
    <w:p w:rsidR="00844F61" w:rsidRPr="00E94C39" w:rsidRDefault="00361E62" w:rsidP="00844F61">
      <w:pPr>
        <w:pStyle w:val="ListParagraph"/>
        <w:numPr>
          <w:ilvl w:val="0"/>
          <w:numId w:val="45"/>
        </w:numPr>
        <w:rPr>
          <w:rFonts w:ascii="Calibri" w:hAnsi="Calibri" w:cs="Arial"/>
          <w:sz w:val="22"/>
          <w:szCs w:val="22"/>
        </w:rPr>
      </w:pPr>
      <w:r w:rsidRPr="00E94C39">
        <w:rPr>
          <w:rFonts w:ascii="Calibri" w:hAnsi="Calibri" w:cs="Arial"/>
          <w:sz w:val="22"/>
          <w:szCs w:val="22"/>
        </w:rPr>
        <w:t>Genital examination</w:t>
      </w:r>
      <w:r w:rsidR="00844F61" w:rsidRPr="00E94C39">
        <w:rPr>
          <w:rFonts w:ascii="Calibri" w:hAnsi="Calibri" w:cs="Arial"/>
          <w:sz w:val="22"/>
          <w:szCs w:val="22"/>
        </w:rPr>
        <w:t xml:space="preserve"> means having</w:t>
      </w:r>
      <w:r w:rsidR="00844F61" w:rsidRPr="00E94C39">
        <w:rPr>
          <w:rFonts w:ascii="Calibri" w:hAnsi="Calibri" w:cs="Arial"/>
          <w:color w:val="FF0000"/>
          <w:sz w:val="22"/>
          <w:szCs w:val="22"/>
        </w:rPr>
        <w:t xml:space="preserve"> </w:t>
      </w:r>
      <w:r w:rsidR="00E510BD">
        <w:rPr>
          <w:rFonts w:asciiTheme="minorHAnsi" w:hAnsiTheme="minorHAnsi"/>
          <w:sz w:val="22"/>
          <w:szCs w:val="22"/>
        </w:rPr>
        <w:t>the</w:t>
      </w:r>
      <w:r w:rsidR="00E94C39" w:rsidRPr="00E94C39">
        <w:rPr>
          <w:rFonts w:asciiTheme="minorHAnsi" w:hAnsiTheme="minorHAnsi"/>
          <w:sz w:val="22"/>
          <w:szCs w:val="22"/>
        </w:rPr>
        <w:t xml:space="preserve"> penis, scrotum, and lymph nodes</w:t>
      </w:r>
      <w:r w:rsidR="00E94C39" w:rsidRPr="00E94C39">
        <w:rPr>
          <w:rFonts w:asciiTheme="minorHAnsi" w:hAnsiTheme="minorHAnsi" w:cs="Arial"/>
          <w:sz w:val="22"/>
          <w:szCs w:val="22"/>
        </w:rPr>
        <w:t xml:space="preserve"> </w:t>
      </w:r>
      <w:r w:rsidR="00844F61" w:rsidRPr="00E94C39">
        <w:rPr>
          <w:rFonts w:asciiTheme="minorHAnsi" w:hAnsiTheme="minorHAnsi" w:cs="Arial"/>
          <w:sz w:val="22"/>
          <w:szCs w:val="22"/>
        </w:rPr>
        <w:t>checked by</w:t>
      </w:r>
      <w:r w:rsidR="00844F61" w:rsidRPr="00E94C39">
        <w:rPr>
          <w:rFonts w:ascii="Calibri" w:hAnsi="Calibri" w:cs="Arial"/>
          <w:sz w:val="22"/>
          <w:szCs w:val="22"/>
        </w:rPr>
        <w:t xml:space="preserve"> the clinic </w:t>
      </w:r>
      <w:r w:rsidR="00E94C39" w:rsidRPr="00E94C39">
        <w:rPr>
          <w:rFonts w:ascii="Calibri" w:hAnsi="Calibri" w:cs="Arial"/>
          <w:sz w:val="22"/>
          <w:szCs w:val="22"/>
        </w:rPr>
        <w:t>staff/physician.</w:t>
      </w:r>
    </w:p>
    <w:p w:rsidR="00361E62" w:rsidRPr="00E94C39" w:rsidRDefault="00844F61" w:rsidP="00D455CF">
      <w:pPr>
        <w:pStyle w:val="ListParagraph"/>
        <w:numPr>
          <w:ilvl w:val="0"/>
          <w:numId w:val="45"/>
        </w:numPr>
        <w:rPr>
          <w:rFonts w:ascii="Calibri" w:hAnsi="Calibri" w:cs="Arial"/>
          <w:sz w:val="22"/>
          <w:szCs w:val="22"/>
        </w:rPr>
      </w:pPr>
      <w:r w:rsidRPr="00E94C39">
        <w:rPr>
          <w:rFonts w:ascii="Calibri" w:hAnsi="Calibri" w:cs="Arial"/>
          <w:sz w:val="22"/>
          <w:szCs w:val="22"/>
        </w:rPr>
        <w:t>Semen collection means</w:t>
      </w:r>
      <w:r w:rsidR="00E94C39" w:rsidRPr="00E94C39">
        <w:rPr>
          <w:rFonts w:ascii="Calibri" w:hAnsi="Calibri" w:cs="Arial"/>
          <w:sz w:val="22"/>
          <w:szCs w:val="22"/>
        </w:rPr>
        <w:t xml:space="preserve"> collecting semen in a cup at the screening visit.</w:t>
      </w:r>
    </w:p>
    <w:p w:rsidR="00361E62" w:rsidRDefault="00361E62" w:rsidP="00D455CF">
      <w:pPr>
        <w:pStyle w:val="ListParagraph"/>
        <w:numPr>
          <w:ilvl w:val="0"/>
          <w:numId w:val="45"/>
        </w:numPr>
        <w:rPr>
          <w:rFonts w:ascii="Calibri" w:hAnsi="Calibri" w:cs="Arial"/>
          <w:sz w:val="22"/>
          <w:szCs w:val="22"/>
        </w:rPr>
      </w:pPr>
      <w:r w:rsidRPr="0014117D">
        <w:rPr>
          <w:rFonts w:ascii="Calibri" w:hAnsi="Calibri" w:cs="Arial"/>
          <w:sz w:val="22"/>
          <w:szCs w:val="22"/>
        </w:rPr>
        <w:t>Having blood drawn</w:t>
      </w:r>
      <w:r w:rsidR="0014117D" w:rsidRPr="0014117D">
        <w:rPr>
          <w:rFonts w:ascii="Calibri" w:hAnsi="Calibri" w:cs="Arial"/>
          <w:sz w:val="22"/>
          <w:szCs w:val="22"/>
        </w:rPr>
        <w:t xml:space="preserve"> means having a needle inserted in a vein</w:t>
      </w:r>
      <w:r w:rsidR="0014117D">
        <w:rPr>
          <w:rFonts w:ascii="Calibri" w:hAnsi="Calibri" w:cs="Arial"/>
          <w:sz w:val="22"/>
          <w:szCs w:val="22"/>
        </w:rPr>
        <w:t xml:space="preserve"> in the arm</w:t>
      </w:r>
      <w:r w:rsidR="0014117D" w:rsidRPr="0014117D">
        <w:rPr>
          <w:rFonts w:ascii="Calibri" w:hAnsi="Calibri" w:cs="Arial"/>
          <w:sz w:val="22"/>
          <w:szCs w:val="22"/>
        </w:rPr>
        <w:t xml:space="preserve"> to collect blood in a tube for lab tests.</w:t>
      </w:r>
    </w:p>
    <w:p w:rsidR="00361E62" w:rsidRPr="00E94C39" w:rsidRDefault="00343F99" w:rsidP="00343F99">
      <w:pPr>
        <w:pStyle w:val="ListParagraph"/>
        <w:numPr>
          <w:ilvl w:val="0"/>
          <w:numId w:val="45"/>
        </w:numPr>
        <w:rPr>
          <w:rFonts w:ascii="Calibri" w:hAnsi="Calibri" w:cs="Arial"/>
          <w:sz w:val="22"/>
          <w:szCs w:val="22"/>
        </w:rPr>
      </w:pPr>
      <w:r>
        <w:rPr>
          <w:rFonts w:ascii="Calibri" w:hAnsi="Calibri" w:cs="Arial"/>
          <w:sz w:val="22"/>
          <w:szCs w:val="22"/>
        </w:rPr>
        <w:t>Being tested for HIV means having a blood sample taken at screening and final visit.</w:t>
      </w:r>
    </w:p>
    <w:p w:rsidR="00361E62" w:rsidRPr="0014117D" w:rsidRDefault="00361E62" w:rsidP="00D455CF">
      <w:pPr>
        <w:pStyle w:val="ListParagraph"/>
        <w:numPr>
          <w:ilvl w:val="0"/>
          <w:numId w:val="45"/>
        </w:numPr>
        <w:rPr>
          <w:rFonts w:ascii="Calibri" w:hAnsi="Calibri" w:cs="Arial"/>
          <w:sz w:val="22"/>
          <w:szCs w:val="22"/>
        </w:rPr>
      </w:pPr>
      <w:r w:rsidRPr="0014117D">
        <w:rPr>
          <w:rFonts w:ascii="Calibri" w:hAnsi="Calibri" w:cs="Arial"/>
          <w:sz w:val="22"/>
          <w:szCs w:val="22"/>
        </w:rPr>
        <w:t>Being tested for other sexually transmitted infections</w:t>
      </w:r>
      <w:r w:rsidR="00343F99">
        <w:rPr>
          <w:rFonts w:ascii="Calibri" w:hAnsi="Calibri" w:cs="Arial"/>
          <w:sz w:val="22"/>
          <w:szCs w:val="22"/>
        </w:rPr>
        <w:t xml:space="preserve"> means</w:t>
      </w:r>
      <w:r w:rsidR="00343F99" w:rsidRPr="00343F99">
        <w:rPr>
          <w:rFonts w:asciiTheme="minorHAnsi" w:hAnsiTheme="minorHAnsi"/>
          <w:sz w:val="22"/>
          <w:szCs w:val="22"/>
        </w:rPr>
        <w:t xml:space="preserve"> </w:t>
      </w:r>
      <w:r w:rsidR="00343F99" w:rsidRPr="00E156A8">
        <w:rPr>
          <w:rFonts w:asciiTheme="minorHAnsi" w:hAnsiTheme="minorHAnsi"/>
          <w:sz w:val="22"/>
          <w:szCs w:val="22"/>
        </w:rPr>
        <w:t xml:space="preserve">taking a urine sample to check for gonorrhea and </w:t>
      </w:r>
      <w:proofErr w:type="spellStart"/>
      <w:r w:rsidR="00343F99" w:rsidRPr="00E156A8">
        <w:rPr>
          <w:rFonts w:asciiTheme="minorHAnsi" w:hAnsiTheme="minorHAnsi"/>
          <w:sz w:val="22"/>
          <w:szCs w:val="22"/>
        </w:rPr>
        <w:t>chlamydia</w:t>
      </w:r>
      <w:proofErr w:type="spellEnd"/>
      <w:r w:rsidR="00343F99" w:rsidRPr="00E156A8">
        <w:rPr>
          <w:rFonts w:asciiTheme="minorHAnsi" w:hAnsiTheme="minorHAnsi"/>
          <w:sz w:val="22"/>
          <w:szCs w:val="22"/>
        </w:rPr>
        <w:t xml:space="preserve">; </w:t>
      </w:r>
      <w:r w:rsidR="00343F99">
        <w:rPr>
          <w:rFonts w:asciiTheme="minorHAnsi" w:hAnsiTheme="minorHAnsi"/>
          <w:sz w:val="22"/>
          <w:szCs w:val="22"/>
        </w:rPr>
        <w:t xml:space="preserve">and a </w:t>
      </w:r>
      <w:r w:rsidR="00343F99" w:rsidRPr="00E156A8">
        <w:rPr>
          <w:rFonts w:asciiTheme="minorHAnsi" w:hAnsiTheme="minorHAnsi"/>
          <w:sz w:val="22"/>
          <w:szCs w:val="22"/>
        </w:rPr>
        <w:t>blood sample for Hepatitis B and HIV</w:t>
      </w:r>
      <w:r w:rsidR="00343F99">
        <w:rPr>
          <w:rFonts w:ascii="Calibri" w:hAnsi="Calibri" w:cs="Arial"/>
          <w:sz w:val="22"/>
          <w:szCs w:val="22"/>
        </w:rPr>
        <w:t>.</w:t>
      </w:r>
    </w:p>
    <w:p w:rsidR="00361E62" w:rsidRPr="0014117D" w:rsidRDefault="00361E62" w:rsidP="00D455CF">
      <w:pPr>
        <w:pStyle w:val="ListParagraph"/>
        <w:numPr>
          <w:ilvl w:val="0"/>
          <w:numId w:val="45"/>
        </w:numPr>
        <w:rPr>
          <w:rFonts w:ascii="Calibri" w:hAnsi="Calibri" w:cs="Arial"/>
          <w:sz w:val="22"/>
          <w:szCs w:val="22"/>
        </w:rPr>
      </w:pPr>
      <w:r w:rsidRPr="0014117D">
        <w:rPr>
          <w:rFonts w:ascii="Calibri" w:hAnsi="Calibri" w:cs="Arial"/>
          <w:sz w:val="22"/>
          <w:szCs w:val="22"/>
        </w:rPr>
        <w:t>Your partner’s gel use</w:t>
      </w:r>
      <w:r w:rsidR="00343F99">
        <w:rPr>
          <w:rFonts w:ascii="Calibri" w:hAnsi="Calibri" w:cs="Arial"/>
          <w:sz w:val="22"/>
          <w:szCs w:val="22"/>
        </w:rPr>
        <w:t xml:space="preserve"> means having your partner use the study product.</w:t>
      </w:r>
    </w:p>
    <w:p w:rsidR="00361E62" w:rsidRPr="0014117D" w:rsidRDefault="00361E62" w:rsidP="00D455CF">
      <w:pPr>
        <w:pStyle w:val="ListParagraph"/>
        <w:numPr>
          <w:ilvl w:val="0"/>
          <w:numId w:val="45"/>
        </w:numPr>
        <w:rPr>
          <w:rFonts w:ascii="Calibri" w:hAnsi="Calibri" w:cs="Arial"/>
          <w:sz w:val="22"/>
          <w:szCs w:val="22"/>
        </w:rPr>
      </w:pPr>
      <w:r w:rsidRPr="0014117D">
        <w:rPr>
          <w:rFonts w:ascii="Calibri" w:hAnsi="Calibri" w:cs="Arial"/>
          <w:sz w:val="22"/>
          <w:szCs w:val="22"/>
        </w:rPr>
        <w:t>Having sex at specified times and location</w:t>
      </w:r>
      <w:r w:rsidR="00343F99">
        <w:rPr>
          <w:rFonts w:ascii="Calibri" w:hAnsi="Calibri" w:cs="Arial"/>
          <w:sz w:val="22"/>
          <w:szCs w:val="22"/>
        </w:rPr>
        <w:t xml:space="preserve"> means following the study schedule for sex.</w:t>
      </w:r>
    </w:p>
    <w:p w:rsidR="00361E62" w:rsidRPr="0014117D" w:rsidRDefault="00361E62" w:rsidP="00D455CF">
      <w:pPr>
        <w:pStyle w:val="ListParagraph"/>
        <w:numPr>
          <w:ilvl w:val="0"/>
          <w:numId w:val="45"/>
        </w:numPr>
        <w:rPr>
          <w:rFonts w:ascii="Calibri" w:hAnsi="Calibri" w:cs="Arial"/>
          <w:sz w:val="22"/>
          <w:szCs w:val="22"/>
        </w:rPr>
      </w:pPr>
      <w:r w:rsidRPr="0014117D">
        <w:rPr>
          <w:rFonts w:ascii="Calibri" w:hAnsi="Calibri" w:cs="Arial"/>
          <w:sz w:val="22"/>
          <w:szCs w:val="22"/>
        </w:rPr>
        <w:t>Having your partner participant in the study</w:t>
      </w:r>
      <w:r w:rsidR="0014117D">
        <w:rPr>
          <w:rFonts w:ascii="Calibri" w:hAnsi="Calibri" w:cs="Arial"/>
          <w:sz w:val="22"/>
          <w:szCs w:val="22"/>
        </w:rPr>
        <w:t xml:space="preserve"> means </w:t>
      </w:r>
      <w:r w:rsidR="00E94C39">
        <w:rPr>
          <w:rFonts w:ascii="Calibri" w:hAnsi="Calibri" w:cs="Arial"/>
          <w:sz w:val="22"/>
          <w:szCs w:val="22"/>
        </w:rPr>
        <w:t>having your partner come to the clinic and study visits and follow the study procedures</w:t>
      </w:r>
      <w:r w:rsidR="0014117D">
        <w:rPr>
          <w:rFonts w:ascii="Calibri" w:hAnsi="Calibri" w:cs="Arial"/>
          <w:sz w:val="22"/>
          <w:szCs w:val="22"/>
        </w:rPr>
        <w:t>.</w:t>
      </w:r>
    </w:p>
    <w:p w:rsidR="00361E62" w:rsidRDefault="00361E62" w:rsidP="005261B4">
      <w:pPr>
        <w:rPr>
          <w:rFonts w:ascii="Calibri" w:hAnsi="Calibri" w:cs="Arial"/>
          <w:b/>
          <w:sz w:val="22"/>
          <w:szCs w:val="22"/>
        </w:rPr>
      </w:pPr>
    </w:p>
    <w:p w:rsidR="00947E10" w:rsidRDefault="00077FB5" w:rsidP="005261B4">
      <w:pPr>
        <w:rPr>
          <w:rFonts w:ascii="Calibri" w:hAnsi="Calibri" w:cs="Arial"/>
          <w:sz w:val="22"/>
          <w:szCs w:val="22"/>
        </w:rPr>
      </w:pPr>
      <w:r w:rsidRPr="00077FB5">
        <w:rPr>
          <w:rFonts w:ascii="Calibri" w:hAnsi="Calibri" w:cs="Arial"/>
          <w:b/>
          <w:sz w:val="22"/>
          <w:szCs w:val="22"/>
        </w:rPr>
        <w:t>Q</w:t>
      </w:r>
      <w:r w:rsidR="000F74CA">
        <w:rPr>
          <w:rFonts w:ascii="Calibri" w:hAnsi="Calibri" w:cs="Arial"/>
          <w:b/>
          <w:sz w:val="22"/>
          <w:szCs w:val="22"/>
        </w:rPr>
        <w:t>5</w:t>
      </w:r>
      <w:r w:rsidRPr="00077FB5">
        <w:rPr>
          <w:rFonts w:ascii="Calibri" w:hAnsi="Calibri" w:cs="Arial"/>
          <w:b/>
          <w:sz w:val="22"/>
          <w:szCs w:val="22"/>
        </w:rPr>
        <w:t>.</w:t>
      </w:r>
      <w:r>
        <w:rPr>
          <w:rFonts w:ascii="Calibri" w:hAnsi="Calibri" w:cs="Arial"/>
          <w:sz w:val="22"/>
          <w:szCs w:val="22"/>
        </w:rPr>
        <w:t xml:space="preserve"> This</w:t>
      </w:r>
      <w:r w:rsidR="0078676F">
        <w:rPr>
          <w:rFonts w:ascii="Calibri" w:hAnsi="Calibri" w:cs="Arial"/>
          <w:sz w:val="22"/>
          <w:szCs w:val="22"/>
        </w:rPr>
        <w:t xml:space="preserve"> question asks if the participant would be willing to participate in another study like this one sometime in the future.  One answer </w:t>
      </w:r>
      <w:r w:rsidR="00A67531">
        <w:rPr>
          <w:rFonts w:ascii="Calibri" w:hAnsi="Calibri" w:cs="Arial"/>
          <w:sz w:val="22"/>
          <w:szCs w:val="22"/>
        </w:rPr>
        <w:t>may be selected</w:t>
      </w:r>
      <w:r w:rsidR="0078676F">
        <w:rPr>
          <w:rFonts w:ascii="Calibri" w:hAnsi="Calibri" w:cs="Arial"/>
          <w:sz w:val="22"/>
          <w:szCs w:val="22"/>
        </w:rPr>
        <w:t xml:space="preserve">.  </w:t>
      </w:r>
    </w:p>
    <w:p w:rsidR="00947E10" w:rsidRDefault="00947E10" w:rsidP="005261B4">
      <w:pPr>
        <w:rPr>
          <w:rFonts w:ascii="Calibri" w:hAnsi="Calibri" w:cs="Arial"/>
          <w:sz w:val="22"/>
          <w:szCs w:val="22"/>
        </w:rPr>
      </w:pPr>
    </w:p>
    <w:p w:rsidR="00077FB5" w:rsidRPr="00947E10" w:rsidRDefault="00844F61" w:rsidP="005261B4">
      <w:pPr>
        <w:rPr>
          <w:rFonts w:ascii="Calibri" w:hAnsi="Calibri" w:cs="Arial"/>
          <w:b/>
          <w:sz w:val="22"/>
          <w:szCs w:val="22"/>
        </w:rPr>
      </w:pPr>
      <w:r w:rsidRPr="00947E10">
        <w:rPr>
          <w:rFonts w:ascii="Calibri" w:hAnsi="Calibri" w:cs="Arial"/>
          <w:b/>
          <w:sz w:val="22"/>
          <w:szCs w:val="22"/>
        </w:rPr>
        <w:lastRenderedPageBreak/>
        <w:t>If the participant selects “Yes”, the questionnaire will continue with Q6-7.  If the participant selects, “No”, the questionnaire will skip to Q8-9.</w:t>
      </w:r>
    </w:p>
    <w:p w:rsidR="00077FB5" w:rsidRDefault="00077FB5" w:rsidP="005261B4">
      <w:pPr>
        <w:rPr>
          <w:rFonts w:ascii="Calibri" w:hAnsi="Calibri" w:cs="Arial"/>
          <w:sz w:val="22"/>
          <w:szCs w:val="22"/>
        </w:rPr>
      </w:pPr>
    </w:p>
    <w:p w:rsidR="00077FB5" w:rsidRDefault="00077FB5" w:rsidP="005261B4">
      <w:pPr>
        <w:rPr>
          <w:rFonts w:ascii="Calibri" w:hAnsi="Calibri" w:cs="Arial"/>
          <w:sz w:val="22"/>
          <w:szCs w:val="22"/>
        </w:rPr>
      </w:pPr>
      <w:r w:rsidRPr="00077FB5">
        <w:rPr>
          <w:rFonts w:ascii="Calibri" w:hAnsi="Calibri" w:cs="Arial"/>
          <w:b/>
          <w:sz w:val="22"/>
          <w:szCs w:val="22"/>
        </w:rPr>
        <w:t>Q</w:t>
      </w:r>
      <w:r w:rsidR="004A3987">
        <w:rPr>
          <w:rFonts w:ascii="Calibri" w:hAnsi="Calibri" w:cs="Arial"/>
          <w:b/>
          <w:sz w:val="22"/>
          <w:szCs w:val="22"/>
        </w:rPr>
        <w:t>6</w:t>
      </w:r>
      <w:r w:rsidRPr="00077FB5">
        <w:rPr>
          <w:rFonts w:ascii="Calibri" w:hAnsi="Calibri" w:cs="Arial"/>
          <w:b/>
          <w:sz w:val="22"/>
          <w:szCs w:val="22"/>
        </w:rPr>
        <w:t>.</w:t>
      </w:r>
      <w:r>
        <w:rPr>
          <w:rFonts w:ascii="Calibri" w:hAnsi="Calibri" w:cs="Arial"/>
          <w:sz w:val="22"/>
          <w:szCs w:val="22"/>
        </w:rPr>
        <w:t xml:space="preserve"> This</w:t>
      </w:r>
      <w:r w:rsidR="0078676F">
        <w:rPr>
          <w:rFonts w:ascii="Calibri" w:hAnsi="Calibri" w:cs="Arial"/>
          <w:sz w:val="22"/>
          <w:szCs w:val="22"/>
        </w:rPr>
        <w:t xml:space="preserve"> sub-question refers to Q</w:t>
      </w:r>
      <w:r w:rsidR="000F74CA">
        <w:rPr>
          <w:rFonts w:ascii="Calibri" w:hAnsi="Calibri" w:cs="Arial"/>
          <w:sz w:val="22"/>
          <w:szCs w:val="22"/>
        </w:rPr>
        <w:t>5</w:t>
      </w:r>
      <w:r w:rsidR="0078676F">
        <w:rPr>
          <w:rFonts w:ascii="Calibri" w:hAnsi="Calibri" w:cs="Arial"/>
          <w:sz w:val="22"/>
          <w:szCs w:val="22"/>
        </w:rPr>
        <w:t xml:space="preserve"> </w:t>
      </w:r>
      <w:r w:rsidR="00844F61">
        <w:rPr>
          <w:rFonts w:ascii="Calibri" w:hAnsi="Calibri" w:cs="Arial"/>
          <w:sz w:val="22"/>
          <w:szCs w:val="22"/>
        </w:rPr>
        <w:t>and</w:t>
      </w:r>
      <w:r w:rsidR="0078676F">
        <w:rPr>
          <w:rFonts w:ascii="Calibri" w:hAnsi="Calibri" w:cs="Arial"/>
          <w:sz w:val="22"/>
          <w:szCs w:val="22"/>
        </w:rPr>
        <w:t xml:space="preserve"> asks the participant for any reasons why he would be willing to participate in a study like this in the future.  More than one answer may be selected.  If the “Other” option is selected, the participant should type a response in the box next to “please specify”.</w:t>
      </w:r>
    </w:p>
    <w:p w:rsidR="004A3987" w:rsidRDefault="004A3987" w:rsidP="005261B4">
      <w:pPr>
        <w:rPr>
          <w:rFonts w:ascii="Calibri" w:hAnsi="Calibri" w:cs="Arial"/>
          <w:sz w:val="22"/>
          <w:szCs w:val="22"/>
        </w:rPr>
      </w:pPr>
    </w:p>
    <w:p w:rsidR="004A3987" w:rsidRDefault="004A3987" w:rsidP="005261B4">
      <w:pPr>
        <w:rPr>
          <w:rFonts w:ascii="Calibri" w:hAnsi="Calibri" w:cs="Arial"/>
          <w:sz w:val="22"/>
          <w:szCs w:val="22"/>
        </w:rPr>
      </w:pPr>
      <w:r w:rsidRPr="004A3987">
        <w:rPr>
          <w:rFonts w:ascii="Calibri" w:hAnsi="Calibri" w:cs="Arial"/>
          <w:b/>
          <w:sz w:val="22"/>
          <w:szCs w:val="22"/>
        </w:rPr>
        <w:t>Q7.</w:t>
      </w:r>
      <w:r>
        <w:rPr>
          <w:rFonts w:ascii="Calibri" w:hAnsi="Calibri" w:cs="Arial"/>
          <w:sz w:val="22"/>
          <w:szCs w:val="22"/>
        </w:rPr>
        <w:t xml:space="preserve">  This question will be asked if the participant marked more than one reason he would be willing to participate in future studies in Q6.  If only one reason was selected in Q6, this question will be skipped.  The participant may select one answer from the drop-down menu that will display all the reasons selected in Q6. </w:t>
      </w:r>
    </w:p>
    <w:p w:rsidR="00844F61" w:rsidRDefault="00844F61" w:rsidP="005261B4">
      <w:pPr>
        <w:rPr>
          <w:rFonts w:ascii="Calibri" w:hAnsi="Calibri" w:cs="Arial"/>
          <w:sz w:val="22"/>
          <w:szCs w:val="22"/>
        </w:rPr>
      </w:pPr>
    </w:p>
    <w:p w:rsidR="00947E10" w:rsidRDefault="00947E10" w:rsidP="00947E10">
      <w:pPr>
        <w:rPr>
          <w:rFonts w:ascii="Calibri" w:hAnsi="Calibri" w:cs="Arial"/>
          <w:sz w:val="22"/>
          <w:szCs w:val="22"/>
        </w:rPr>
      </w:pPr>
      <w:r w:rsidRPr="00077FB5">
        <w:rPr>
          <w:rFonts w:ascii="Calibri" w:hAnsi="Calibri" w:cs="Arial"/>
          <w:b/>
          <w:sz w:val="22"/>
          <w:szCs w:val="22"/>
        </w:rPr>
        <w:t>Q</w:t>
      </w:r>
      <w:r>
        <w:rPr>
          <w:rFonts w:ascii="Calibri" w:hAnsi="Calibri" w:cs="Arial"/>
          <w:b/>
          <w:sz w:val="22"/>
          <w:szCs w:val="22"/>
        </w:rPr>
        <w:t>8</w:t>
      </w:r>
      <w:r w:rsidRPr="00077FB5">
        <w:rPr>
          <w:rFonts w:ascii="Calibri" w:hAnsi="Calibri" w:cs="Arial"/>
          <w:b/>
          <w:sz w:val="22"/>
          <w:szCs w:val="22"/>
        </w:rPr>
        <w:t>.</w:t>
      </w:r>
      <w:r>
        <w:rPr>
          <w:rFonts w:ascii="Calibri" w:hAnsi="Calibri" w:cs="Arial"/>
          <w:sz w:val="22"/>
          <w:szCs w:val="22"/>
        </w:rPr>
        <w:t xml:space="preserve"> This sub-question refers to Q5 and asks the participant for any reasons why he would not be willing to participate in a study like this in the future.  More than one answer may be selected.  If the “Other” option is selected, the participant should type a response in the box next to “please specify”.</w:t>
      </w:r>
    </w:p>
    <w:p w:rsidR="00947E10" w:rsidRDefault="00947E10" w:rsidP="00947E10">
      <w:pPr>
        <w:rPr>
          <w:rFonts w:ascii="Calibri" w:hAnsi="Calibri" w:cs="Arial"/>
          <w:sz w:val="22"/>
          <w:szCs w:val="22"/>
        </w:rPr>
      </w:pPr>
    </w:p>
    <w:p w:rsidR="00947E10" w:rsidRDefault="00947E10" w:rsidP="00947E10">
      <w:pPr>
        <w:rPr>
          <w:rFonts w:ascii="Calibri" w:hAnsi="Calibri" w:cs="Arial"/>
          <w:sz w:val="22"/>
          <w:szCs w:val="22"/>
        </w:rPr>
      </w:pPr>
      <w:r w:rsidRPr="004A3987">
        <w:rPr>
          <w:rFonts w:ascii="Calibri" w:hAnsi="Calibri" w:cs="Arial"/>
          <w:b/>
          <w:sz w:val="22"/>
          <w:szCs w:val="22"/>
        </w:rPr>
        <w:t>Q</w:t>
      </w:r>
      <w:r>
        <w:rPr>
          <w:rFonts w:ascii="Calibri" w:hAnsi="Calibri" w:cs="Arial"/>
          <w:b/>
          <w:sz w:val="22"/>
          <w:szCs w:val="22"/>
        </w:rPr>
        <w:t>9</w:t>
      </w:r>
      <w:r w:rsidRPr="004A3987">
        <w:rPr>
          <w:rFonts w:ascii="Calibri" w:hAnsi="Calibri" w:cs="Arial"/>
          <w:b/>
          <w:sz w:val="22"/>
          <w:szCs w:val="22"/>
        </w:rPr>
        <w:t>.</w:t>
      </w:r>
      <w:r>
        <w:rPr>
          <w:rFonts w:ascii="Calibri" w:hAnsi="Calibri" w:cs="Arial"/>
          <w:sz w:val="22"/>
          <w:szCs w:val="22"/>
        </w:rPr>
        <w:t xml:space="preserve">  This question will be asked if the participant marked more than one reason he would not be willing to participate in future studies in Q8.  If only one reason was selected in Q8, this question will be skipped.  The participant may select one answer from the drop-down menu that will display all the reasons selected in Q8. </w:t>
      </w:r>
    </w:p>
    <w:p w:rsidR="00077FB5" w:rsidRDefault="00077FB5" w:rsidP="005261B4">
      <w:pPr>
        <w:rPr>
          <w:rFonts w:ascii="Calibri" w:hAnsi="Calibri" w:cs="Arial"/>
          <w:sz w:val="22"/>
          <w:szCs w:val="22"/>
        </w:rPr>
      </w:pPr>
    </w:p>
    <w:p w:rsidR="00943E8B" w:rsidRDefault="00943E8B" w:rsidP="00943E8B">
      <w:pPr>
        <w:rPr>
          <w:rFonts w:ascii="Calibri" w:hAnsi="Calibri" w:cs="Arial"/>
          <w:sz w:val="22"/>
          <w:szCs w:val="22"/>
        </w:rPr>
      </w:pPr>
      <w:r>
        <w:rPr>
          <w:rFonts w:ascii="Calibri" w:hAnsi="Calibri" w:cs="Arial"/>
          <w:sz w:val="22"/>
          <w:szCs w:val="22"/>
        </w:rPr>
        <w:t xml:space="preserve">At the end of the Exit Acceptability Questionnaire - Men, </w:t>
      </w:r>
      <w:r w:rsidR="00801309">
        <w:rPr>
          <w:rFonts w:ascii="Calibri" w:hAnsi="Calibri" w:cs="Arial"/>
          <w:sz w:val="22"/>
          <w:szCs w:val="22"/>
        </w:rPr>
        <w:t>a message will appear letting participants know they have completed the questionnaire, and in order to save their answers, they must click the “Next” button.  After clicking the “Next” button, a final screen will indicate to the participants that they have completed the questionnaire and they should communicate this to the staff.</w:t>
      </w:r>
    </w:p>
    <w:p w:rsidR="00192651" w:rsidRDefault="00192651" w:rsidP="005261B4">
      <w:pPr>
        <w:rPr>
          <w:rFonts w:ascii="Calibri" w:hAnsi="Calibri" w:cs="Arial"/>
          <w:sz w:val="22"/>
          <w:szCs w:val="22"/>
        </w:rPr>
      </w:pPr>
    </w:p>
    <w:p w:rsidR="006574F5" w:rsidRDefault="006574F5" w:rsidP="006574F5">
      <w:pPr>
        <w:rPr>
          <w:rFonts w:ascii="Calibri" w:hAnsi="Calibri" w:cs="Arial"/>
          <w:sz w:val="22"/>
          <w:szCs w:val="22"/>
        </w:rPr>
      </w:pPr>
    </w:p>
    <w:p w:rsidR="00121FBE" w:rsidRDefault="00121FBE">
      <w:pPr>
        <w:rPr>
          <w:rFonts w:asciiTheme="minorHAnsi" w:hAnsiTheme="minorHAnsi"/>
          <w:b/>
          <w:szCs w:val="20"/>
        </w:rPr>
      </w:pPr>
      <w:r>
        <w:rPr>
          <w:rFonts w:asciiTheme="minorHAnsi" w:hAnsiTheme="minorHAnsi"/>
        </w:rPr>
        <w:br w:type="page"/>
      </w:r>
    </w:p>
    <w:p w:rsidR="00540598" w:rsidRPr="00121FBE" w:rsidRDefault="00540598" w:rsidP="00121FBE">
      <w:pPr>
        <w:pStyle w:val="Heading2"/>
        <w:rPr>
          <w:rFonts w:asciiTheme="minorHAnsi" w:hAnsiTheme="minorHAnsi"/>
          <w:sz w:val="22"/>
          <w:szCs w:val="22"/>
        </w:rPr>
      </w:pPr>
      <w:bookmarkStart w:id="3" w:name="_Toc334541516"/>
      <w:r w:rsidRPr="00121FBE">
        <w:rPr>
          <w:rFonts w:asciiTheme="minorHAnsi" w:hAnsiTheme="minorHAnsi"/>
        </w:rPr>
        <w:lastRenderedPageBreak/>
        <w:t>Exit Acceptability Questionnaire – Women (EAW)</w:t>
      </w:r>
      <w:bookmarkEnd w:id="3"/>
    </w:p>
    <w:p w:rsidR="00A67531" w:rsidRDefault="00A67531" w:rsidP="00A67531">
      <w:pPr>
        <w:rPr>
          <w:rFonts w:ascii="Calibri" w:hAnsi="Calibri" w:cs="Arial"/>
          <w:bCs/>
          <w:sz w:val="22"/>
          <w:szCs w:val="22"/>
        </w:rPr>
      </w:pPr>
      <w:r>
        <w:rPr>
          <w:rFonts w:ascii="Calibri" w:hAnsi="Calibri" w:cs="Arial"/>
          <w:bCs/>
          <w:sz w:val="22"/>
          <w:szCs w:val="22"/>
        </w:rPr>
        <w:t>This questionnaire will be completed by female participants</w:t>
      </w:r>
      <w:r w:rsidRPr="00A67531">
        <w:rPr>
          <w:rFonts w:ascii="Calibri" w:hAnsi="Calibri" w:cs="Arial"/>
          <w:bCs/>
          <w:sz w:val="22"/>
          <w:szCs w:val="22"/>
        </w:rPr>
        <w:t xml:space="preserve"> </w:t>
      </w:r>
      <w:r>
        <w:rPr>
          <w:rFonts w:ascii="Calibri" w:hAnsi="Calibri" w:cs="Arial"/>
          <w:bCs/>
          <w:sz w:val="22"/>
          <w:szCs w:val="22"/>
        </w:rPr>
        <w:t>only.</w:t>
      </w:r>
    </w:p>
    <w:p w:rsidR="00A67531" w:rsidRDefault="00A67531" w:rsidP="00A67531">
      <w:pPr>
        <w:rPr>
          <w:rFonts w:ascii="Calibri" w:hAnsi="Calibri" w:cs="Arial"/>
          <w:bCs/>
          <w:sz w:val="22"/>
          <w:szCs w:val="22"/>
        </w:rPr>
      </w:pPr>
    </w:p>
    <w:p w:rsidR="003A630E" w:rsidRPr="00F816BF" w:rsidRDefault="003A630E" w:rsidP="003A630E">
      <w:pPr>
        <w:rPr>
          <w:rFonts w:asciiTheme="minorHAnsi" w:hAnsiTheme="minorHAnsi"/>
          <w:b/>
          <w:i/>
          <w:sz w:val="22"/>
          <w:szCs w:val="22"/>
        </w:rPr>
      </w:pPr>
      <w:r w:rsidRPr="00F816BF">
        <w:rPr>
          <w:rFonts w:asciiTheme="minorHAnsi" w:hAnsiTheme="minorHAnsi"/>
          <w:b/>
          <w:i/>
          <w:sz w:val="22"/>
          <w:szCs w:val="22"/>
        </w:rPr>
        <w:t>Beginning a Questionnaire: Entering Participant Information</w:t>
      </w:r>
    </w:p>
    <w:p w:rsidR="003A630E" w:rsidRDefault="003A630E" w:rsidP="003A630E">
      <w:pPr>
        <w:rPr>
          <w:rFonts w:asciiTheme="minorHAnsi" w:hAnsiTheme="minorHAnsi"/>
          <w:sz w:val="22"/>
          <w:szCs w:val="22"/>
        </w:rPr>
      </w:pPr>
      <w:r w:rsidRPr="00185C1E">
        <w:rPr>
          <w:rFonts w:asciiTheme="minorHAnsi" w:hAnsiTheme="minorHAnsi"/>
          <w:sz w:val="22"/>
          <w:szCs w:val="22"/>
        </w:rPr>
        <w:t>At</w:t>
      </w:r>
      <w:r>
        <w:rPr>
          <w:rFonts w:asciiTheme="minorHAnsi" w:hAnsiTheme="minorHAnsi"/>
          <w:sz w:val="22"/>
          <w:szCs w:val="22"/>
        </w:rPr>
        <w:t xml:space="preserve"> the beginning of </w:t>
      </w:r>
      <w:r w:rsidR="00E65AC0">
        <w:rPr>
          <w:rFonts w:asciiTheme="minorHAnsi" w:hAnsiTheme="minorHAnsi"/>
          <w:sz w:val="22"/>
          <w:szCs w:val="22"/>
        </w:rPr>
        <w:t>the</w:t>
      </w:r>
      <w:r>
        <w:rPr>
          <w:rFonts w:asciiTheme="minorHAnsi" w:hAnsiTheme="minorHAnsi"/>
          <w:sz w:val="22"/>
          <w:szCs w:val="22"/>
        </w:rPr>
        <w:t xml:space="preserve"> Behavioral Questionnaire, a screen will appear asking for the participant’s ID number (PTID).  Type the 9-digit PTID, including dashes, into the box on the screen and click the “Next” button. </w:t>
      </w:r>
    </w:p>
    <w:p w:rsidR="003A630E" w:rsidRDefault="003A630E" w:rsidP="003A630E">
      <w:pPr>
        <w:rPr>
          <w:rFonts w:asciiTheme="minorHAnsi" w:hAnsiTheme="minorHAnsi"/>
          <w:sz w:val="22"/>
          <w:szCs w:val="22"/>
        </w:rPr>
      </w:pPr>
    </w:p>
    <w:p w:rsidR="003A630E" w:rsidRDefault="003A630E" w:rsidP="003A630E">
      <w:pPr>
        <w:rPr>
          <w:rFonts w:asciiTheme="minorHAnsi" w:hAnsiTheme="minorHAnsi"/>
          <w:sz w:val="22"/>
          <w:szCs w:val="22"/>
        </w:rPr>
      </w:pPr>
      <w:r>
        <w:rPr>
          <w:rFonts w:asciiTheme="minorHAnsi" w:hAnsiTheme="minorHAnsi"/>
          <w:sz w:val="22"/>
          <w:szCs w:val="22"/>
        </w:rPr>
        <w:t xml:space="preserve">The next screen will ask for the staff to re-enter the PTID, including dashes, to confirm the participant’s ID.  Below the PTID, select the participant’s appropriate group number from the drop-down menu, and select the appropriate visit code from the next drop-down menu.  </w:t>
      </w:r>
    </w:p>
    <w:p w:rsidR="003A630E" w:rsidRDefault="003A630E" w:rsidP="003A630E">
      <w:pPr>
        <w:rPr>
          <w:rFonts w:asciiTheme="minorHAnsi" w:hAnsiTheme="minorHAnsi"/>
          <w:sz w:val="22"/>
          <w:szCs w:val="22"/>
        </w:rPr>
      </w:pPr>
    </w:p>
    <w:p w:rsidR="003A630E" w:rsidRDefault="003A630E" w:rsidP="003A630E">
      <w:pPr>
        <w:rPr>
          <w:rFonts w:asciiTheme="minorHAnsi" w:hAnsiTheme="minorHAnsi"/>
          <w:sz w:val="22"/>
          <w:szCs w:val="22"/>
        </w:rPr>
      </w:pPr>
      <w:r>
        <w:rPr>
          <w:rFonts w:asciiTheme="minorHAnsi" w:hAnsiTheme="minorHAnsi"/>
          <w:sz w:val="22"/>
          <w:szCs w:val="22"/>
        </w:rPr>
        <w:t xml:space="preserve">To enter today’s date, click on the box below “Select today’s date”.  A calendar will appear with today’s date highlighted.  Click on today’s date, and the date will be entered in the box.  Repeat these steps to confirm today’s date in the box below “Select today’s date to confirm.”  </w:t>
      </w:r>
    </w:p>
    <w:p w:rsidR="003A630E" w:rsidRDefault="003A630E" w:rsidP="003A630E">
      <w:pPr>
        <w:rPr>
          <w:rFonts w:asciiTheme="minorHAnsi" w:hAnsiTheme="minorHAnsi"/>
          <w:sz w:val="22"/>
          <w:szCs w:val="22"/>
        </w:rPr>
      </w:pPr>
    </w:p>
    <w:p w:rsidR="003A630E" w:rsidRDefault="003A630E" w:rsidP="003A630E">
      <w:pPr>
        <w:rPr>
          <w:rFonts w:asciiTheme="minorHAnsi" w:hAnsiTheme="minorHAnsi"/>
          <w:sz w:val="22"/>
          <w:szCs w:val="22"/>
        </w:rPr>
      </w:pPr>
      <w:r>
        <w:rPr>
          <w:rFonts w:asciiTheme="minorHAnsi" w:hAnsiTheme="minorHAnsi"/>
          <w:sz w:val="22"/>
          <w:szCs w:val="22"/>
        </w:rPr>
        <w:t xml:space="preserve">When all the participant’s information is entered </w:t>
      </w:r>
      <w:proofErr w:type="gramStart"/>
      <w:r>
        <w:rPr>
          <w:rFonts w:asciiTheme="minorHAnsi" w:hAnsiTheme="minorHAnsi"/>
          <w:sz w:val="22"/>
          <w:szCs w:val="22"/>
        </w:rPr>
        <w:t>correctly,</w:t>
      </w:r>
      <w:proofErr w:type="gramEnd"/>
      <w:r>
        <w:rPr>
          <w:rFonts w:asciiTheme="minorHAnsi" w:hAnsiTheme="minorHAnsi"/>
          <w:sz w:val="22"/>
          <w:szCs w:val="22"/>
        </w:rPr>
        <w:t xml:space="preserve"> click on the “Next” button to begin the questionnaire.</w:t>
      </w:r>
    </w:p>
    <w:p w:rsidR="003A630E" w:rsidRDefault="003A630E" w:rsidP="00121FBE">
      <w:pPr>
        <w:rPr>
          <w:rFonts w:ascii="Calibri" w:hAnsi="Calibri" w:cs="Arial"/>
          <w:b/>
          <w:i/>
          <w:sz w:val="22"/>
          <w:szCs w:val="22"/>
        </w:rPr>
      </w:pPr>
    </w:p>
    <w:p w:rsidR="00121FBE" w:rsidRPr="000F5183" w:rsidRDefault="00121FBE" w:rsidP="00121FBE">
      <w:pPr>
        <w:rPr>
          <w:rFonts w:ascii="Calibri" w:hAnsi="Calibri" w:cs="Arial"/>
          <w:b/>
          <w:i/>
          <w:sz w:val="22"/>
          <w:szCs w:val="22"/>
        </w:rPr>
      </w:pPr>
      <w:r w:rsidRPr="000F5183">
        <w:rPr>
          <w:rFonts w:ascii="Calibri" w:hAnsi="Calibri" w:cs="Arial"/>
          <w:b/>
          <w:i/>
          <w:sz w:val="22"/>
          <w:szCs w:val="22"/>
        </w:rPr>
        <w:t>Part A: Product Acceptability</w:t>
      </w:r>
    </w:p>
    <w:p w:rsidR="000F74CA" w:rsidRPr="00861D15" w:rsidRDefault="000F74CA" w:rsidP="000F74CA">
      <w:pPr>
        <w:rPr>
          <w:rFonts w:asciiTheme="minorHAnsi" w:hAnsiTheme="minorHAnsi" w:cs="Arial"/>
          <w:sz w:val="22"/>
          <w:szCs w:val="22"/>
        </w:rPr>
      </w:pPr>
      <w:r>
        <w:rPr>
          <w:rFonts w:ascii="Calibri" w:hAnsi="Calibri" w:cs="Arial"/>
          <w:sz w:val="22"/>
          <w:szCs w:val="22"/>
        </w:rPr>
        <w:t xml:space="preserve">The first two screens introduce the </w:t>
      </w:r>
      <w:r w:rsidR="003E1BF3">
        <w:rPr>
          <w:rFonts w:ascii="Calibri" w:hAnsi="Calibri" w:cs="Arial"/>
          <w:sz w:val="22"/>
          <w:szCs w:val="22"/>
        </w:rPr>
        <w:t xml:space="preserve">female </w:t>
      </w:r>
      <w:r>
        <w:rPr>
          <w:rFonts w:ascii="Calibri" w:hAnsi="Calibri" w:cs="Arial"/>
          <w:sz w:val="22"/>
          <w:szCs w:val="22"/>
        </w:rPr>
        <w:t xml:space="preserve">participants to the topic of </w:t>
      </w:r>
      <w:r w:rsidR="00456458">
        <w:rPr>
          <w:rFonts w:ascii="Calibri" w:hAnsi="Calibri" w:cs="Arial"/>
          <w:sz w:val="22"/>
          <w:szCs w:val="22"/>
        </w:rPr>
        <w:t xml:space="preserve">the </w:t>
      </w:r>
      <w:r>
        <w:rPr>
          <w:rFonts w:ascii="Calibri" w:hAnsi="Calibri" w:cs="Arial"/>
          <w:sz w:val="22"/>
          <w:szCs w:val="22"/>
        </w:rPr>
        <w:t xml:space="preserve">questions in </w:t>
      </w:r>
      <w:r w:rsidRPr="00861D15">
        <w:rPr>
          <w:rStyle w:val="questiontext"/>
          <w:rFonts w:asciiTheme="minorHAnsi" w:hAnsiTheme="minorHAnsi"/>
          <w:color w:val="444444"/>
          <w:sz w:val="22"/>
          <w:szCs w:val="22"/>
        </w:rPr>
        <w:t>th</w:t>
      </w:r>
      <w:r>
        <w:rPr>
          <w:rStyle w:val="questiontext"/>
          <w:rFonts w:asciiTheme="minorHAnsi" w:hAnsiTheme="minorHAnsi"/>
          <w:color w:val="444444"/>
          <w:sz w:val="22"/>
          <w:szCs w:val="22"/>
        </w:rPr>
        <w:t>e</w:t>
      </w:r>
      <w:r w:rsidRPr="00861D15">
        <w:rPr>
          <w:rStyle w:val="questiontext"/>
          <w:rFonts w:asciiTheme="minorHAnsi" w:hAnsiTheme="minorHAnsi"/>
          <w:color w:val="444444"/>
          <w:sz w:val="22"/>
          <w:szCs w:val="22"/>
        </w:rPr>
        <w:t xml:space="preserve"> survey about </w:t>
      </w:r>
      <w:r>
        <w:rPr>
          <w:rStyle w:val="questiontext"/>
          <w:rFonts w:asciiTheme="minorHAnsi" w:hAnsiTheme="minorHAnsi"/>
          <w:color w:val="444444"/>
          <w:sz w:val="22"/>
          <w:szCs w:val="22"/>
        </w:rPr>
        <w:t>their</w:t>
      </w:r>
      <w:r w:rsidRPr="00861D15">
        <w:rPr>
          <w:rStyle w:val="questiontext"/>
          <w:rFonts w:asciiTheme="minorHAnsi" w:hAnsiTheme="minorHAnsi"/>
          <w:color w:val="444444"/>
          <w:sz w:val="22"/>
          <w:szCs w:val="22"/>
        </w:rPr>
        <w:t xml:space="preserve"> experience with the gel and this study.</w:t>
      </w:r>
      <w:r>
        <w:rPr>
          <w:rStyle w:val="questiontext"/>
          <w:rFonts w:asciiTheme="minorHAnsi" w:hAnsiTheme="minorHAnsi"/>
          <w:color w:val="444444"/>
          <w:sz w:val="22"/>
          <w:szCs w:val="22"/>
        </w:rPr>
        <w:t xml:space="preserve">  The first set of questions is about their experience with the gel since starting the study, including t</w:t>
      </w:r>
      <w:r w:rsidR="003E1BF3">
        <w:rPr>
          <w:rStyle w:val="questiontext"/>
          <w:rFonts w:asciiTheme="minorHAnsi" w:hAnsiTheme="minorHAnsi"/>
          <w:color w:val="444444"/>
          <w:sz w:val="22"/>
          <w:szCs w:val="22"/>
        </w:rPr>
        <w:t>o</w:t>
      </w:r>
      <w:r>
        <w:rPr>
          <w:rStyle w:val="questiontext"/>
          <w:rFonts w:asciiTheme="minorHAnsi" w:hAnsiTheme="minorHAnsi"/>
          <w:color w:val="444444"/>
          <w:sz w:val="22"/>
          <w:szCs w:val="22"/>
        </w:rPr>
        <w:t>day.</w:t>
      </w:r>
    </w:p>
    <w:p w:rsidR="000F74CA" w:rsidRDefault="000F74CA" w:rsidP="000F74CA">
      <w:pPr>
        <w:rPr>
          <w:rFonts w:ascii="Calibri" w:hAnsi="Calibri" w:cs="Arial"/>
          <w:sz w:val="22"/>
          <w:szCs w:val="22"/>
        </w:rPr>
      </w:pPr>
    </w:p>
    <w:p w:rsidR="000F74CA" w:rsidRDefault="000F74CA" w:rsidP="000F74CA">
      <w:pPr>
        <w:rPr>
          <w:rFonts w:ascii="Calibri" w:hAnsi="Calibri" w:cs="Arial"/>
          <w:sz w:val="22"/>
          <w:szCs w:val="22"/>
        </w:rPr>
      </w:pPr>
      <w:r w:rsidRPr="00077FB5">
        <w:rPr>
          <w:rFonts w:ascii="Calibri" w:hAnsi="Calibri" w:cs="Arial"/>
          <w:b/>
          <w:sz w:val="22"/>
          <w:szCs w:val="22"/>
        </w:rPr>
        <w:t>Q1.</w:t>
      </w:r>
      <w:r>
        <w:rPr>
          <w:rFonts w:ascii="Calibri" w:hAnsi="Calibri" w:cs="Arial"/>
          <w:sz w:val="22"/>
          <w:szCs w:val="22"/>
        </w:rPr>
        <w:t xml:space="preserve"> This question asks about the participant’s level of comfort using the gel during the study, up through </w:t>
      </w:r>
      <w:r w:rsidR="00D2170C">
        <w:rPr>
          <w:rFonts w:ascii="Calibri" w:hAnsi="Calibri" w:cs="Arial"/>
          <w:sz w:val="22"/>
          <w:szCs w:val="22"/>
        </w:rPr>
        <w:t>and including today</w:t>
      </w:r>
      <w:r>
        <w:rPr>
          <w:rFonts w:ascii="Calibri" w:hAnsi="Calibri" w:cs="Arial"/>
          <w:sz w:val="22"/>
          <w:szCs w:val="22"/>
        </w:rPr>
        <w:t xml:space="preserve">.  One answer </w:t>
      </w:r>
      <w:r w:rsidR="00D2170C">
        <w:rPr>
          <w:rFonts w:ascii="Calibri" w:hAnsi="Calibri" w:cs="Arial"/>
          <w:sz w:val="22"/>
          <w:szCs w:val="22"/>
        </w:rPr>
        <w:t>may be selected</w:t>
      </w:r>
      <w:r>
        <w:rPr>
          <w:rFonts w:ascii="Calibri" w:hAnsi="Calibri" w:cs="Arial"/>
          <w:sz w:val="22"/>
          <w:szCs w:val="22"/>
        </w:rPr>
        <w:t>.</w:t>
      </w:r>
    </w:p>
    <w:p w:rsidR="000F74CA" w:rsidRDefault="000F74CA" w:rsidP="000F74CA">
      <w:pPr>
        <w:rPr>
          <w:rFonts w:ascii="Calibri" w:hAnsi="Calibri" w:cs="Arial"/>
          <w:sz w:val="22"/>
          <w:szCs w:val="22"/>
        </w:rPr>
      </w:pPr>
    </w:p>
    <w:p w:rsidR="000F74CA" w:rsidRDefault="000F74CA" w:rsidP="000F74CA">
      <w:pPr>
        <w:rPr>
          <w:rFonts w:ascii="Calibri" w:hAnsi="Calibri" w:cs="Arial"/>
          <w:sz w:val="22"/>
          <w:szCs w:val="22"/>
        </w:rPr>
      </w:pPr>
      <w:r w:rsidRPr="00077FB5">
        <w:rPr>
          <w:rFonts w:ascii="Calibri" w:hAnsi="Calibri" w:cs="Arial"/>
          <w:b/>
          <w:sz w:val="22"/>
          <w:szCs w:val="22"/>
        </w:rPr>
        <w:t>Q2.</w:t>
      </w:r>
      <w:r>
        <w:rPr>
          <w:rFonts w:ascii="Calibri" w:hAnsi="Calibri" w:cs="Arial"/>
          <w:sz w:val="22"/>
          <w:szCs w:val="22"/>
        </w:rPr>
        <w:t xml:space="preserve"> This question asks for the participant’s opinion of the study gel and whether she liked or disliked the gel during the study, up through </w:t>
      </w:r>
      <w:r w:rsidR="003E1BF3">
        <w:rPr>
          <w:rFonts w:ascii="Calibri" w:hAnsi="Calibri" w:cs="Arial"/>
          <w:sz w:val="22"/>
          <w:szCs w:val="22"/>
        </w:rPr>
        <w:t>and including</w:t>
      </w:r>
      <w:r>
        <w:rPr>
          <w:rFonts w:ascii="Calibri" w:hAnsi="Calibri" w:cs="Arial"/>
          <w:sz w:val="22"/>
          <w:szCs w:val="22"/>
        </w:rPr>
        <w:t xml:space="preserve"> </w:t>
      </w:r>
      <w:r w:rsidR="003E1BF3">
        <w:rPr>
          <w:rFonts w:ascii="Calibri" w:hAnsi="Calibri" w:cs="Arial"/>
          <w:sz w:val="22"/>
          <w:szCs w:val="22"/>
        </w:rPr>
        <w:t>to</w:t>
      </w:r>
      <w:r>
        <w:rPr>
          <w:rFonts w:ascii="Calibri" w:hAnsi="Calibri" w:cs="Arial"/>
          <w:sz w:val="22"/>
          <w:szCs w:val="22"/>
        </w:rPr>
        <w:t xml:space="preserve">day.  </w:t>
      </w:r>
      <w:r w:rsidR="00D2170C">
        <w:rPr>
          <w:rFonts w:ascii="Calibri" w:hAnsi="Calibri" w:cs="Arial"/>
          <w:sz w:val="22"/>
          <w:szCs w:val="22"/>
        </w:rPr>
        <w:t>One answer may be selected.</w:t>
      </w:r>
    </w:p>
    <w:p w:rsidR="000F74CA" w:rsidRDefault="000F74CA" w:rsidP="000F74CA">
      <w:pPr>
        <w:rPr>
          <w:rFonts w:ascii="Calibri" w:hAnsi="Calibri" w:cs="Arial"/>
          <w:sz w:val="22"/>
          <w:szCs w:val="22"/>
        </w:rPr>
      </w:pPr>
    </w:p>
    <w:p w:rsidR="000F74CA" w:rsidRDefault="000F74CA" w:rsidP="000F74CA">
      <w:pPr>
        <w:rPr>
          <w:rFonts w:ascii="Calibri" w:hAnsi="Calibri" w:cs="Arial"/>
          <w:sz w:val="22"/>
          <w:szCs w:val="22"/>
        </w:rPr>
      </w:pPr>
      <w:r w:rsidRPr="000F5183">
        <w:rPr>
          <w:rFonts w:ascii="Calibri" w:hAnsi="Calibri" w:cs="Arial"/>
          <w:b/>
          <w:sz w:val="22"/>
          <w:szCs w:val="22"/>
        </w:rPr>
        <w:t>Q</w:t>
      </w:r>
      <w:r>
        <w:rPr>
          <w:rFonts w:ascii="Calibri" w:hAnsi="Calibri" w:cs="Arial"/>
          <w:b/>
          <w:sz w:val="22"/>
          <w:szCs w:val="22"/>
        </w:rPr>
        <w:t>2a</w:t>
      </w:r>
      <w:r w:rsidRPr="000F5183">
        <w:rPr>
          <w:rFonts w:ascii="Calibri" w:hAnsi="Calibri" w:cs="Arial"/>
          <w:b/>
          <w:sz w:val="22"/>
          <w:szCs w:val="22"/>
        </w:rPr>
        <w:t>.</w:t>
      </w:r>
      <w:r>
        <w:rPr>
          <w:rFonts w:ascii="Calibri" w:hAnsi="Calibri" w:cs="Arial"/>
          <w:sz w:val="22"/>
          <w:szCs w:val="22"/>
        </w:rPr>
        <w:t xml:space="preserve">  This sub-question asks </w:t>
      </w:r>
      <w:r w:rsidR="00070E8A">
        <w:rPr>
          <w:rFonts w:ascii="Calibri" w:hAnsi="Calibri" w:cs="Arial"/>
          <w:sz w:val="22"/>
          <w:szCs w:val="22"/>
        </w:rPr>
        <w:t xml:space="preserve">the </w:t>
      </w:r>
      <w:r>
        <w:rPr>
          <w:rFonts w:ascii="Calibri" w:hAnsi="Calibri" w:cs="Arial"/>
          <w:sz w:val="22"/>
          <w:szCs w:val="22"/>
        </w:rPr>
        <w:t xml:space="preserve">participant to explain why she liked or disliked the study gel.  She may answer by typing in her response. </w:t>
      </w:r>
    </w:p>
    <w:p w:rsidR="000F74CA" w:rsidRDefault="000F74CA" w:rsidP="000F74CA">
      <w:pPr>
        <w:rPr>
          <w:rFonts w:ascii="Calibri" w:hAnsi="Calibri" w:cs="Arial"/>
          <w:sz w:val="22"/>
          <w:szCs w:val="22"/>
        </w:rPr>
      </w:pPr>
    </w:p>
    <w:p w:rsidR="000F74CA" w:rsidRPr="00077FB5" w:rsidRDefault="000F74CA" w:rsidP="000F74CA">
      <w:pPr>
        <w:rPr>
          <w:rFonts w:ascii="Calibri" w:hAnsi="Calibri" w:cs="Arial"/>
          <w:b/>
          <w:i/>
          <w:sz w:val="22"/>
          <w:szCs w:val="22"/>
        </w:rPr>
      </w:pPr>
      <w:r w:rsidRPr="00077FB5">
        <w:rPr>
          <w:rFonts w:ascii="Calibri" w:hAnsi="Calibri" w:cs="Arial"/>
          <w:b/>
          <w:i/>
          <w:sz w:val="22"/>
          <w:szCs w:val="22"/>
        </w:rPr>
        <w:t>Part B: Trial Acceptability</w:t>
      </w:r>
    </w:p>
    <w:p w:rsidR="000F74CA" w:rsidRDefault="000F74CA" w:rsidP="000F74CA">
      <w:pPr>
        <w:rPr>
          <w:rFonts w:ascii="Calibri" w:hAnsi="Calibri" w:cs="Arial"/>
          <w:sz w:val="22"/>
          <w:szCs w:val="22"/>
        </w:rPr>
      </w:pPr>
      <w:r>
        <w:rPr>
          <w:rFonts w:ascii="Calibri" w:hAnsi="Calibri" w:cs="Arial"/>
          <w:sz w:val="22"/>
          <w:szCs w:val="22"/>
        </w:rPr>
        <w:t xml:space="preserve">The questions in this section ask the participant about her experience </w:t>
      </w:r>
      <w:r w:rsidR="003E1BF3">
        <w:rPr>
          <w:rFonts w:ascii="Calibri" w:hAnsi="Calibri" w:cs="Arial"/>
          <w:sz w:val="22"/>
          <w:szCs w:val="22"/>
        </w:rPr>
        <w:t>participating</w:t>
      </w:r>
      <w:r w:rsidR="00070E8A">
        <w:rPr>
          <w:rFonts w:ascii="Calibri" w:hAnsi="Calibri" w:cs="Arial"/>
          <w:sz w:val="22"/>
          <w:szCs w:val="22"/>
        </w:rPr>
        <w:t xml:space="preserve"> in</w:t>
      </w:r>
      <w:r>
        <w:rPr>
          <w:rFonts w:ascii="Calibri" w:hAnsi="Calibri" w:cs="Arial"/>
          <w:sz w:val="22"/>
          <w:szCs w:val="22"/>
        </w:rPr>
        <w:t xml:space="preserve"> the study.</w:t>
      </w:r>
    </w:p>
    <w:p w:rsidR="000F74CA" w:rsidRDefault="000F74CA" w:rsidP="000F74CA">
      <w:pPr>
        <w:rPr>
          <w:rFonts w:ascii="Calibri" w:hAnsi="Calibri" w:cs="Arial"/>
          <w:b/>
          <w:sz w:val="22"/>
          <w:szCs w:val="22"/>
        </w:rPr>
      </w:pPr>
    </w:p>
    <w:p w:rsidR="000F74CA" w:rsidRDefault="000F74CA" w:rsidP="000F74CA">
      <w:pPr>
        <w:rPr>
          <w:rFonts w:ascii="Calibri" w:hAnsi="Calibri" w:cs="Arial"/>
          <w:sz w:val="22"/>
          <w:szCs w:val="22"/>
        </w:rPr>
      </w:pPr>
      <w:r w:rsidRPr="00077FB5">
        <w:rPr>
          <w:rFonts w:ascii="Calibri" w:hAnsi="Calibri" w:cs="Arial"/>
          <w:b/>
          <w:sz w:val="22"/>
          <w:szCs w:val="22"/>
        </w:rPr>
        <w:t>Q</w:t>
      </w:r>
      <w:r>
        <w:rPr>
          <w:rFonts w:ascii="Calibri" w:hAnsi="Calibri" w:cs="Arial"/>
          <w:b/>
          <w:sz w:val="22"/>
          <w:szCs w:val="22"/>
        </w:rPr>
        <w:t>3</w:t>
      </w:r>
      <w:r w:rsidRPr="00077FB5">
        <w:rPr>
          <w:rFonts w:ascii="Calibri" w:hAnsi="Calibri" w:cs="Arial"/>
          <w:b/>
          <w:sz w:val="22"/>
          <w:szCs w:val="22"/>
        </w:rPr>
        <w:t>.</w:t>
      </w:r>
      <w:r>
        <w:rPr>
          <w:rFonts w:ascii="Calibri" w:hAnsi="Calibri" w:cs="Arial"/>
          <w:sz w:val="22"/>
          <w:szCs w:val="22"/>
        </w:rPr>
        <w:t xml:space="preserve"> This question asks the participant to rate her overall experience participating in the study.  One answer may be selected.  </w:t>
      </w:r>
    </w:p>
    <w:p w:rsidR="000F74CA" w:rsidRDefault="000F74CA" w:rsidP="000F74CA">
      <w:pPr>
        <w:rPr>
          <w:rFonts w:ascii="Calibri" w:hAnsi="Calibri" w:cs="Arial"/>
          <w:sz w:val="22"/>
          <w:szCs w:val="22"/>
        </w:rPr>
      </w:pPr>
    </w:p>
    <w:p w:rsidR="00361E62" w:rsidRDefault="00361E62" w:rsidP="00361E62">
      <w:pPr>
        <w:rPr>
          <w:rFonts w:ascii="Calibri" w:hAnsi="Calibri" w:cs="Arial"/>
          <w:sz w:val="22"/>
          <w:szCs w:val="22"/>
        </w:rPr>
      </w:pPr>
      <w:proofErr w:type="gramStart"/>
      <w:r w:rsidRPr="00077FB5">
        <w:rPr>
          <w:rFonts w:ascii="Calibri" w:hAnsi="Calibri" w:cs="Arial"/>
          <w:b/>
          <w:sz w:val="22"/>
          <w:szCs w:val="22"/>
        </w:rPr>
        <w:t>Q</w:t>
      </w:r>
      <w:r>
        <w:rPr>
          <w:rFonts w:ascii="Calibri" w:hAnsi="Calibri" w:cs="Arial"/>
          <w:b/>
          <w:sz w:val="22"/>
          <w:szCs w:val="22"/>
        </w:rPr>
        <w:t xml:space="preserve">4  </w:t>
      </w:r>
      <w:r>
        <w:rPr>
          <w:rFonts w:ascii="Calibri" w:hAnsi="Calibri" w:cs="Arial"/>
          <w:sz w:val="22"/>
          <w:szCs w:val="22"/>
        </w:rPr>
        <w:t>This</w:t>
      </w:r>
      <w:proofErr w:type="gramEnd"/>
      <w:r>
        <w:rPr>
          <w:rFonts w:ascii="Calibri" w:hAnsi="Calibri" w:cs="Arial"/>
          <w:sz w:val="22"/>
          <w:szCs w:val="22"/>
        </w:rPr>
        <w:t xml:space="preserve"> question asks the participant to rate several study procedures on how bothered or not bothered the participant felt by each procedure during the study.  One answer per item in each row may be selected.</w:t>
      </w:r>
    </w:p>
    <w:p w:rsidR="00070E8A" w:rsidRDefault="00070E8A" w:rsidP="00361E62">
      <w:pPr>
        <w:rPr>
          <w:rFonts w:ascii="Calibri" w:hAnsi="Calibri" w:cs="Arial"/>
          <w:sz w:val="22"/>
          <w:szCs w:val="22"/>
        </w:rPr>
      </w:pPr>
    </w:p>
    <w:p w:rsidR="00361E62" w:rsidRPr="00CA5A33" w:rsidRDefault="00361E62" w:rsidP="00FF1DFF">
      <w:pPr>
        <w:pStyle w:val="ListParagraph"/>
        <w:numPr>
          <w:ilvl w:val="0"/>
          <w:numId w:val="46"/>
        </w:numPr>
        <w:rPr>
          <w:rFonts w:ascii="Calibri" w:hAnsi="Calibri" w:cs="Arial"/>
          <w:sz w:val="22"/>
          <w:szCs w:val="22"/>
        </w:rPr>
      </w:pPr>
      <w:r w:rsidRPr="00CA5A33">
        <w:rPr>
          <w:rFonts w:ascii="Calibri" w:hAnsi="Calibri" w:cs="Arial"/>
          <w:sz w:val="22"/>
          <w:szCs w:val="22"/>
        </w:rPr>
        <w:t>Sexually abstinent</w:t>
      </w:r>
      <w:r w:rsidR="00FF1DFF" w:rsidRPr="00CA5A33">
        <w:rPr>
          <w:rFonts w:ascii="Calibri" w:hAnsi="Calibri" w:cs="Arial"/>
          <w:sz w:val="22"/>
          <w:szCs w:val="22"/>
        </w:rPr>
        <w:t xml:space="preserve"> means not having penetrative sex or ejaculating during a specific time.</w:t>
      </w:r>
    </w:p>
    <w:p w:rsidR="00361E62" w:rsidRPr="00CA5A33" w:rsidRDefault="00361E62" w:rsidP="00FF1DFF">
      <w:pPr>
        <w:pStyle w:val="ListParagraph"/>
        <w:numPr>
          <w:ilvl w:val="0"/>
          <w:numId w:val="46"/>
        </w:numPr>
        <w:rPr>
          <w:rFonts w:ascii="Calibri" w:hAnsi="Calibri" w:cs="Arial"/>
          <w:sz w:val="22"/>
          <w:szCs w:val="22"/>
        </w:rPr>
      </w:pPr>
      <w:proofErr w:type="gramStart"/>
      <w:r w:rsidRPr="00CA5A33">
        <w:rPr>
          <w:rFonts w:ascii="Calibri" w:hAnsi="Calibri" w:cs="Arial"/>
          <w:sz w:val="22"/>
          <w:szCs w:val="22"/>
        </w:rPr>
        <w:t>Computer-administered questionnaires</w:t>
      </w:r>
      <w:r w:rsidR="00FF1DFF" w:rsidRPr="00CA5A33">
        <w:rPr>
          <w:rFonts w:ascii="Calibri" w:hAnsi="Calibri" w:cs="Arial"/>
          <w:sz w:val="22"/>
          <w:szCs w:val="22"/>
        </w:rPr>
        <w:t xml:space="preserve"> refers</w:t>
      </w:r>
      <w:proofErr w:type="gramEnd"/>
      <w:r w:rsidR="00FF1DFF" w:rsidRPr="00FF1DFF">
        <w:rPr>
          <w:rFonts w:ascii="Calibri" w:hAnsi="Calibri" w:cs="Arial"/>
          <w:sz w:val="22"/>
          <w:szCs w:val="22"/>
        </w:rPr>
        <w:t xml:space="preserve"> to all the surveys like this one that the participant completed on the </w:t>
      </w:r>
      <w:r w:rsidR="00FF1DFF" w:rsidRPr="00CA5A33">
        <w:rPr>
          <w:rFonts w:ascii="Calibri" w:hAnsi="Calibri" w:cs="Arial"/>
          <w:sz w:val="22"/>
          <w:szCs w:val="22"/>
        </w:rPr>
        <w:t>computer at study visits.</w:t>
      </w:r>
    </w:p>
    <w:p w:rsidR="00361E62" w:rsidRPr="00CA5A33" w:rsidRDefault="00361E62" w:rsidP="00361E62">
      <w:pPr>
        <w:pStyle w:val="ListParagraph"/>
        <w:numPr>
          <w:ilvl w:val="0"/>
          <w:numId w:val="46"/>
        </w:numPr>
        <w:rPr>
          <w:rFonts w:ascii="Calibri" w:hAnsi="Calibri" w:cs="Arial"/>
          <w:sz w:val="22"/>
          <w:szCs w:val="22"/>
        </w:rPr>
      </w:pPr>
      <w:r w:rsidRPr="00CA5A33">
        <w:rPr>
          <w:rFonts w:ascii="Calibri" w:hAnsi="Calibri" w:cs="Arial"/>
          <w:sz w:val="22"/>
          <w:szCs w:val="22"/>
        </w:rPr>
        <w:t>Physical examination</w:t>
      </w:r>
      <w:r w:rsidR="00FF1DFF" w:rsidRPr="00CA5A33">
        <w:rPr>
          <w:rFonts w:ascii="Calibri" w:hAnsi="Calibri" w:cs="Arial"/>
          <w:sz w:val="22"/>
          <w:szCs w:val="22"/>
        </w:rPr>
        <w:t xml:space="preserve"> means having </w:t>
      </w:r>
      <w:r w:rsidR="00CA5A33" w:rsidRPr="00CA5A33">
        <w:rPr>
          <w:rFonts w:ascii="Calibri" w:hAnsi="Calibri"/>
          <w:sz w:val="22"/>
          <w:szCs w:val="22"/>
        </w:rPr>
        <w:t xml:space="preserve">vital signs, general appearance, and any symptoms </w:t>
      </w:r>
      <w:r w:rsidR="00FF1DFF" w:rsidRPr="00CA5A33">
        <w:rPr>
          <w:rFonts w:ascii="Calibri" w:hAnsi="Calibri" w:cs="Arial"/>
          <w:sz w:val="22"/>
          <w:szCs w:val="22"/>
        </w:rPr>
        <w:t xml:space="preserve">checked by the clinic </w:t>
      </w:r>
      <w:r w:rsidR="00CA5A33" w:rsidRPr="00CA5A33">
        <w:rPr>
          <w:rFonts w:ascii="Calibri" w:hAnsi="Calibri" w:cs="Arial"/>
          <w:sz w:val="22"/>
          <w:szCs w:val="22"/>
        </w:rPr>
        <w:t>staff/physician</w:t>
      </w:r>
      <w:r w:rsidR="00E94C39">
        <w:rPr>
          <w:rFonts w:ascii="Calibri" w:hAnsi="Calibri" w:cs="Arial"/>
          <w:sz w:val="22"/>
          <w:szCs w:val="22"/>
        </w:rPr>
        <w:t>.</w:t>
      </w:r>
    </w:p>
    <w:p w:rsidR="00361E62"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lastRenderedPageBreak/>
        <w:t>Pelvic</w:t>
      </w:r>
      <w:r w:rsidR="00361E62" w:rsidRPr="00CA5A33">
        <w:rPr>
          <w:rFonts w:ascii="Calibri" w:hAnsi="Calibri" w:cs="Arial"/>
          <w:sz w:val="22"/>
          <w:szCs w:val="22"/>
        </w:rPr>
        <w:t xml:space="preserve"> examination</w:t>
      </w:r>
      <w:r w:rsidRPr="00CA5A33">
        <w:rPr>
          <w:rFonts w:ascii="Calibri" w:hAnsi="Calibri" w:cs="Arial"/>
          <w:sz w:val="22"/>
          <w:szCs w:val="22"/>
        </w:rPr>
        <w:t xml:space="preserve"> means </w:t>
      </w:r>
      <w:r w:rsidR="00E156A8" w:rsidRPr="00E156A8">
        <w:rPr>
          <w:rFonts w:ascii="Calibri" w:hAnsi="Calibri"/>
          <w:sz w:val="22"/>
          <w:szCs w:val="22"/>
        </w:rPr>
        <w:t xml:space="preserve">collecting samples for research purposes and also having </w:t>
      </w:r>
      <w:r w:rsidR="00E156A8" w:rsidRPr="00E156A8">
        <w:rPr>
          <w:rFonts w:ascii="Calibri" w:hAnsi="Calibri" w:cs="Arial"/>
          <w:sz w:val="22"/>
          <w:szCs w:val="22"/>
        </w:rPr>
        <w:t>clinic staff/physician</w:t>
      </w:r>
      <w:r w:rsidR="00E156A8" w:rsidRPr="00E156A8">
        <w:rPr>
          <w:rFonts w:ascii="Calibri" w:hAnsi="Calibri"/>
          <w:sz w:val="22"/>
          <w:szCs w:val="22"/>
        </w:rPr>
        <w:t xml:space="preserve"> check on health of vagina</w:t>
      </w:r>
    </w:p>
    <w:p w:rsidR="00361E62" w:rsidRPr="00E156A8"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Genital swab specimen collection</w:t>
      </w:r>
      <w:r w:rsidR="00E156A8" w:rsidRPr="00E156A8">
        <w:rPr>
          <w:rFonts w:ascii="Calibri" w:hAnsi="Calibri"/>
          <w:color w:val="FF0000"/>
          <w:sz w:val="22"/>
          <w:szCs w:val="22"/>
        </w:rPr>
        <w:t xml:space="preserve"> </w:t>
      </w:r>
      <w:r w:rsidR="00E156A8" w:rsidRPr="00E156A8">
        <w:rPr>
          <w:rFonts w:ascii="Calibri" w:hAnsi="Calibri"/>
          <w:sz w:val="22"/>
          <w:szCs w:val="22"/>
        </w:rPr>
        <w:t>is</w:t>
      </w:r>
      <w:r w:rsidR="00E156A8">
        <w:rPr>
          <w:rFonts w:ascii="Calibri" w:hAnsi="Calibri"/>
          <w:color w:val="FF0000"/>
          <w:sz w:val="22"/>
          <w:szCs w:val="22"/>
        </w:rPr>
        <w:t xml:space="preserve"> </w:t>
      </w:r>
      <w:r w:rsidR="00E156A8" w:rsidRPr="00E156A8">
        <w:rPr>
          <w:rFonts w:ascii="Calibri" w:hAnsi="Calibri"/>
          <w:sz w:val="22"/>
          <w:szCs w:val="22"/>
        </w:rPr>
        <w:t>for research purposes and to check for STIs</w:t>
      </w:r>
    </w:p>
    <w:p w:rsidR="00FF1DFF"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Rinsing the vagina and cervix with fluids</w:t>
      </w:r>
      <w:r w:rsidR="00E156A8">
        <w:rPr>
          <w:rFonts w:ascii="Calibri" w:hAnsi="Calibri" w:cs="Arial"/>
          <w:sz w:val="22"/>
          <w:szCs w:val="22"/>
        </w:rPr>
        <w:t xml:space="preserve"> is part of the pelvic exam.</w:t>
      </w:r>
    </w:p>
    <w:p w:rsidR="00FF1DFF" w:rsidRPr="00E156A8" w:rsidRDefault="00FF1DFF" w:rsidP="00361E62">
      <w:pPr>
        <w:pStyle w:val="ListParagraph"/>
        <w:numPr>
          <w:ilvl w:val="0"/>
          <w:numId w:val="46"/>
        </w:numPr>
        <w:rPr>
          <w:rFonts w:ascii="Calibri" w:hAnsi="Calibri" w:cs="Arial"/>
          <w:sz w:val="22"/>
          <w:szCs w:val="22"/>
        </w:rPr>
      </w:pPr>
      <w:r w:rsidRPr="00E156A8">
        <w:rPr>
          <w:rFonts w:ascii="Calibri" w:hAnsi="Calibri" w:cs="Arial"/>
          <w:sz w:val="22"/>
          <w:szCs w:val="22"/>
        </w:rPr>
        <w:t>Genital tissue biopsy</w:t>
      </w:r>
      <w:r w:rsidR="00E156A8" w:rsidRPr="00E156A8">
        <w:rPr>
          <w:rFonts w:ascii="Calibri" w:hAnsi="Calibri"/>
          <w:sz w:val="22"/>
          <w:szCs w:val="22"/>
        </w:rPr>
        <w:t xml:space="preserve"> means taking a small tissue sample from the vagina and cervix</w:t>
      </w:r>
    </w:p>
    <w:p w:rsidR="00FF1DFF" w:rsidRPr="00E156A8" w:rsidRDefault="00FF1DFF" w:rsidP="00361E62">
      <w:pPr>
        <w:pStyle w:val="ListParagraph"/>
        <w:numPr>
          <w:ilvl w:val="0"/>
          <w:numId w:val="46"/>
        </w:numPr>
        <w:rPr>
          <w:rFonts w:ascii="Calibri" w:hAnsi="Calibri" w:cs="Arial"/>
          <w:sz w:val="22"/>
          <w:szCs w:val="22"/>
        </w:rPr>
      </w:pPr>
      <w:r w:rsidRPr="00E156A8">
        <w:rPr>
          <w:rFonts w:ascii="Calibri" w:hAnsi="Calibri" w:cs="Arial"/>
          <w:sz w:val="22"/>
          <w:szCs w:val="22"/>
        </w:rPr>
        <w:t>Rectal sponge</w:t>
      </w:r>
      <w:r w:rsidR="00E156A8" w:rsidRPr="00E156A8">
        <w:rPr>
          <w:rFonts w:ascii="Calibri" w:hAnsi="Calibri"/>
          <w:sz w:val="22"/>
          <w:szCs w:val="22"/>
        </w:rPr>
        <w:t xml:space="preserve"> means placing a small sponge in the rectum for about 5 minutes</w:t>
      </w:r>
    </w:p>
    <w:p w:rsidR="00361E62" w:rsidRPr="00CA5A33" w:rsidRDefault="00361E62" w:rsidP="00361E62">
      <w:pPr>
        <w:pStyle w:val="ListParagraph"/>
        <w:numPr>
          <w:ilvl w:val="0"/>
          <w:numId w:val="46"/>
        </w:numPr>
        <w:rPr>
          <w:rFonts w:ascii="Calibri" w:hAnsi="Calibri" w:cs="Arial"/>
          <w:sz w:val="22"/>
          <w:szCs w:val="22"/>
        </w:rPr>
      </w:pPr>
      <w:r w:rsidRPr="00CA5A33">
        <w:rPr>
          <w:rFonts w:ascii="Calibri" w:hAnsi="Calibri" w:cs="Arial"/>
          <w:sz w:val="22"/>
          <w:szCs w:val="22"/>
        </w:rPr>
        <w:t>Having blood drawn</w:t>
      </w:r>
      <w:r w:rsidR="00E156A8">
        <w:rPr>
          <w:rFonts w:ascii="Calibri" w:hAnsi="Calibri" w:cs="Arial"/>
          <w:sz w:val="22"/>
          <w:szCs w:val="22"/>
        </w:rPr>
        <w:t xml:space="preserve"> </w:t>
      </w:r>
      <w:r w:rsidR="00E156A8" w:rsidRPr="0014117D">
        <w:rPr>
          <w:rFonts w:ascii="Calibri" w:hAnsi="Calibri" w:cs="Arial"/>
          <w:sz w:val="22"/>
          <w:szCs w:val="22"/>
        </w:rPr>
        <w:t>means having a needle inserted in a vein</w:t>
      </w:r>
      <w:r w:rsidR="00E156A8">
        <w:rPr>
          <w:rFonts w:ascii="Calibri" w:hAnsi="Calibri" w:cs="Arial"/>
          <w:sz w:val="22"/>
          <w:szCs w:val="22"/>
        </w:rPr>
        <w:t xml:space="preserve"> in the arm</w:t>
      </w:r>
      <w:r w:rsidR="00E156A8" w:rsidRPr="0014117D">
        <w:rPr>
          <w:rFonts w:ascii="Calibri" w:hAnsi="Calibri" w:cs="Arial"/>
          <w:sz w:val="22"/>
          <w:szCs w:val="22"/>
        </w:rPr>
        <w:t xml:space="preserve"> to collect blood in a tube for lab tests.</w:t>
      </w:r>
    </w:p>
    <w:p w:rsidR="00361E62" w:rsidRPr="00CA5A33" w:rsidRDefault="00361E62" w:rsidP="00361E62">
      <w:pPr>
        <w:pStyle w:val="ListParagraph"/>
        <w:numPr>
          <w:ilvl w:val="0"/>
          <w:numId w:val="46"/>
        </w:numPr>
        <w:rPr>
          <w:rFonts w:ascii="Calibri" w:hAnsi="Calibri" w:cs="Arial"/>
          <w:sz w:val="22"/>
          <w:szCs w:val="22"/>
        </w:rPr>
      </w:pPr>
      <w:r w:rsidRPr="00CA5A33">
        <w:rPr>
          <w:rFonts w:ascii="Calibri" w:hAnsi="Calibri" w:cs="Arial"/>
          <w:sz w:val="22"/>
          <w:szCs w:val="22"/>
        </w:rPr>
        <w:t>Being tested for HIV</w:t>
      </w:r>
      <w:r w:rsidR="00E156A8">
        <w:rPr>
          <w:rFonts w:ascii="Calibri" w:hAnsi="Calibri" w:cs="Arial"/>
          <w:sz w:val="22"/>
          <w:szCs w:val="22"/>
        </w:rPr>
        <w:t xml:space="preserve"> means having a blood sample taken at screening and final visit</w:t>
      </w:r>
      <w:r w:rsidR="00E94C39">
        <w:rPr>
          <w:rFonts w:ascii="Calibri" w:hAnsi="Calibri" w:cs="Arial"/>
          <w:sz w:val="22"/>
          <w:szCs w:val="22"/>
        </w:rPr>
        <w:t>.</w:t>
      </w:r>
    </w:p>
    <w:p w:rsidR="00361E62" w:rsidRPr="00CA5A33" w:rsidRDefault="00361E62" w:rsidP="00361E62">
      <w:pPr>
        <w:pStyle w:val="ListParagraph"/>
        <w:numPr>
          <w:ilvl w:val="0"/>
          <w:numId w:val="46"/>
        </w:numPr>
        <w:rPr>
          <w:rFonts w:ascii="Calibri" w:hAnsi="Calibri" w:cs="Arial"/>
          <w:sz w:val="22"/>
          <w:szCs w:val="22"/>
        </w:rPr>
      </w:pPr>
      <w:r w:rsidRPr="00CA5A33">
        <w:rPr>
          <w:rFonts w:ascii="Calibri" w:hAnsi="Calibri" w:cs="Arial"/>
          <w:sz w:val="22"/>
          <w:szCs w:val="22"/>
        </w:rPr>
        <w:t>Being tested for other sexually transmitted infections</w:t>
      </w:r>
      <w:r w:rsidR="00E156A8">
        <w:rPr>
          <w:rFonts w:ascii="Calibri" w:hAnsi="Calibri" w:cs="Arial"/>
          <w:sz w:val="22"/>
          <w:szCs w:val="22"/>
        </w:rPr>
        <w:t xml:space="preserve"> </w:t>
      </w:r>
      <w:r w:rsidR="00E156A8" w:rsidRPr="00E156A8">
        <w:rPr>
          <w:rFonts w:asciiTheme="minorHAnsi" w:hAnsiTheme="minorHAnsi"/>
          <w:sz w:val="22"/>
          <w:szCs w:val="22"/>
        </w:rPr>
        <w:t xml:space="preserve">means taking a urine sample to check for gonorrhea and </w:t>
      </w:r>
      <w:proofErr w:type="spellStart"/>
      <w:r w:rsidR="00E156A8" w:rsidRPr="00E156A8">
        <w:rPr>
          <w:rFonts w:asciiTheme="minorHAnsi" w:hAnsiTheme="minorHAnsi"/>
          <w:sz w:val="22"/>
          <w:szCs w:val="22"/>
        </w:rPr>
        <w:t>chlamydia</w:t>
      </w:r>
      <w:proofErr w:type="spellEnd"/>
      <w:r w:rsidR="00E156A8" w:rsidRPr="00E156A8">
        <w:rPr>
          <w:rFonts w:asciiTheme="minorHAnsi" w:hAnsiTheme="minorHAnsi"/>
          <w:sz w:val="22"/>
          <w:szCs w:val="22"/>
        </w:rPr>
        <w:t xml:space="preserve">; </w:t>
      </w:r>
      <w:r w:rsidR="00E156A8">
        <w:rPr>
          <w:rFonts w:asciiTheme="minorHAnsi" w:hAnsiTheme="minorHAnsi"/>
          <w:sz w:val="22"/>
          <w:szCs w:val="22"/>
        </w:rPr>
        <w:t xml:space="preserve">a </w:t>
      </w:r>
      <w:r w:rsidR="00E156A8" w:rsidRPr="00E156A8">
        <w:rPr>
          <w:rFonts w:asciiTheme="minorHAnsi" w:hAnsiTheme="minorHAnsi"/>
          <w:sz w:val="22"/>
          <w:szCs w:val="22"/>
        </w:rPr>
        <w:t>blood sample for Hepatitis B and HIV</w:t>
      </w:r>
      <w:proofErr w:type="gramStart"/>
      <w:r w:rsidR="00E156A8" w:rsidRPr="00E156A8">
        <w:rPr>
          <w:rFonts w:asciiTheme="minorHAnsi" w:hAnsiTheme="minorHAnsi"/>
          <w:sz w:val="22"/>
          <w:szCs w:val="22"/>
        </w:rPr>
        <w:t xml:space="preserve">; </w:t>
      </w:r>
      <w:r w:rsidR="00E156A8">
        <w:rPr>
          <w:rFonts w:asciiTheme="minorHAnsi" w:hAnsiTheme="minorHAnsi"/>
          <w:sz w:val="22"/>
          <w:szCs w:val="22"/>
        </w:rPr>
        <w:t xml:space="preserve"> and</w:t>
      </w:r>
      <w:proofErr w:type="gramEnd"/>
      <w:r w:rsidR="00E156A8">
        <w:rPr>
          <w:rFonts w:asciiTheme="minorHAnsi" w:hAnsiTheme="minorHAnsi"/>
          <w:sz w:val="22"/>
          <w:szCs w:val="22"/>
        </w:rPr>
        <w:t xml:space="preserve"> a </w:t>
      </w:r>
      <w:r w:rsidR="00E156A8" w:rsidRPr="00E156A8">
        <w:rPr>
          <w:rFonts w:asciiTheme="minorHAnsi" w:hAnsiTheme="minorHAnsi"/>
          <w:sz w:val="22"/>
          <w:szCs w:val="22"/>
        </w:rPr>
        <w:t xml:space="preserve">vaginal swab </w:t>
      </w:r>
      <w:r w:rsidR="00E156A8">
        <w:rPr>
          <w:rFonts w:asciiTheme="minorHAnsi" w:hAnsiTheme="minorHAnsi"/>
          <w:sz w:val="22"/>
          <w:szCs w:val="22"/>
        </w:rPr>
        <w:t>f</w:t>
      </w:r>
      <w:r w:rsidR="00E156A8" w:rsidRPr="00E156A8">
        <w:rPr>
          <w:rFonts w:asciiTheme="minorHAnsi" w:hAnsiTheme="minorHAnsi"/>
          <w:sz w:val="22"/>
          <w:szCs w:val="22"/>
        </w:rPr>
        <w:t xml:space="preserve">or </w:t>
      </w:r>
      <w:proofErr w:type="spellStart"/>
      <w:r w:rsidR="00E156A8" w:rsidRPr="00E156A8">
        <w:rPr>
          <w:rFonts w:asciiTheme="minorHAnsi" w:hAnsiTheme="minorHAnsi"/>
          <w:sz w:val="22"/>
          <w:szCs w:val="22"/>
        </w:rPr>
        <w:t>trichomonas</w:t>
      </w:r>
      <w:proofErr w:type="spellEnd"/>
      <w:r w:rsidR="00E156A8" w:rsidRPr="00E156A8">
        <w:rPr>
          <w:rFonts w:asciiTheme="minorHAnsi" w:hAnsiTheme="minorHAnsi"/>
          <w:sz w:val="22"/>
          <w:szCs w:val="22"/>
        </w:rPr>
        <w:t>.</w:t>
      </w:r>
    </w:p>
    <w:p w:rsidR="00361E62"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Providing a urine sample</w:t>
      </w:r>
      <w:r w:rsidR="00E156A8">
        <w:rPr>
          <w:rFonts w:ascii="Calibri" w:hAnsi="Calibri" w:cs="Arial"/>
          <w:sz w:val="22"/>
          <w:szCs w:val="22"/>
        </w:rPr>
        <w:t xml:space="preserve"> means collecting urine in a cup</w:t>
      </w:r>
    </w:p>
    <w:p w:rsidR="00361E62"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Using the study gel</w:t>
      </w:r>
      <w:r w:rsidR="00E156A8">
        <w:rPr>
          <w:rFonts w:ascii="Calibri" w:hAnsi="Calibri" w:cs="Arial"/>
          <w:sz w:val="22"/>
          <w:szCs w:val="22"/>
        </w:rPr>
        <w:t xml:space="preserve"> means using the study product.</w:t>
      </w:r>
    </w:p>
    <w:p w:rsidR="00361E62"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Having sex at specified times and location</w:t>
      </w:r>
      <w:r w:rsidR="00E156A8">
        <w:rPr>
          <w:rFonts w:ascii="Calibri" w:hAnsi="Calibri" w:cs="Arial"/>
          <w:sz w:val="22"/>
          <w:szCs w:val="22"/>
        </w:rPr>
        <w:t xml:space="preserve"> means following the study schedule for sex. </w:t>
      </w:r>
    </w:p>
    <w:p w:rsidR="00361E62" w:rsidRPr="00CA5A33" w:rsidRDefault="00FF1DFF" w:rsidP="00361E62">
      <w:pPr>
        <w:pStyle w:val="ListParagraph"/>
        <w:numPr>
          <w:ilvl w:val="0"/>
          <w:numId w:val="46"/>
        </w:numPr>
        <w:rPr>
          <w:rFonts w:ascii="Calibri" w:hAnsi="Calibri" w:cs="Arial"/>
          <w:sz w:val="22"/>
          <w:szCs w:val="22"/>
        </w:rPr>
      </w:pPr>
      <w:r w:rsidRPr="00CA5A33">
        <w:rPr>
          <w:rFonts w:ascii="Calibri" w:hAnsi="Calibri" w:cs="Arial"/>
          <w:sz w:val="22"/>
          <w:szCs w:val="22"/>
        </w:rPr>
        <w:t>Having your partner participate in the study</w:t>
      </w:r>
      <w:r w:rsidR="00E94C39">
        <w:rPr>
          <w:rFonts w:ascii="Calibri" w:hAnsi="Calibri" w:cs="Arial"/>
          <w:sz w:val="22"/>
          <w:szCs w:val="22"/>
        </w:rPr>
        <w:t xml:space="preserve"> means having your partner come to the clinic and study visits and follow the study procedures.</w:t>
      </w:r>
    </w:p>
    <w:p w:rsidR="00CA5A33" w:rsidRPr="00E156A8" w:rsidRDefault="00CA5A33" w:rsidP="00E156A8">
      <w:pPr>
        <w:rPr>
          <w:rFonts w:ascii="Calibri" w:hAnsi="Calibri" w:cs="Arial"/>
          <w:sz w:val="22"/>
          <w:szCs w:val="22"/>
          <w:highlight w:val="yellow"/>
        </w:rPr>
      </w:pPr>
    </w:p>
    <w:p w:rsidR="000F74CA" w:rsidRPr="00FF1DFF" w:rsidRDefault="000F74CA" w:rsidP="00FF1DFF">
      <w:pPr>
        <w:rPr>
          <w:rFonts w:ascii="Calibri" w:hAnsi="Calibri" w:cs="Arial"/>
          <w:sz w:val="22"/>
          <w:szCs w:val="22"/>
        </w:rPr>
      </w:pPr>
    </w:p>
    <w:p w:rsidR="00D2170C" w:rsidRDefault="00D2170C" w:rsidP="00D2170C">
      <w:pPr>
        <w:rPr>
          <w:rFonts w:ascii="Calibri" w:hAnsi="Calibri" w:cs="Arial"/>
          <w:sz w:val="22"/>
          <w:szCs w:val="22"/>
        </w:rPr>
      </w:pPr>
      <w:r w:rsidRPr="00077FB5">
        <w:rPr>
          <w:rFonts w:ascii="Calibri" w:hAnsi="Calibri" w:cs="Arial"/>
          <w:b/>
          <w:sz w:val="22"/>
          <w:szCs w:val="22"/>
        </w:rPr>
        <w:t>Q</w:t>
      </w:r>
      <w:r>
        <w:rPr>
          <w:rFonts w:ascii="Calibri" w:hAnsi="Calibri" w:cs="Arial"/>
          <w:b/>
          <w:sz w:val="22"/>
          <w:szCs w:val="22"/>
        </w:rPr>
        <w:t>5</w:t>
      </w:r>
      <w:r w:rsidRPr="00077FB5">
        <w:rPr>
          <w:rFonts w:ascii="Calibri" w:hAnsi="Calibri" w:cs="Arial"/>
          <w:b/>
          <w:sz w:val="22"/>
          <w:szCs w:val="22"/>
        </w:rPr>
        <w:t>.</w:t>
      </w:r>
      <w:r>
        <w:rPr>
          <w:rFonts w:ascii="Calibri" w:hAnsi="Calibri" w:cs="Arial"/>
          <w:sz w:val="22"/>
          <w:szCs w:val="22"/>
        </w:rPr>
        <w:t xml:space="preserve"> This question asks if the participant would be willing to participate in another study like this one sometime in the future.  One answer may be selected.  </w:t>
      </w:r>
    </w:p>
    <w:p w:rsidR="00D2170C" w:rsidRDefault="00D2170C" w:rsidP="00D2170C">
      <w:pPr>
        <w:rPr>
          <w:rFonts w:ascii="Calibri" w:hAnsi="Calibri" w:cs="Arial"/>
          <w:sz w:val="22"/>
          <w:szCs w:val="22"/>
        </w:rPr>
      </w:pPr>
    </w:p>
    <w:p w:rsidR="00D2170C" w:rsidRPr="00947E10" w:rsidRDefault="00D2170C" w:rsidP="00D2170C">
      <w:pPr>
        <w:rPr>
          <w:rFonts w:ascii="Calibri" w:hAnsi="Calibri" w:cs="Arial"/>
          <w:b/>
          <w:sz w:val="22"/>
          <w:szCs w:val="22"/>
        </w:rPr>
      </w:pPr>
      <w:r w:rsidRPr="00947E10">
        <w:rPr>
          <w:rFonts w:ascii="Calibri" w:hAnsi="Calibri" w:cs="Arial"/>
          <w:b/>
          <w:sz w:val="22"/>
          <w:szCs w:val="22"/>
        </w:rPr>
        <w:t>If the participant selects “Yes”, the questionnaire will continue with Q6-7.  If the participant selects, “No”, the questionnaire will skip to Q8-9.</w:t>
      </w:r>
    </w:p>
    <w:p w:rsidR="00D2170C" w:rsidRDefault="00D2170C" w:rsidP="00D2170C">
      <w:pPr>
        <w:rPr>
          <w:rFonts w:ascii="Calibri" w:hAnsi="Calibri" w:cs="Arial"/>
          <w:sz w:val="22"/>
          <w:szCs w:val="22"/>
        </w:rPr>
      </w:pPr>
    </w:p>
    <w:p w:rsidR="00D2170C" w:rsidRDefault="00D2170C" w:rsidP="00D2170C">
      <w:pPr>
        <w:rPr>
          <w:rFonts w:ascii="Calibri" w:hAnsi="Calibri" w:cs="Arial"/>
          <w:sz w:val="22"/>
          <w:szCs w:val="22"/>
        </w:rPr>
      </w:pPr>
      <w:r w:rsidRPr="00077FB5">
        <w:rPr>
          <w:rFonts w:ascii="Calibri" w:hAnsi="Calibri" w:cs="Arial"/>
          <w:b/>
          <w:sz w:val="22"/>
          <w:szCs w:val="22"/>
        </w:rPr>
        <w:t>Q</w:t>
      </w:r>
      <w:r>
        <w:rPr>
          <w:rFonts w:ascii="Calibri" w:hAnsi="Calibri" w:cs="Arial"/>
          <w:b/>
          <w:sz w:val="22"/>
          <w:szCs w:val="22"/>
        </w:rPr>
        <w:t>6</w:t>
      </w:r>
      <w:r w:rsidRPr="00077FB5">
        <w:rPr>
          <w:rFonts w:ascii="Calibri" w:hAnsi="Calibri" w:cs="Arial"/>
          <w:b/>
          <w:sz w:val="22"/>
          <w:szCs w:val="22"/>
        </w:rPr>
        <w:t>.</w:t>
      </w:r>
      <w:r>
        <w:rPr>
          <w:rFonts w:ascii="Calibri" w:hAnsi="Calibri" w:cs="Arial"/>
          <w:sz w:val="22"/>
          <w:szCs w:val="22"/>
        </w:rPr>
        <w:t xml:space="preserve"> This sub-question refers to Q5 and asks the participant for any reasons why she would be willing to participate in a study like this in the future.  More than one answer may be selected.  If the “Other” option is selected, the participant should type a response in the box next to “please specify”.</w:t>
      </w:r>
    </w:p>
    <w:p w:rsidR="00D2170C" w:rsidRDefault="00D2170C" w:rsidP="00D2170C">
      <w:pPr>
        <w:rPr>
          <w:rFonts w:ascii="Calibri" w:hAnsi="Calibri" w:cs="Arial"/>
          <w:sz w:val="22"/>
          <w:szCs w:val="22"/>
        </w:rPr>
      </w:pPr>
    </w:p>
    <w:p w:rsidR="00D2170C" w:rsidRDefault="00D2170C" w:rsidP="00D2170C">
      <w:pPr>
        <w:rPr>
          <w:rFonts w:ascii="Calibri" w:hAnsi="Calibri" w:cs="Arial"/>
          <w:sz w:val="22"/>
          <w:szCs w:val="22"/>
        </w:rPr>
      </w:pPr>
      <w:r w:rsidRPr="004A3987">
        <w:rPr>
          <w:rFonts w:ascii="Calibri" w:hAnsi="Calibri" w:cs="Arial"/>
          <w:b/>
          <w:sz w:val="22"/>
          <w:szCs w:val="22"/>
        </w:rPr>
        <w:t>Q7.</w:t>
      </w:r>
      <w:r>
        <w:rPr>
          <w:rFonts w:ascii="Calibri" w:hAnsi="Calibri" w:cs="Arial"/>
          <w:sz w:val="22"/>
          <w:szCs w:val="22"/>
        </w:rPr>
        <w:t xml:space="preserve">  This question will be asked if the participant marked more than one reason she would be willing to participate in future studies in Q6.  If only one reason was selected in Q6, this question will be skipped.  The participant may select one answer from the drop-down menu that will display all the reasons selected in Q6. </w:t>
      </w:r>
    </w:p>
    <w:p w:rsidR="00D2170C" w:rsidRDefault="00D2170C" w:rsidP="00D2170C">
      <w:pPr>
        <w:rPr>
          <w:rFonts w:ascii="Calibri" w:hAnsi="Calibri" w:cs="Arial"/>
          <w:sz w:val="22"/>
          <w:szCs w:val="22"/>
        </w:rPr>
      </w:pPr>
    </w:p>
    <w:p w:rsidR="00D2170C" w:rsidRDefault="00D2170C" w:rsidP="00D2170C">
      <w:pPr>
        <w:rPr>
          <w:rFonts w:ascii="Calibri" w:hAnsi="Calibri" w:cs="Arial"/>
          <w:sz w:val="22"/>
          <w:szCs w:val="22"/>
        </w:rPr>
      </w:pPr>
      <w:r w:rsidRPr="00077FB5">
        <w:rPr>
          <w:rFonts w:ascii="Calibri" w:hAnsi="Calibri" w:cs="Arial"/>
          <w:b/>
          <w:sz w:val="22"/>
          <w:szCs w:val="22"/>
        </w:rPr>
        <w:t>Q</w:t>
      </w:r>
      <w:r>
        <w:rPr>
          <w:rFonts w:ascii="Calibri" w:hAnsi="Calibri" w:cs="Arial"/>
          <w:b/>
          <w:sz w:val="22"/>
          <w:szCs w:val="22"/>
        </w:rPr>
        <w:t>8</w:t>
      </w:r>
      <w:r w:rsidRPr="00077FB5">
        <w:rPr>
          <w:rFonts w:ascii="Calibri" w:hAnsi="Calibri" w:cs="Arial"/>
          <w:b/>
          <w:sz w:val="22"/>
          <w:szCs w:val="22"/>
        </w:rPr>
        <w:t>.</w:t>
      </w:r>
      <w:r>
        <w:rPr>
          <w:rFonts w:ascii="Calibri" w:hAnsi="Calibri" w:cs="Arial"/>
          <w:sz w:val="22"/>
          <w:szCs w:val="22"/>
        </w:rPr>
        <w:t xml:space="preserve"> This sub-question refers to Q5 and asks the participant for any reasons why she would not be willing to participate in a study like this in the future.  More than one answer may be selected.  If the “Other” option is selected, the participant should type a response in the box next to “please specify”.</w:t>
      </w:r>
    </w:p>
    <w:p w:rsidR="00D2170C" w:rsidRDefault="00D2170C" w:rsidP="00D2170C">
      <w:pPr>
        <w:rPr>
          <w:rFonts w:ascii="Calibri" w:hAnsi="Calibri" w:cs="Arial"/>
          <w:sz w:val="22"/>
          <w:szCs w:val="22"/>
        </w:rPr>
      </w:pPr>
    </w:p>
    <w:p w:rsidR="004A3987" w:rsidRDefault="00D2170C" w:rsidP="00D2170C">
      <w:pPr>
        <w:rPr>
          <w:rFonts w:ascii="Calibri" w:hAnsi="Calibri" w:cs="Arial"/>
          <w:sz w:val="22"/>
          <w:szCs w:val="22"/>
        </w:rPr>
      </w:pPr>
      <w:r w:rsidRPr="004A3987">
        <w:rPr>
          <w:rFonts w:ascii="Calibri" w:hAnsi="Calibri" w:cs="Arial"/>
          <w:b/>
          <w:sz w:val="22"/>
          <w:szCs w:val="22"/>
        </w:rPr>
        <w:t>Q</w:t>
      </w:r>
      <w:r>
        <w:rPr>
          <w:rFonts w:ascii="Calibri" w:hAnsi="Calibri" w:cs="Arial"/>
          <w:b/>
          <w:sz w:val="22"/>
          <w:szCs w:val="22"/>
        </w:rPr>
        <w:t>9</w:t>
      </w:r>
      <w:r w:rsidRPr="004A3987">
        <w:rPr>
          <w:rFonts w:ascii="Calibri" w:hAnsi="Calibri" w:cs="Arial"/>
          <w:b/>
          <w:sz w:val="22"/>
          <w:szCs w:val="22"/>
        </w:rPr>
        <w:t>.</w:t>
      </w:r>
      <w:r>
        <w:rPr>
          <w:rFonts w:ascii="Calibri" w:hAnsi="Calibri" w:cs="Arial"/>
          <w:sz w:val="22"/>
          <w:szCs w:val="22"/>
        </w:rPr>
        <w:t xml:space="preserve">  This question will be asked if the participant marked more than one reason she would not be willing to participate in future studies in Q8.  If only one reason was selected in Q8, this question will be skipped.  The participant may select one answer from the drop-down menu that will display all the reasons selected in Q8.</w:t>
      </w:r>
    </w:p>
    <w:p w:rsidR="000F74CA" w:rsidRDefault="000F74CA" w:rsidP="000F74CA">
      <w:pPr>
        <w:rPr>
          <w:rFonts w:ascii="Calibri" w:hAnsi="Calibri" w:cs="Arial"/>
          <w:sz w:val="22"/>
          <w:szCs w:val="22"/>
        </w:rPr>
      </w:pPr>
    </w:p>
    <w:p w:rsidR="007F4B84" w:rsidRPr="009243BB" w:rsidRDefault="00943E8B" w:rsidP="00943E8B">
      <w:pPr>
        <w:rPr>
          <w:rFonts w:ascii="Calibri" w:hAnsi="Calibri"/>
          <w:sz w:val="22"/>
          <w:szCs w:val="22"/>
        </w:rPr>
      </w:pPr>
      <w:r>
        <w:rPr>
          <w:rFonts w:ascii="Calibri" w:hAnsi="Calibri" w:cs="Arial"/>
          <w:sz w:val="22"/>
          <w:szCs w:val="22"/>
        </w:rPr>
        <w:t xml:space="preserve">At the end of the Exit Acceptability Questionnaire - Women, </w:t>
      </w:r>
      <w:r w:rsidR="00801309">
        <w:rPr>
          <w:rFonts w:ascii="Calibri" w:hAnsi="Calibri" w:cs="Arial"/>
          <w:sz w:val="22"/>
          <w:szCs w:val="22"/>
        </w:rPr>
        <w:t>a message will appear letting participants know they have completed the questionnaire, and in order to save their answers, they must click the “Next” button.  After clicking the “Next” button, a final screen will indicate to the participants that they have completed the questionnaire and they should communicate this to the staff.</w:t>
      </w:r>
    </w:p>
    <w:sectPr w:rsidR="007F4B84" w:rsidRPr="009243BB" w:rsidSect="00700711">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62" w:rsidRDefault="007C3D62">
      <w:r>
        <w:separator/>
      </w:r>
    </w:p>
  </w:endnote>
  <w:endnote w:type="continuationSeparator" w:id="0">
    <w:p w:rsidR="007C3D62" w:rsidRDefault="007C3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F61" w:rsidRPr="00B81F90" w:rsidRDefault="00844F61" w:rsidP="004F2E1A">
    <w:pPr>
      <w:pStyle w:val="Footer"/>
      <w:pBdr>
        <w:top w:val="thinThickSmallGap" w:sz="24" w:space="1" w:color="622423"/>
      </w:pBdr>
      <w:tabs>
        <w:tab w:val="clear" w:pos="4320"/>
        <w:tab w:val="clear" w:pos="8640"/>
        <w:tab w:val="right" w:pos="9029"/>
      </w:tabs>
      <w:rPr>
        <w:rFonts w:asciiTheme="minorHAnsi" w:hAnsiTheme="minorHAnsi"/>
        <w:sz w:val="22"/>
        <w:szCs w:val="22"/>
      </w:rPr>
    </w:pPr>
    <w:r w:rsidRPr="00B81F90">
      <w:rPr>
        <w:rFonts w:asciiTheme="minorHAnsi" w:hAnsiTheme="minorHAnsi"/>
        <w:sz w:val="22"/>
        <w:szCs w:val="22"/>
      </w:rPr>
      <w:t>MTN</w:t>
    </w:r>
    <w:r w:rsidR="005958BC">
      <w:rPr>
        <w:rFonts w:asciiTheme="minorHAnsi" w:hAnsiTheme="minorHAnsi"/>
        <w:sz w:val="22"/>
        <w:szCs w:val="22"/>
      </w:rPr>
      <w:t>-</w:t>
    </w:r>
    <w:r w:rsidRPr="00B81F90">
      <w:rPr>
        <w:rFonts w:asciiTheme="minorHAnsi" w:hAnsiTheme="minorHAnsi"/>
        <w:sz w:val="22"/>
        <w:szCs w:val="22"/>
      </w:rPr>
      <w:t xml:space="preserve">011 </w:t>
    </w:r>
    <w:proofErr w:type="spellStart"/>
    <w:r w:rsidRPr="00B81F90">
      <w:rPr>
        <w:rFonts w:asciiTheme="minorHAnsi" w:hAnsiTheme="minorHAnsi"/>
        <w:sz w:val="22"/>
        <w:szCs w:val="22"/>
      </w:rPr>
      <w:t>QxQ</w:t>
    </w:r>
    <w:proofErr w:type="spellEnd"/>
    <w:r w:rsidRPr="00B81F90">
      <w:rPr>
        <w:rFonts w:asciiTheme="minorHAnsi" w:hAnsiTheme="minorHAnsi"/>
        <w:sz w:val="22"/>
        <w:szCs w:val="22"/>
      </w:rPr>
      <w:tab/>
      <w:t xml:space="preserve">Page </w:t>
    </w:r>
    <w:r w:rsidR="001D0A42" w:rsidRPr="00B81F90">
      <w:rPr>
        <w:rFonts w:asciiTheme="minorHAnsi" w:hAnsiTheme="minorHAnsi"/>
        <w:sz w:val="22"/>
        <w:szCs w:val="22"/>
      </w:rPr>
      <w:fldChar w:fldCharType="begin"/>
    </w:r>
    <w:r w:rsidRPr="00B81F90">
      <w:rPr>
        <w:rFonts w:asciiTheme="minorHAnsi" w:hAnsiTheme="minorHAnsi"/>
        <w:sz w:val="22"/>
        <w:szCs w:val="22"/>
      </w:rPr>
      <w:instrText xml:space="preserve"> PAGE   \* MERGEFORMAT </w:instrText>
    </w:r>
    <w:r w:rsidR="001D0A42" w:rsidRPr="00B81F90">
      <w:rPr>
        <w:rFonts w:asciiTheme="minorHAnsi" w:hAnsiTheme="minorHAnsi"/>
        <w:sz w:val="22"/>
        <w:szCs w:val="22"/>
      </w:rPr>
      <w:fldChar w:fldCharType="separate"/>
    </w:r>
    <w:r w:rsidR="005958BC">
      <w:rPr>
        <w:rFonts w:asciiTheme="minorHAnsi" w:hAnsiTheme="minorHAnsi"/>
        <w:noProof/>
        <w:sz w:val="22"/>
        <w:szCs w:val="22"/>
      </w:rPr>
      <w:t>4</w:t>
    </w:r>
    <w:r w:rsidR="001D0A42" w:rsidRPr="00B81F90">
      <w:rPr>
        <w:rFonts w:asciiTheme="minorHAnsi" w:hAnsiTheme="minorHAnsi"/>
        <w:sz w:val="22"/>
        <w:szCs w:val="22"/>
      </w:rPr>
      <w:fldChar w:fldCharType="end"/>
    </w:r>
  </w:p>
  <w:p w:rsidR="00844F61" w:rsidRPr="00B81F90" w:rsidRDefault="005958BC" w:rsidP="00A513F4">
    <w:pPr>
      <w:pStyle w:val="Footer"/>
      <w:rPr>
        <w:rFonts w:ascii="Calibri" w:hAnsi="Calibri" w:cs="Arial"/>
        <w:sz w:val="22"/>
        <w:szCs w:val="22"/>
      </w:rPr>
    </w:pPr>
    <w:r>
      <w:rPr>
        <w:rFonts w:asciiTheme="minorHAnsi" w:hAnsiTheme="minorHAnsi"/>
        <w:sz w:val="22"/>
        <w:szCs w:val="22"/>
      </w:rPr>
      <w:t>V</w:t>
    </w:r>
    <w:r w:rsidRPr="00B81F90">
      <w:rPr>
        <w:rFonts w:asciiTheme="minorHAnsi" w:hAnsiTheme="minorHAnsi"/>
        <w:sz w:val="22"/>
        <w:szCs w:val="22"/>
      </w:rPr>
      <w:t>ersion 1.0</w:t>
    </w:r>
    <w:proofErr w:type="gramStart"/>
    <w:r>
      <w:rPr>
        <w:rFonts w:asciiTheme="minorHAnsi" w:hAnsiTheme="minorHAnsi"/>
        <w:sz w:val="22"/>
        <w:szCs w:val="22"/>
      </w:rPr>
      <w:t>,</w:t>
    </w:r>
    <w:r w:rsidRPr="00B81F90">
      <w:rPr>
        <w:rFonts w:asciiTheme="minorHAnsi" w:hAnsiTheme="minorHAnsi"/>
        <w:sz w:val="22"/>
        <w:szCs w:val="22"/>
      </w:rPr>
      <w:t xml:space="preserve">  </w:t>
    </w:r>
    <w:r w:rsidR="00B81F90" w:rsidRPr="00B81F90">
      <w:rPr>
        <w:rFonts w:asciiTheme="minorHAnsi" w:hAnsiTheme="minorHAnsi"/>
        <w:sz w:val="22"/>
        <w:szCs w:val="22"/>
      </w:rPr>
      <w:t>24</w:t>
    </w:r>
    <w:proofErr w:type="gramEnd"/>
    <w:r w:rsidR="00B81F90" w:rsidRPr="00B81F90">
      <w:rPr>
        <w:rFonts w:asciiTheme="minorHAnsi" w:hAnsiTheme="minorHAnsi"/>
        <w:sz w:val="22"/>
        <w:szCs w:val="22"/>
      </w:rPr>
      <w:t xml:space="preserve"> September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62" w:rsidRDefault="007C3D62">
      <w:r>
        <w:separator/>
      </w:r>
    </w:p>
  </w:footnote>
  <w:footnote w:type="continuationSeparator" w:id="0">
    <w:p w:rsidR="007C3D62" w:rsidRDefault="007C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F61" w:rsidRPr="000734C4" w:rsidRDefault="00844F61" w:rsidP="00303729">
    <w:pPr>
      <w:pStyle w:val="Header"/>
      <w:pBdr>
        <w:bottom w:val="thickThinSmallGap" w:sz="24" w:space="1" w:color="622423"/>
      </w:pBdr>
      <w:jc w:val="center"/>
      <w:rPr>
        <w:rFonts w:asciiTheme="minorHAnsi" w:hAnsiTheme="minorHAnsi"/>
        <w:sz w:val="28"/>
        <w:szCs w:val="28"/>
      </w:rPr>
    </w:pPr>
    <w:r w:rsidRPr="000734C4">
      <w:rPr>
        <w:rFonts w:asciiTheme="minorHAnsi" w:hAnsiTheme="minorHAnsi"/>
        <w:sz w:val="28"/>
        <w:szCs w:val="28"/>
      </w:rPr>
      <w:t xml:space="preserve">MTN 011 CASI Questionnaire </w:t>
    </w:r>
  </w:p>
  <w:p w:rsidR="00844F61" w:rsidRPr="000734C4" w:rsidRDefault="00844F61" w:rsidP="00700711">
    <w:pPr>
      <w:pStyle w:val="Header"/>
      <w:pBdr>
        <w:bottom w:val="thickThinSmallGap" w:sz="24" w:space="1" w:color="622423"/>
      </w:pBdr>
      <w:jc w:val="center"/>
      <w:rPr>
        <w:rFonts w:asciiTheme="minorHAnsi" w:hAnsiTheme="minorHAnsi"/>
        <w:sz w:val="32"/>
        <w:szCs w:val="32"/>
      </w:rPr>
    </w:pPr>
    <w:r w:rsidRPr="000734C4">
      <w:rPr>
        <w:rFonts w:asciiTheme="minorHAnsi" w:hAnsiTheme="minorHAnsi"/>
        <w:sz w:val="28"/>
        <w:szCs w:val="28"/>
      </w:rPr>
      <w:t>Question by Question (</w:t>
    </w:r>
    <w:proofErr w:type="spellStart"/>
    <w:r w:rsidRPr="000734C4">
      <w:rPr>
        <w:rFonts w:asciiTheme="minorHAnsi" w:hAnsiTheme="minorHAnsi"/>
        <w:sz w:val="28"/>
        <w:szCs w:val="28"/>
      </w:rPr>
      <w:t>QxQ</w:t>
    </w:r>
    <w:proofErr w:type="spellEnd"/>
    <w:r w:rsidRPr="000734C4">
      <w:rPr>
        <w:rFonts w:asciiTheme="minorHAnsi" w:hAnsiTheme="minorHAnsi"/>
        <w:sz w:val="28"/>
        <w:szCs w:val="28"/>
      </w:rPr>
      <w:t>) Instructions</w:t>
    </w:r>
  </w:p>
  <w:p w:rsidR="00844F61" w:rsidRDefault="00844F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92B"/>
    <w:multiLevelType w:val="hybridMultilevel"/>
    <w:tmpl w:val="CBB0B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1B00"/>
    <w:multiLevelType w:val="hybridMultilevel"/>
    <w:tmpl w:val="AA18F9DE"/>
    <w:lvl w:ilvl="0" w:tplc="7F429C84">
      <w:start w:val="1"/>
      <w:numFmt w:val="bullet"/>
      <w:lvlText w:val=""/>
      <w:lvlJc w:val="left"/>
      <w:pPr>
        <w:tabs>
          <w:tab w:val="num" w:pos="1800"/>
        </w:tabs>
        <w:ind w:left="1800" w:hanging="360"/>
      </w:pPr>
      <w:rPr>
        <w:rFonts w:ascii="Symbol" w:hAnsi="Symbol" w:hint="default"/>
      </w:rPr>
    </w:lvl>
    <w:lvl w:ilvl="1" w:tplc="238E728C">
      <w:start w:val="1"/>
      <w:numFmt w:val="decimal"/>
      <w:lvlText w:val="%2."/>
      <w:lvlJc w:val="left"/>
      <w:pPr>
        <w:tabs>
          <w:tab w:val="num" w:pos="2880"/>
        </w:tabs>
        <w:ind w:left="288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4C9421A"/>
    <w:multiLevelType w:val="hybridMultilevel"/>
    <w:tmpl w:val="2102909A"/>
    <w:lvl w:ilvl="0" w:tplc="74FA1EF0">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05E09"/>
    <w:multiLevelType w:val="hybridMultilevel"/>
    <w:tmpl w:val="AB9032FA"/>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F1B98"/>
    <w:multiLevelType w:val="hybridMultilevel"/>
    <w:tmpl w:val="8C10DDB8"/>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2F1A55"/>
    <w:multiLevelType w:val="hybridMultilevel"/>
    <w:tmpl w:val="CBF86A40"/>
    <w:lvl w:ilvl="0" w:tplc="0409000F">
      <w:start w:val="1"/>
      <w:numFmt w:val="decimal"/>
      <w:lvlText w:val="%1."/>
      <w:lvlJc w:val="left"/>
      <w:pPr>
        <w:tabs>
          <w:tab w:val="num" w:pos="360"/>
        </w:tabs>
        <w:ind w:left="360" w:hanging="360"/>
      </w:pPr>
    </w:lvl>
    <w:lvl w:ilvl="1" w:tplc="7F429C8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3F5C10"/>
    <w:multiLevelType w:val="hybridMultilevel"/>
    <w:tmpl w:val="98489870"/>
    <w:lvl w:ilvl="0" w:tplc="7F429C84">
      <w:start w:val="1"/>
      <w:numFmt w:val="bullet"/>
      <w:lvlText w:val=""/>
      <w:lvlJc w:val="left"/>
      <w:pPr>
        <w:tabs>
          <w:tab w:val="num" w:pos="3960"/>
        </w:tabs>
        <w:ind w:left="3960" w:hanging="360"/>
      </w:pPr>
      <w:rPr>
        <w:rFonts w:ascii="Symbol" w:hAnsi="Symbol" w:hint="default"/>
      </w:rPr>
    </w:lvl>
    <w:lvl w:ilvl="1" w:tplc="7F429C84">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4680"/>
        </w:tabs>
        <w:ind w:left="4680" w:hanging="360"/>
      </w:pPr>
      <w:rPr>
        <w:rFont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F782AB9"/>
    <w:multiLevelType w:val="hybridMultilevel"/>
    <w:tmpl w:val="87647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86521D"/>
    <w:multiLevelType w:val="hybridMultilevel"/>
    <w:tmpl w:val="C2D4DBC4"/>
    <w:lvl w:ilvl="0" w:tplc="B9F0B700">
      <w:start w:val="1"/>
      <w:numFmt w:val="bullet"/>
      <w:lvlText w:val=""/>
      <w:lvlJc w:val="left"/>
      <w:pPr>
        <w:tabs>
          <w:tab w:val="num" w:pos="360"/>
        </w:tabs>
        <w:ind w:left="360" w:hanging="360"/>
      </w:pPr>
      <w:rPr>
        <w:rFonts w:ascii="Symbol" w:hAnsi="Symbol" w:hint="default"/>
      </w:rPr>
    </w:lvl>
    <w:lvl w:ilvl="1" w:tplc="7F429C8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6D7841"/>
    <w:multiLevelType w:val="hybridMultilevel"/>
    <w:tmpl w:val="286E8FC6"/>
    <w:lvl w:ilvl="0" w:tplc="0409000F">
      <w:start w:val="1"/>
      <w:numFmt w:val="decimal"/>
      <w:lvlText w:val="%1."/>
      <w:lvlJc w:val="left"/>
      <w:pPr>
        <w:tabs>
          <w:tab w:val="num" w:pos="720"/>
        </w:tabs>
        <w:ind w:left="720" w:hanging="360"/>
      </w:pPr>
    </w:lvl>
    <w:lvl w:ilvl="1" w:tplc="7F429C8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8E6DC6"/>
    <w:multiLevelType w:val="hybridMultilevel"/>
    <w:tmpl w:val="BEA69028"/>
    <w:lvl w:ilvl="0" w:tplc="90EC3F5C">
      <w:start w:val="1"/>
      <w:numFmt w:val="lowerLetter"/>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426212B"/>
    <w:multiLevelType w:val="hybridMultilevel"/>
    <w:tmpl w:val="6EE840AC"/>
    <w:lvl w:ilvl="0" w:tplc="7F429C84">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8080EC6"/>
    <w:multiLevelType w:val="hybridMultilevel"/>
    <w:tmpl w:val="E27A0BE0"/>
    <w:lvl w:ilvl="0" w:tplc="0409000F">
      <w:start w:val="1"/>
      <w:numFmt w:val="decimal"/>
      <w:lvlText w:val="%1."/>
      <w:lvlJc w:val="left"/>
      <w:pPr>
        <w:tabs>
          <w:tab w:val="num" w:pos="720"/>
        </w:tabs>
        <w:ind w:left="720" w:hanging="360"/>
      </w:pPr>
    </w:lvl>
    <w:lvl w:ilvl="1" w:tplc="7F429C8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A2614"/>
    <w:multiLevelType w:val="hybridMultilevel"/>
    <w:tmpl w:val="14EE712A"/>
    <w:lvl w:ilvl="0" w:tplc="7F429C84">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BC5B64"/>
    <w:multiLevelType w:val="hybridMultilevel"/>
    <w:tmpl w:val="8F58B722"/>
    <w:lvl w:ilvl="0" w:tplc="7F429C84">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5">
    <w:nsid w:val="22A00226"/>
    <w:multiLevelType w:val="hybridMultilevel"/>
    <w:tmpl w:val="2296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859B5"/>
    <w:multiLevelType w:val="hybridMultilevel"/>
    <w:tmpl w:val="67301C44"/>
    <w:lvl w:ilvl="0" w:tplc="7F429C8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C81C6F"/>
    <w:multiLevelType w:val="hybridMultilevel"/>
    <w:tmpl w:val="26B2C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96A3F"/>
    <w:multiLevelType w:val="hybridMultilevel"/>
    <w:tmpl w:val="5734FC58"/>
    <w:lvl w:ilvl="0" w:tplc="7F429C84">
      <w:start w:val="1"/>
      <w:numFmt w:val="bullet"/>
      <w:lvlText w:val=""/>
      <w:lvlJc w:val="left"/>
      <w:pPr>
        <w:tabs>
          <w:tab w:val="num" w:pos="2160"/>
        </w:tabs>
        <w:ind w:left="2160" w:hanging="360"/>
      </w:pPr>
      <w:rPr>
        <w:rFonts w:ascii="Symbol" w:hAnsi="Symbol" w:hint="default"/>
      </w:rPr>
    </w:lvl>
    <w:lvl w:ilvl="1" w:tplc="7F429C84">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700"/>
        </w:tabs>
        <w:ind w:left="2700" w:hanging="18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F922D64"/>
    <w:multiLevelType w:val="hybridMultilevel"/>
    <w:tmpl w:val="1EE24A56"/>
    <w:lvl w:ilvl="0" w:tplc="04090001">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E61C79"/>
    <w:multiLevelType w:val="hybridMultilevel"/>
    <w:tmpl w:val="C0EA6C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455AB5"/>
    <w:multiLevelType w:val="hybridMultilevel"/>
    <w:tmpl w:val="40580338"/>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88671B"/>
    <w:multiLevelType w:val="hybridMultilevel"/>
    <w:tmpl w:val="6A2C9CE6"/>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562F93"/>
    <w:multiLevelType w:val="hybridMultilevel"/>
    <w:tmpl w:val="A9AA8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F920B1"/>
    <w:multiLevelType w:val="hybridMultilevel"/>
    <w:tmpl w:val="D89C8214"/>
    <w:lvl w:ilvl="0" w:tplc="7F429C84">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A6905DF6">
      <w:start w:val="15"/>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C8E42A5"/>
    <w:multiLevelType w:val="hybridMultilevel"/>
    <w:tmpl w:val="2482EBEE"/>
    <w:lvl w:ilvl="0" w:tplc="1488099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E346FE"/>
    <w:multiLevelType w:val="hybridMultilevel"/>
    <w:tmpl w:val="8DE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82A37"/>
    <w:multiLevelType w:val="hybridMultilevel"/>
    <w:tmpl w:val="5F64F9AA"/>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8F0EF3"/>
    <w:multiLevelType w:val="hybridMultilevel"/>
    <w:tmpl w:val="651AFA9C"/>
    <w:lvl w:ilvl="0" w:tplc="B9F0B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AE1D80"/>
    <w:multiLevelType w:val="hybridMultilevel"/>
    <w:tmpl w:val="D7C6587C"/>
    <w:lvl w:ilvl="0" w:tplc="0409000F">
      <w:start w:val="1"/>
      <w:numFmt w:val="decimal"/>
      <w:lvlText w:val="%1."/>
      <w:lvlJc w:val="left"/>
      <w:pPr>
        <w:tabs>
          <w:tab w:val="num" w:pos="720"/>
        </w:tabs>
        <w:ind w:left="720" w:hanging="360"/>
      </w:pPr>
    </w:lvl>
    <w:lvl w:ilvl="1" w:tplc="7F429C8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AD1E88"/>
    <w:multiLevelType w:val="hybridMultilevel"/>
    <w:tmpl w:val="C616D31E"/>
    <w:lvl w:ilvl="0" w:tplc="0409000F">
      <w:start w:val="1"/>
      <w:numFmt w:val="decimal"/>
      <w:lvlText w:val="%1."/>
      <w:lvlJc w:val="left"/>
      <w:pPr>
        <w:tabs>
          <w:tab w:val="num" w:pos="360"/>
        </w:tabs>
        <w:ind w:left="360" w:hanging="360"/>
      </w:pPr>
      <w:rPr>
        <w:rFonts w:hint="default"/>
      </w:rPr>
    </w:lvl>
    <w:lvl w:ilvl="1" w:tplc="7F429C8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AB0158"/>
    <w:multiLevelType w:val="hybridMultilevel"/>
    <w:tmpl w:val="D9D2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E5C45"/>
    <w:multiLevelType w:val="hybridMultilevel"/>
    <w:tmpl w:val="29A65390"/>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83023D"/>
    <w:multiLevelType w:val="hybridMultilevel"/>
    <w:tmpl w:val="08866F58"/>
    <w:lvl w:ilvl="0" w:tplc="7F429C84">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4">
    <w:nsid w:val="5F047378"/>
    <w:multiLevelType w:val="hybridMultilevel"/>
    <w:tmpl w:val="4AF02C3C"/>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5">
    <w:nsid w:val="608E7AFA"/>
    <w:multiLevelType w:val="hybridMultilevel"/>
    <w:tmpl w:val="1FD0B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1084BBE"/>
    <w:multiLevelType w:val="hybridMultilevel"/>
    <w:tmpl w:val="D8A4B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5C1C96"/>
    <w:multiLevelType w:val="multilevel"/>
    <w:tmpl w:val="5C5495C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880"/>
        </w:tabs>
        <w:ind w:left="2880" w:hanging="360"/>
      </w:pPr>
      <w:rPr>
        <w:rFont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8">
    <w:nsid w:val="668F53BA"/>
    <w:multiLevelType w:val="hybridMultilevel"/>
    <w:tmpl w:val="9D80E160"/>
    <w:lvl w:ilvl="0" w:tplc="7F429C84">
      <w:start w:val="1"/>
      <w:numFmt w:val="bullet"/>
      <w:lvlText w:val=""/>
      <w:lvlJc w:val="left"/>
      <w:pPr>
        <w:tabs>
          <w:tab w:val="num" w:pos="1440"/>
        </w:tabs>
        <w:ind w:left="1440" w:hanging="360"/>
      </w:pPr>
      <w:rPr>
        <w:rFonts w:ascii="Symbol" w:hAnsi="Symbol" w:hint="default"/>
      </w:rPr>
    </w:lvl>
    <w:lvl w:ilvl="1" w:tplc="7F429C84">
      <w:start w:val="1"/>
      <w:numFmt w:val="bullet"/>
      <w:lvlText w:val=""/>
      <w:lvlJc w:val="left"/>
      <w:pPr>
        <w:tabs>
          <w:tab w:val="num" w:pos="2250"/>
        </w:tabs>
        <w:ind w:left="2250" w:hanging="360"/>
      </w:pPr>
      <w:rPr>
        <w:rFonts w:ascii="Symbol" w:hAnsi="Symbol" w:hint="default"/>
      </w:rPr>
    </w:lvl>
    <w:lvl w:ilvl="2" w:tplc="0409000F">
      <w:start w:val="1"/>
      <w:numFmt w:val="decimal"/>
      <w:lvlText w:val="%3."/>
      <w:lvlJc w:val="left"/>
      <w:pPr>
        <w:tabs>
          <w:tab w:val="num" w:pos="3150"/>
        </w:tabs>
        <w:ind w:left="3150" w:hanging="36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9">
    <w:nsid w:val="6A3830CB"/>
    <w:multiLevelType w:val="hybridMultilevel"/>
    <w:tmpl w:val="4B5ED9F8"/>
    <w:lvl w:ilvl="0" w:tplc="B9F0B700">
      <w:start w:val="1"/>
      <w:numFmt w:val="bullet"/>
      <w:lvlText w:val=""/>
      <w:lvlJc w:val="left"/>
      <w:pPr>
        <w:tabs>
          <w:tab w:val="num" w:pos="360"/>
        </w:tabs>
        <w:ind w:left="360" w:hanging="360"/>
      </w:pPr>
      <w:rPr>
        <w:rFonts w:ascii="Symbol" w:hAnsi="Symbol" w:hint="default"/>
      </w:rPr>
    </w:lvl>
    <w:lvl w:ilvl="1" w:tplc="7F429C8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476100"/>
    <w:multiLevelType w:val="hybridMultilevel"/>
    <w:tmpl w:val="707A686A"/>
    <w:lvl w:ilvl="0" w:tplc="7F429C84">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707334"/>
    <w:multiLevelType w:val="hybridMultilevel"/>
    <w:tmpl w:val="B1187964"/>
    <w:lvl w:ilvl="0" w:tplc="7F429C84">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2">
    <w:nsid w:val="73AD7378"/>
    <w:multiLevelType w:val="hybridMultilevel"/>
    <w:tmpl w:val="051C3DCE"/>
    <w:lvl w:ilvl="0" w:tplc="7F429C84">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047EE3"/>
    <w:multiLevelType w:val="hybridMultilevel"/>
    <w:tmpl w:val="489E5ABA"/>
    <w:lvl w:ilvl="0" w:tplc="B9F0B700">
      <w:start w:val="1"/>
      <w:numFmt w:val="bullet"/>
      <w:lvlText w:val=""/>
      <w:lvlJc w:val="left"/>
      <w:pPr>
        <w:tabs>
          <w:tab w:val="num" w:pos="360"/>
        </w:tabs>
        <w:ind w:left="360" w:hanging="360"/>
      </w:pPr>
      <w:rPr>
        <w:rFonts w:ascii="Symbol" w:hAnsi="Symbol" w:hint="default"/>
      </w:rPr>
    </w:lvl>
    <w:lvl w:ilvl="1" w:tplc="7F429C8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731119"/>
    <w:multiLevelType w:val="hybridMultilevel"/>
    <w:tmpl w:val="E5881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B6480A"/>
    <w:multiLevelType w:val="hybridMultilevel"/>
    <w:tmpl w:val="160660CC"/>
    <w:lvl w:ilvl="0" w:tplc="90EC3F5C">
      <w:start w:val="1"/>
      <w:numFmt w:val="lowerLetter"/>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A985FE6"/>
    <w:multiLevelType w:val="hybridMultilevel"/>
    <w:tmpl w:val="9BA8E736"/>
    <w:lvl w:ilvl="0" w:tplc="7F429C84">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DDD68B1"/>
    <w:multiLevelType w:val="hybridMultilevel"/>
    <w:tmpl w:val="47561170"/>
    <w:lvl w:ilvl="0" w:tplc="7F429C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4"/>
  </w:num>
  <w:num w:numId="4">
    <w:abstractNumId w:val="44"/>
  </w:num>
  <w:num w:numId="5">
    <w:abstractNumId w:val="12"/>
  </w:num>
  <w:num w:numId="6">
    <w:abstractNumId w:val="18"/>
  </w:num>
  <w:num w:numId="7">
    <w:abstractNumId w:val="9"/>
  </w:num>
  <w:num w:numId="8">
    <w:abstractNumId w:val="29"/>
  </w:num>
  <w:num w:numId="9">
    <w:abstractNumId w:val="11"/>
  </w:num>
  <w:num w:numId="10">
    <w:abstractNumId w:val="1"/>
  </w:num>
  <w:num w:numId="11">
    <w:abstractNumId w:val="47"/>
  </w:num>
  <w:num w:numId="12">
    <w:abstractNumId w:val="24"/>
  </w:num>
  <w:num w:numId="13">
    <w:abstractNumId w:val="40"/>
  </w:num>
  <w:num w:numId="14">
    <w:abstractNumId w:val="32"/>
  </w:num>
  <w:num w:numId="15">
    <w:abstractNumId w:val="42"/>
  </w:num>
  <w:num w:numId="16">
    <w:abstractNumId w:val="21"/>
  </w:num>
  <w:num w:numId="17">
    <w:abstractNumId w:val="3"/>
  </w:num>
  <w:num w:numId="18">
    <w:abstractNumId w:val="6"/>
  </w:num>
  <w:num w:numId="19">
    <w:abstractNumId w:val="5"/>
  </w:num>
  <w:num w:numId="20">
    <w:abstractNumId w:val="13"/>
  </w:num>
  <w:num w:numId="21">
    <w:abstractNumId w:val="22"/>
  </w:num>
  <w:num w:numId="22">
    <w:abstractNumId w:val="27"/>
  </w:num>
  <w:num w:numId="23">
    <w:abstractNumId w:val="7"/>
  </w:num>
  <w:num w:numId="24">
    <w:abstractNumId w:val="37"/>
  </w:num>
  <w:num w:numId="25">
    <w:abstractNumId w:val="46"/>
  </w:num>
  <w:num w:numId="26">
    <w:abstractNumId w:val="35"/>
  </w:num>
  <w:num w:numId="27">
    <w:abstractNumId w:val="36"/>
  </w:num>
  <w:num w:numId="28">
    <w:abstractNumId w:val="16"/>
  </w:num>
  <w:num w:numId="29">
    <w:abstractNumId w:val="38"/>
  </w:num>
  <w:num w:numId="30">
    <w:abstractNumId w:val="33"/>
  </w:num>
  <w:num w:numId="31">
    <w:abstractNumId w:val="23"/>
  </w:num>
  <w:num w:numId="32">
    <w:abstractNumId w:val="26"/>
  </w:num>
  <w:num w:numId="33">
    <w:abstractNumId w:val="25"/>
  </w:num>
  <w:num w:numId="34">
    <w:abstractNumId w:val="34"/>
  </w:num>
  <w:num w:numId="35">
    <w:abstractNumId w:val="14"/>
  </w:num>
  <w:num w:numId="36">
    <w:abstractNumId w:val="41"/>
  </w:num>
  <w:num w:numId="37">
    <w:abstractNumId w:val="15"/>
  </w:num>
  <w:num w:numId="38">
    <w:abstractNumId w:val="43"/>
  </w:num>
  <w:num w:numId="39">
    <w:abstractNumId w:val="30"/>
  </w:num>
  <w:num w:numId="40">
    <w:abstractNumId w:val="39"/>
  </w:num>
  <w:num w:numId="41">
    <w:abstractNumId w:val="8"/>
  </w:num>
  <w:num w:numId="42">
    <w:abstractNumId w:val="28"/>
  </w:num>
  <w:num w:numId="43">
    <w:abstractNumId w:val="17"/>
  </w:num>
  <w:num w:numId="44">
    <w:abstractNumId w:val="2"/>
  </w:num>
  <w:num w:numId="45">
    <w:abstractNumId w:val="45"/>
  </w:num>
  <w:num w:numId="46">
    <w:abstractNumId w:val="10"/>
  </w:num>
  <w:num w:numId="47">
    <w:abstractNumId w:val="31"/>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0C0E6C"/>
    <w:rsid w:val="00000C32"/>
    <w:rsid w:val="0000183A"/>
    <w:rsid w:val="000021E4"/>
    <w:rsid w:val="000060B8"/>
    <w:rsid w:val="00010A06"/>
    <w:rsid w:val="0001136A"/>
    <w:rsid w:val="00011EA9"/>
    <w:rsid w:val="0001314B"/>
    <w:rsid w:val="00013C77"/>
    <w:rsid w:val="0001404D"/>
    <w:rsid w:val="00014744"/>
    <w:rsid w:val="0001490C"/>
    <w:rsid w:val="00014F54"/>
    <w:rsid w:val="0002103A"/>
    <w:rsid w:val="0002159E"/>
    <w:rsid w:val="00022820"/>
    <w:rsid w:val="00022C2F"/>
    <w:rsid w:val="00022FC9"/>
    <w:rsid w:val="00023EE3"/>
    <w:rsid w:val="000243DA"/>
    <w:rsid w:val="00026D54"/>
    <w:rsid w:val="0003571A"/>
    <w:rsid w:val="00035EF8"/>
    <w:rsid w:val="0003782C"/>
    <w:rsid w:val="000414A6"/>
    <w:rsid w:val="00043174"/>
    <w:rsid w:val="00046D73"/>
    <w:rsid w:val="00046F6E"/>
    <w:rsid w:val="000534AF"/>
    <w:rsid w:val="00056194"/>
    <w:rsid w:val="00056C26"/>
    <w:rsid w:val="00057CF6"/>
    <w:rsid w:val="00057D80"/>
    <w:rsid w:val="00060EAE"/>
    <w:rsid w:val="0007041B"/>
    <w:rsid w:val="00070C01"/>
    <w:rsid w:val="00070E8A"/>
    <w:rsid w:val="00071A8C"/>
    <w:rsid w:val="00072F4B"/>
    <w:rsid w:val="000734C4"/>
    <w:rsid w:val="00073E39"/>
    <w:rsid w:val="00076598"/>
    <w:rsid w:val="00077FB5"/>
    <w:rsid w:val="00084465"/>
    <w:rsid w:val="0008550B"/>
    <w:rsid w:val="00085E68"/>
    <w:rsid w:val="00085EA3"/>
    <w:rsid w:val="00091C38"/>
    <w:rsid w:val="00092B91"/>
    <w:rsid w:val="00092D08"/>
    <w:rsid w:val="00096A5A"/>
    <w:rsid w:val="000A0DE5"/>
    <w:rsid w:val="000A3251"/>
    <w:rsid w:val="000A440D"/>
    <w:rsid w:val="000A78F8"/>
    <w:rsid w:val="000B1866"/>
    <w:rsid w:val="000B1BB4"/>
    <w:rsid w:val="000B5150"/>
    <w:rsid w:val="000B5535"/>
    <w:rsid w:val="000B6426"/>
    <w:rsid w:val="000B6651"/>
    <w:rsid w:val="000B6990"/>
    <w:rsid w:val="000B6F63"/>
    <w:rsid w:val="000B7934"/>
    <w:rsid w:val="000B7FF9"/>
    <w:rsid w:val="000C0E6C"/>
    <w:rsid w:val="000C2086"/>
    <w:rsid w:val="000C2594"/>
    <w:rsid w:val="000C5E4C"/>
    <w:rsid w:val="000D16B3"/>
    <w:rsid w:val="000D2009"/>
    <w:rsid w:val="000D4685"/>
    <w:rsid w:val="000D5609"/>
    <w:rsid w:val="000D5A8D"/>
    <w:rsid w:val="000D619F"/>
    <w:rsid w:val="000E138B"/>
    <w:rsid w:val="000E1E56"/>
    <w:rsid w:val="000E4001"/>
    <w:rsid w:val="000F0177"/>
    <w:rsid w:val="000F044E"/>
    <w:rsid w:val="000F4703"/>
    <w:rsid w:val="000F5183"/>
    <w:rsid w:val="000F52C6"/>
    <w:rsid w:val="000F6CA9"/>
    <w:rsid w:val="000F7142"/>
    <w:rsid w:val="000F74CA"/>
    <w:rsid w:val="000F7E3B"/>
    <w:rsid w:val="001003BF"/>
    <w:rsid w:val="001006B4"/>
    <w:rsid w:val="00100ED5"/>
    <w:rsid w:val="0010296C"/>
    <w:rsid w:val="00105A4A"/>
    <w:rsid w:val="00110B8F"/>
    <w:rsid w:val="00112444"/>
    <w:rsid w:val="001158A3"/>
    <w:rsid w:val="0011596D"/>
    <w:rsid w:val="001209EC"/>
    <w:rsid w:val="00121FBE"/>
    <w:rsid w:val="00122385"/>
    <w:rsid w:val="0012377C"/>
    <w:rsid w:val="001268E8"/>
    <w:rsid w:val="00127776"/>
    <w:rsid w:val="00130E43"/>
    <w:rsid w:val="0013112E"/>
    <w:rsid w:val="00131226"/>
    <w:rsid w:val="00131D69"/>
    <w:rsid w:val="00134443"/>
    <w:rsid w:val="0013579C"/>
    <w:rsid w:val="0013619F"/>
    <w:rsid w:val="00140EE6"/>
    <w:rsid w:val="0014117D"/>
    <w:rsid w:val="001438B1"/>
    <w:rsid w:val="00145208"/>
    <w:rsid w:val="00146E1A"/>
    <w:rsid w:val="001472FF"/>
    <w:rsid w:val="00152A09"/>
    <w:rsid w:val="0015397D"/>
    <w:rsid w:val="00156D2C"/>
    <w:rsid w:val="001642C0"/>
    <w:rsid w:val="00164795"/>
    <w:rsid w:val="00167C5F"/>
    <w:rsid w:val="001751AC"/>
    <w:rsid w:val="001761AF"/>
    <w:rsid w:val="00180D3C"/>
    <w:rsid w:val="001818BB"/>
    <w:rsid w:val="00182F4A"/>
    <w:rsid w:val="00185C1E"/>
    <w:rsid w:val="001907F9"/>
    <w:rsid w:val="00191E7E"/>
    <w:rsid w:val="00192651"/>
    <w:rsid w:val="001928C6"/>
    <w:rsid w:val="001975D6"/>
    <w:rsid w:val="001976BD"/>
    <w:rsid w:val="001A0C92"/>
    <w:rsid w:val="001A247C"/>
    <w:rsid w:val="001A499C"/>
    <w:rsid w:val="001A6B08"/>
    <w:rsid w:val="001B2C37"/>
    <w:rsid w:val="001B69E3"/>
    <w:rsid w:val="001B7DEF"/>
    <w:rsid w:val="001C21D8"/>
    <w:rsid w:val="001C3867"/>
    <w:rsid w:val="001C492E"/>
    <w:rsid w:val="001C4C5E"/>
    <w:rsid w:val="001C6D12"/>
    <w:rsid w:val="001C6D88"/>
    <w:rsid w:val="001C749A"/>
    <w:rsid w:val="001D0A42"/>
    <w:rsid w:val="001D251B"/>
    <w:rsid w:val="001D4690"/>
    <w:rsid w:val="001E0B61"/>
    <w:rsid w:val="001F2D5B"/>
    <w:rsid w:val="001F5BCE"/>
    <w:rsid w:val="00200598"/>
    <w:rsid w:val="0020214A"/>
    <w:rsid w:val="00204E41"/>
    <w:rsid w:val="002063E4"/>
    <w:rsid w:val="0021075D"/>
    <w:rsid w:val="00213E7E"/>
    <w:rsid w:val="002170A1"/>
    <w:rsid w:val="00217323"/>
    <w:rsid w:val="00221ADF"/>
    <w:rsid w:val="00221C29"/>
    <w:rsid w:val="00222682"/>
    <w:rsid w:val="00225CA5"/>
    <w:rsid w:val="002269FE"/>
    <w:rsid w:val="002277CE"/>
    <w:rsid w:val="0023371B"/>
    <w:rsid w:val="00233AFD"/>
    <w:rsid w:val="00236D95"/>
    <w:rsid w:val="002371CE"/>
    <w:rsid w:val="002403A5"/>
    <w:rsid w:val="002403E0"/>
    <w:rsid w:val="0024144C"/>
    <w:rsid w:val="002456E0"/>
    <w:rsid w:val="00245DB2"/>
    <w:rsid w:val="002503D7"/>
    <w:rsid w:val="00253C7F"/>
    <w:rsid w:val="00254889"/>
    <w:rsid w:val="002558D9"/>
    <w:rsid w:val="0025769F"/>
    <w:rsid w:val="00265150"/>
    <w:rsid w:val="00267766"/>
    <w:rsid w:val="002678FF"/>
    <w:rsid w:val="002756C7"/>
    <w:rsid w:val="00277E92"/>
    <w:rsid w:val="002829ED"/>
    <w:rsid w:val="00283F3C"/>
    <w:rsid w:val="002860CD"/>
    <w:rsid w:val="002867CC"/>
    <w:rsid w:val="00287D73"/>
    <w:rsid w:val="00293388"/>
    <w:rsid w:val="00295585"/>
    <w:rsid w:val="002A06A2"/>
    <w:rsid w:val="002A5208"/>
    <w:rsid w:val="002A5899"/>
    <w:rsid w:val="002A6CED"/>
    <w:rsid w:val="002B0C37"/>
    <w:rsid w:val="002B0EF5"/>
    <w:rsid w:val="002B1871"/>
    <w:rsid w:val="002B3E3D"/>
    <w:rsid w:val="002B5547"/>
    <w:rsid w:val="002B66FC"/>
    <w:rsid w:val="002B6AA5"/>
    <w:rsid w:val="002C5698"/>
    <w:rsid w:val="002C70F5"/>
    <w:rsid w:val="002C7C50"/>
    <w:rsid w:val="002D016B"/>
    <w:rsid w:val="002D2D66"/>
    <w:rsid w:val="002D4173"/>
    <w:rsid w:val="002D5A10"/>
    <w:rsid w:val="002E224D"/>
    <w:rsid w:val="002F0345"/>
    <w:rsid w:val="002F1258"/>
    <w:rsid w:val="002F1799"/>
    <w:rsid w:val="002F2326"/>
    <w:rsid w:val="002F337C"/>
    <w:rsid w:val="002F3508"/>
    <w:rsid w:val="002F6E24"/>
    <w:rsid w:val="002F7746"/>
    <w:rsid w:val="003002ED"/>
    <w:rsid w:val="003029FB"/>
    <w:rsid w:val="00303729"/>
    <w:rsid w:val="00306A2A"/>
    <w:rsid w:val="00310D86"/>
    <w:rsid w:val="00312062"/>
    <w:rsid w:val="00312CCC"/>
    <w:rsid w:val="00313283"/>
    <w:rsid w:val="00314ED8"/>
    <w:rsid w:val="003167E5"/>
    <w:rsid w:val="00317342"/>
    <w:rsid w:val="003272AF"/>
    <w:rsid w:val="003314C2"/>
    <w:rsid w:val="00332016"/>
    <w:rsid w:val="00333324"/>
    <w:rsid w:val="003361E2"/>
    <w:rsid w:val="003373F9"/>
    <w:rsid w:val="00343F99"/>
    <w:rsid w:val="003459AC"/>
    <w:rsid w:val="003519CA"/>
    <w:rsid w:val="0035536B"/>
    <w:rsid w:val="00361339"/>
    <w:rsid w:val="00361E62"/>
    <w:rsid w:val="00363CFD"/>
    <w:rsid w:val="003640B7"/>
    <w:rsid w:val="003669AF"/>
    <w:rsid w:val="00370E2C"/>
    <w:rsid w:val="003728DE"/>
    <w:rsid w:val="003735D8"/>
    <w:rsid w:val="00375528"/>
    <w:rsid w:val="00376345"/>
    <w:rsid w:val="003802AB"/>
    <w:rsid w:val="00384830"/>
    <w:rsid w:val="003855B3"/>
    <w:rsid w:val="00387617"/>
    <w:rsid w:val="00394C06"/>
    <w:rsid w:val="00396CE1"/>
    <w:rsid w:val="00397FB6"/>
    <w:rsid w:val="003A1D14"/>
    <w:rsid w:val="003A2550"/>
    <w:rsid w:val="003A2AD2"/>
    <w:rsid w:val="003A630E"/>
    <w:rsid w:val="003B00B2"/>
    <w:rsid w:val="003B114B"/>
    <w:rsid w:val="003B2CE7"/>
    <w:rsid w:val="003B2FDC"/>
    <w:rsid w:val="003B357F"/>
    <w:rsid w:val="003B4538"/>
    <w:rsid w:val="003B546B"/>
    <w:rsid w:val="003C2B44"/>
    <w:rsid w:val="003C6E98"/>
    <w:rsid w:val="003C7B73"/>
    <w:rsid w:val="003D0EB5"/>
    <w:rsid w:val="003D105A"/>
    <w:rsid w:val="003D22B2"/>
    <w:rsid w:val="003D3974"/>
    <w:rsid w:val="003D4462"/>
    <w:rsid w:val="003D4ABE"/>
    <w:rsid w:val="003D62C6"/>
    <w:rsid w:val="003D64EB"/>
    <w:rsid w:val="003D70F5"/>
    <w:rsid w:val="003E1BF3"/>
    <w:rsid w:val="003E50FE"/>
    <w:rsid w:val="003E53FE"/>
    <w:rsid w:val="003E588D"/>
    <w:rsid w:val="003E58BC"/>
    <w:rsid w:val="003E6CAB"/>
    <w:rsid w:val="003F39F1"/>
    <w:rsid w:val="003F3BD0"/>
    <w:rsid w:val="003F4E2E"/>
    <w:rsid w:val="003F5997"/>
    <w:rsid w:val="003F7344"/>
    <w:rsid w:val="00401DD5"/>
    <w:rsid w:val="00402456"/>
    <w:rsid w:val="004051E7"/>
    <w:rsid w:val="00411C6B"/>
    <w:rsid w:val="00415960"/>
    <w:rsid w:val="00421B27"/>
    <w:rsid w:val="00426C3D"/>
    <w:rsid w:val="004361ED"/>
    <w:rsid w:val="00437A9C"/>
    <w:rsid w:val="00437DB1"/>
    <w:rsid w:val="004411BD"/>
    <w:rsid w:val="004422FE"/>
    <w:rsid w:val="0044438C"/>
    <w:rsid w:val="00445B36"/>
    <w:rsid w:val="00447A26"/>
    <w:rsid w:val="00454CA5"/>
    <w:rsid w:val="00455659"/>
    <w:rsid w:val="004562F5"/>
    <w:rsid w:val="00456458"/>
    <w:rsid w:val="00460A32"/>
    <w:rsid w:val="00461E2E"/>
    <w:rsid w:val="004645B6"/>
    <w:rsid w:val="004666CC"/>
    <w:rsid w:val="00470DBC"/>
    <w:rsid w:val="004754CB"/>
    <w:rsid w:val="00477452"/>
    <w:rsid w:val="00477E62"/>
    <w:rsid w:val="0048126C"/>
    <w:rsid w:val="00481C48"/>
    <w:rsid w:val="00485325"/>
    <w:rsid w:val="00492308"/>
    <w:rsid w:val="00492655"/>
    <w:rsid w:val="00494057"/>
    <w:rsid w:val="00496000"/>
    <w:rsid w:val="00496932"/>
    <w:rsid w:val="00496E63"/>
    <w:rsid w:val="004974FC"/>
    <w:rsid w:val="004A02DA"/>
    <w:rsid w:val="004A12C5"/>
    <w:rsid w:val="004A2280"/>
    <w:rsid w:val="004A3987"/>
    <w:rsid w:val="004A43E7"/>
    <w:rsid w:val="004A4E7D"/>
    <w:rsid w:val="004A6098"/>
    <w:rsid w:val="004B08F3"/>
    <w:rsid w:val="004B381F"/>
    <w:rsid w:val="004B3A75"/>
    <w:rsid w:val="004B5C8E"/>
    <w:rsid w:val="004B6452"/>
    <w:rsid w:val="004B684D"/>
    <w:rsid w:val="004C1664"/>
    <w:rsid w:val="004C470D"/>
    <w:rsid w:val="004C7234"/>
    <w:rsid w:val="004D2031"/>
    <w:rsid w:val="004D4E39"/>
    <w:rsid w:val="004D53CD"/>
    <w:rsid w:val="004D748F"/>
    <w:rsid w:val="004E1D00"/>
    <w:rsid w:val="004E3D49"/>
    <w:rsid w:val="004E417F"/>
    <w:rsid w:val="004E7BDF"/>
    <w:rsid w:val="004F0161"/>
    <w:rsid w:val="004F2E1A"/>
    <w:rsid w:val="004F3E9C"/>
    <w:rsid w:val="004F51D8"/>
    <w:rsid w:val="005004F5"/>
    <w:rsid w:val="00500DD8"/>
    <w:rsid w:val="00501000"/>
    <w:rsid w:val="0050473F"/>
    <w:rsid w:val="0050788B"/>
    <w:rsid w:val="00507EF6"/>
    <w:rsid w:val="00511FB1"/>
    <w:rsid w:val="00511FEC"/>
    <w:rsid w:val="00512BC7"/>
    <w:rsid w:val="0051362E"/>
    <w:rsid w:val="00513E52"/>
    <w:rsid w:val="00517E46"/>
    <w:rsid w:val="0052264E"/>
    <w:rsid w:val="00524680"/>
    <w:rsid w:val="00524CB3"/>
    <w:rsid w:val="00524FBD"/>
    <w:rsid w:val="00525668"/>
    <w:rsid w:val="005261B4"/>
    <w:rsid w:val="00526CD8"/>
    <w:rsid w:val="0052792A"/>
    <w:rsid w:val="00527947"/>
    <w:rsid w:val="00530B54"/>
    <w:rsid w:val="00532333"/>
    <w:rsid w:val="00533084"/>
    <w:rsid w:val="005349DE"/>
    <w:rsid w:val="00534C1D"/>
    <w:rsid w:val="00534E96"/>
    <w:rsid w:val="005354B2"/>
    <w:rsid w:val="005359E9"/>
    <w:rsid w:val="00536922"/>
    <w:rsid w:val="00540598"/>
    <w:rsid w:val="00542181"/>
    <w:rsid w:val="00543969"/>
    <w:rsid w:val="0054645D"/>
    <w:rsid w:val="00546ED9"/>
    <w:rsid w:val="00550E39"/>
    <w:rsid w:val="00553295"/>
    <w:rsid w:val="00554D6C"/>
    <w:rsid w:val="00555E88"/>
    <w:rsid w:val="00556275"/>
    <w:rsid w:val="00557594"/>
    <w:rsid w:val="00557DE7"/>
    <w:rsid w:val="005622CF"/>
    <w:rsid w:val="005623DF"/>
    <w:rsid w:val="00563D06"/>
    <w:rsid w:val="0056508A"/>
    <w:rsid w:val="00565384"/>
    <w:rsid w:val="00571C82"/>
    <w:rsid w:val="00571F0E"/>
    <w:rsid w:val="00572676"/>
    <w:rsid w:val="0058346C"/>
    <w:rsid w:val="00584446"/>
    <w:rsid w:val="00586197"/>
    <w:rsid w:val="005861F4"/>
    <w:rsid w:val="005907B1"/>
    <w:rsid w:val="00592AE1"/>
    <w:rsid w:val="005958BC"/>
    <w:rsid w:val="005A1A6B"/>
    <w:rsid w:val="005A52E4"/>
    <w:rsid w:val="005A52F6"/>
    <w:rsid w:val="005A5DED"/>
    <w:rsid w:val="005B1745"/>
    <w:rsid w:val="005B34FD"/>
    <w:rsid w:val="005B3990"/>
    <w:rsid w:val="005B48E5"/>
    <w:rsid w:val="005B49C1"/>
    <w:rsid w:val="005B5A03"/>
    <w:rsid w:val="005C02AA"/>
    <w:rsid w:val="005C1154"/>
    <w:rsid w:val="005C160C"/>
    <w:rsid w:val="005C1680"/>
    <w:rsid w:val="005C3D3A"/>
    <w:rsid w:val="005C4C41"/>
    <w:rsid w:val="005C7FE5"/>
    <w:rsid w:val="005D27C1"/>
    <w:rsid w:val="005D65F6"/>
    <w:rsid w:val="005E001D"/>
    <w:rsid w:val="005E25CD"/>
    <w:rsid w:val="005E4509"/>
    <w:rsid w:val="005E4FC2"/>
    <w:rsid w:val="005E58C6"/>
    <w:rsid w:val="005E5EFC"/>
    <w:rsid w:val="005E6CA7"/>
    <w:rsid w:val="005F6C23"/>
    <w:rsid w:val="00601587"/>
    <w:rsid w:val="006030F3"/>
    <w:rsid w:val="0060793C"/>
    <w:rsid w:val="006110F3"/>
    <w:rsid w:val="006149D2"/>
    <w:rsid w:val="0061636D"/>
    <w:rsid w:val="00620FCA"/>
    <w:rsid w:val="006228D7"/>
    <w:rsid w:val="006240E3"/>
    <w:rsid w:val="00624E8B"/>
    <w:rsid w:val="00633CFD"/>
    <w:rsid w:val="00634625"/>
    <w:rsid w:val="006348CB"/>
    <w:rsid w:val="0063599C"/>
    <w:rsid w:val="0063615B"/>
    <w:rsid w:val="006372D5"/>
    <w:rsid w:val="00640E4C"/>
    <w:rsid w:val="00643D39"/>
    <w:rsid w:val="006500C8"/>
    <w:rsid w:val="006500CF"/>
    <w:rsid w:val="0065047B"/>
    <w:rsid w:val="00651207"/>
    <w:rsid w:val="00652309"/>
    <w:rsid w:val="006540B1"/>
    <w:rsid w:val="00654EF9"/>
    <w:rsid w:val="00655185"/>
    <w:rsid w:val="006569D4"/>
    <w:rsid w:val="006574F5"/>
    <w:rsid w:val="0066036B"/>
    <w:rsid w:val="00660932"/>
    <w:rsid w:val="006616CB"/>
    <w:rsid w:val="00663F9D"/>
    <w:rsid w:val="00664603"/>
    <w:rsid w:val="00665EA6"/>
    <w:rsid w:val="006665A9"/>
    <w:rsid w:val="00670311"/>
    <w:rsid w:val="006713FF"/>
    <w:rsid w:val="0067328B"/>
    <w:rsid w:val="00674259"/>
    <w:rsid w:val="006750A5"/>
    <w:rsid w:val="006802EB"/>
    <w:rsid w:val="0068216E"/>
    <w:rsid w:val="006828BC"/>
    <w:rsid w:val="00685FE6"/>
    <w:rsid w:val="00687461"/>
    <w:rsid w:val="00693299"/>
    <w:rsid w:val="0069537C"/>
    <w:rsid w:val="00695A89"/>
    <w:rsid w:val="00696758"/>
    <w:rsid w:val="00697283"/>
    <w:rsid w:val="006A2401"/>
    <w:rsid w:val="006A31D6"/>
    <w:rsid w:val="006A49D6"/>
    <w:rsid w:val="006A4B38"/>
    <w:rsid w:val="006A5316"/>
    <w:rsid w:val="006A6539"/>
    <w:rsid w:val="006B0D4A"/>
    <w:rsid w:val="006B27B7"/>
    <w:rsid w:val="006B2D75"/>
    <w:rsid w:val="006B7B9F"/>
    <w:rsid w:val="006C0C47"/>
    <w:rsid w:val="006C0CF0"/>
    <w:rsid w:val="006C242C"/>
    <w:rsid w:val="006C27A3"/>
    <w:rsid w:val="006C30A2"/>
    <w:rsid w:val="006C3220"/>
    <w:rsid w:val="006C5042"/>
    <w:rsid w:val="006C61EC"/>
    <w:rsid w:val="006C6A5B"/>
    <w:rsid w:val="006D2E7E"/>
    <w:rsid w:val="006E1BA6"/>
    <w:rsid w:val="006E308C"/>
    <w:rsid w:val="006E4B1B"/>
    <w:rsid w:val="006E68E0"/>
    <w:rsid w:val="006E7D0C"/>
    <w:rsid w:val="006F0103"/>
    <w:rsid w:val="006F2EE2"/>
    <w:rsid w:val="006F61A4"/>
    <w:rsid w:val="007004FB"/>
    <w:rsid w:val="00700711"/>
    <w:rsid w:val="00701860"/>
    <w:rsid w:val="00701D4D"/>
    <w:rsid w:val="0070410E"/>
    <w:rsid w:val="0071347B"/>
    <w:rsid w:val="00713E1F"/>
    <w:rsid w:val="0072200B"/>
    <w:rsid w:val="007221C0"/>
    <w:rsid w:val="00723724"/>
    <w:rsid w:val="00735CD5"/>
    <w:rsid w:val="00736B39"/>
    <w:rsid w:val="007436D7"/>
    <w:rsid w:val="007454BC"/>
    <w:rsid w:val="00746B2B"/>
    <w:rsid w:val="00747D33"/>
    <w:rsid w:val="00750029"/>
    <w:rsid w:val="00750E68"/>
    <w:rsid w:val="00751A09"/>
    <w:rsid w:val="007525D9"/>
    <w:rsid w:val="00754439"/>
    <w:rsid w:val="007564C8"/>
    <w:rsid w:val="00760237"/>
    <w:rsid w:val="0076023E"/>
    <w:rsid w:val="00760812"/>
    <w:rsid w:val="007609CB"/>
    <w:rsid w:val="007621FE"/>
    <w:rsid w:val="0076318D"/>
    <w:rsid w:val="00763BA7"/>
    <w:rsid w:val="00763D50"/>
    <w:rsid w:val="00764501"/>
    <w:rsid w:val="007664AB"/>
    <w:rsid w:val="007701FB"/>
    <w:rsid w:val="00770FC6"/>
    <w:rsid w:val="00771200"/>
    <w:rsid w:val="007729B6"/>
    <w:rsid w:val="00772B1F"/>
    <w:rsid w:val="00773A8A"/>
    <w:rsid w:val="00773D7D"/>
    <w:rsid w:val="00774D2D"/>
    <w:rsid w:val="0077620F"/>
    <w:rsid w:val="00780FFD"/>
    <w:rsid w:val="00781E26"/>
    <w:rsid w:val="007829E9"/>
    <w:rsid w:val="0078385F"/>
    <w:rsid w:val="00785052"/>
    <w:rsid w:val="0078676F"/>
    <w:rsid w:val="00791DAC"/>
    <w:rsid w:val="007926CA"/>
    <w:rsid w:val="00792D2D"/>
    <w:rsid w:val="00792F6F"/>
    <w:rsid w:val="00794A4D"/>
    <w:rsid w:val="007966A7"/>
    <w:rsid w:val="007A6572"/>
    <w:rsid w:val="007A66C4"/>
    <w:rsid w:val="007A6BFF"/>
    <w:rsid w:val="007B2ECE"/>
    <w:rsid w:val="007B3581"/>
    <w:rsid w:val="007B3F2B"/>
    <w:rsid w:val="007B55C0"/>
    <w:rsid w:val="007B7FDC"/>
    <w:rsid w:val="007C20D7"/>
    <w:rsid w:val="007C3D62"/>
    <w:rsid w:val="007C3FE4"/>
    <w:rsid w:val="007D4B7E"/>
    <w:rsid w:val="007D60C3"/>
    <w:rsid w:val="007D69AE"/>
    <w:rsid w:val="007D707E"/>
    <w:rsid w:val="007D7475"/>
    <w:rsid w:val="007E283F"/>
    <w:rsid w:val="007E347C"/>
    <w:rsid w:val="007E6DA1"/>
    <w:rsid w:val="007F0F4A"/>
    <w:rsid w:val="007F1675"/>
    <w:rsid w:val="007F24C8"/>
    <w:rsid w:val="007F3B7E"/>
    <w:rsid w:val="007F4B84"/>
    <w:rsid w:val="007F4FA2"/>
    <w:rsid w:val="007F5EBD"/>
    <w:rsid w:val="007F78FC"/>
    <w:rsid w:val="00801309"/>
    <w:rsid w:val="00801CE4"/>
    <w:rsid w:val="008030B8"/>
    <w:rsid w:val="00803A03"/>
    <w:rsid w:val="008100D6"/>
    <w:rsid w:val="00812D5F"/>
    <w:rsid w:val="00814386"/>
    <w:rsid w:val="0081462C"/>
    <w:rsid w:val="008153DD"/>
    <w:rsid w:val="00815F2E"/>
    <w:rsid w:val="00817B88"/>
    <w:rsid w:val="00822DF1"/>
    <w:rsid w:val="00823A71"/>
    <w:rsid w:val="008253E6"/>
    <w:rsid w:val="008256C5"/>
    <w:rsid w:val="00826B55"/>
    <w:rsid w:val="00827A6E"/>
    <w:rsid w:val="00833C47"/>
    <w:rsid w:val="0083507A"/>
    <w:rsid w:val="00835D8B"/>
    <w:rsid w:val="00836037"/>
    <w:rsid w:val="008377AE"/>
    <w:rsid w:val="00840B44"/>
    <w:rsid w:val="00843971"/>
    <w:rsid w:val="0084428B"/>
    <w:rsid w:val="00844F61"/>
    <w:rsid w:val="00847C17"/>
    <w:rsid w:val="0085094E"/>
    <w:rsid w:val="008526B7"/>
    <w:rsid w:val="00857652"/>
    <w:rsid w:val="00861D15"/>
    <w:rsid w:val="00864926"/>
    <w:rsid w:val="00865BD2"/>
    <w:rsid w:val="00865C55"/>
    <w:rsid w:val="00866865"/>
    <w:rsid w:val="00871E57"/>
    <w:rsid w:val="0087334E"/>
    <w:rsid w:val="00873F34"/>
    <w:rsid w:val="008746AB"/>
    <w:rsid w:val="00876254"/>
    <w:rsid w:val="008775DA"/>
    <w:rsid w:val="008801CC"/>
    <w:rsid w:val="0088049C"/>
    <w:rsid w:val="00882648"/>
    <w:rsid w:val="00884797"/>
    <w:rsid w:val="00887AC2"/>
    <w:rsid w:val="0089106C"/>
    <w:rsid w:val="008912B1"/>
    <w:rsid w:val="0089155D"/>
    <w:rsid w:val="00892978"/>
    <w:rsid w:val="008971A1"/>
    <w:rsid w:val="00897452"/>
    <w:rsid w:val="008A1A09"/>
    <w:rsid w:val="008A25E6"/>
    <w:rsid w:val="008A6293"/>
    <w:rsid w:val="008B108C"/>
    <w:rsid w:val="008B20EF"/>
    <w:rsid w:val="008B3398"/>
    <w:rsid w:val="008B6AE2"/>
    <w:rsid w:val="008B768C"/>
    <w:rsid w:val="008C2653"/>
    <w:rsid w:val="008C3D4B"/>
    <w:rsid w:val="008C6E23"/>
    <w:rsid w:val="008C71C3"/>
    <w:rsid w:val="008C7CC8"/>
    <w:rsid w:val="008D0A63"/>
    <w:rsid w:val="008D10A6"/>
    <w:rsid w:val="008D1C93"/>
    <w:rsid w:val="008D217F"/>
    <w:rsid w:val="008D2773"/>
    <w:rsid w:val="008D42F0"/>
    <w:rsid w:val="008D6979"/>
    <w:rsid w:val="008D6F4D"/>
    <w:rsid w:val="008D70A6"/>
    <w:rsid w:val="008E130F"/>
    <w:rsid w:val="008E2748"/>
    <w:rsid w:val="008E5583"/>
    <w:rsid w:val="008E747A"/>
    <w:rsid w:val="008E767D"/>
    <w:rsid w:val="008E77DD"/>
    <w:rsid w:val="008E7A30"/>
    <w:rsid w:val="008F36F7"/>
    <w:rsid w:val="008F514C"/>
    <w:rsid w:val="008F54B8"/>
    <w:rsid w:val="00904271"/>
    <w:rsid w:val="00905694"/>
    <w:rsid w:val="00910802"/>
    <w:rsid w:val="00911AEE"/>
    <w:rsid w:val="00912630"/>
    <w:rsid w:val="00913DA0"/>
    <w:rsid w:val="00920005"/>
    <w:rsid w:val="00920EBA"/>
    <w:rsid w:val="00922581"/>
    <w:rsid w:val="009243BB"/>
    <w:rsid w:val="00924511"/>
    <w:rsid w:val="00925D68"/>
    <w:rsid w:val="00926E3E"/>
    <w:rsid w:val="00930BF4"/>
    <w:rsid w:val="00943E10"/>
    <w:rsid w:val="00943E8B"/>
    <w:rsid w:val="009479E7"/>
    <w:rsid w:val="00947E10"/>
    <w:rsid w:val="00950EEE"/>
    <w:rsid w:val="00951E34"/>
    <w:rsid w:val="00953AE5"/>
    <w:rsid w:val="00954645"/>
    <w:rsid w:val="0095625B"/>
    <w:rsid w:val="009565EC"/>
    <w:rsid w:val="0095696A"/>
    <w:rsid w:val="00956B25"/>
    <w:rsid w:val="0096236A"/>
    <w:rsid w:val="00964B3F"/>
    <w:rsid w:val="009707AF"/>
    <w:rsid w:val="00975EA7"/>
    <w:rsid w:val="00981225"/>
    <w:rsid w:val="00981D1C"/>
    <w:rsid w:val="009825AB"/>
    <w:rsid w:val="00990AA6"/>
    <w:rsid w:val="0099277C"/>
    <w:rsid w:val="0099294D"/>
    <w:rsid w:val="009943C4"/>
    <w:rsid w:val="009A0F8B"/>
    <w:rsid w:val="009A34D2"/>
    <w:rsid w:val="009A497F"/>
    <w:rsid w:val="009A4C6F"/>
    <w:rsid w:val="009A5C28"/>
    <w:rsid w:val="009B0031"/>
    <w:rsid w:val="009B1019"/>
    <w:rsid w:val="009B14DF"/>
    <w:rsid w:val="009B18D7"/>
    <w:rsid w:val="009B2BEB"/>
    <w:rsid w:val="009B4C76"/>
    <w:rsid w:val="009B4C84"/>
    <w:rsid w:val="009C1614"/>
    <w:rsid w:val="009C1E3E"/>
    <w:rsid w:val="009C3BEA"/>
    <w:rsid w:val="009C4B29"/>
    <w:rsid w:val="009C55A5"/>
    <w:rsid w:val="009C6777"/>
    <w:rsid w:val="009C6ADD"/>
    <w:rsid w:val="009C6E83"/>
    <w:rsid w:val="009D0AA0"/>
    <w:rsid w:val="009D2EE7"/>
    <w:rsid w:val="009D42D9"/>
    <w:rsid w:val="009D53AD"/>
    <w:rsid w:val="009D5C2D"/>
    <w:rsid w:val="009D7AC1"/>
    <w:rsid w:val="009E04CD"/>
    <w:rsid w:val="009E255A"/>
    <w:rsid w:val="009E3591"/>
    <w:rsid w:val="009E3E66"/>
    <w:rsid w:val="009E5251"/>
    <w:rsid w:val="009E69F9"/>
    <w:rsid w:val="009F4A48"/>
    <w:rsid w:val="009F5E1A"/>
    <w:rsid w:val="009F7180"/>
    <w:rsid w:val="009F7FCF"/>
    <w:rsid w:val="00A06E01"/>
    <w:rsid w:val="00A11467"/>
    <w:rsid w:val="00A12A5B"/>
    <w:rsid w:val="00A21590"/>
    <w:rsid w:val="00A24AA3"/>
    <w:rsid w:val="00A27A73"/>
    <w:rsid w:val="00A354A0"/>
    <w:rsid w:val="00A35ABE"/>
    <w:rsid w:val="00A372E6"/>
    <w:rsid w:val="00A37FFD"/>
    <w:rsid w:val="00A402A3"/>
    <w:rsid w:val="00A409D0"/>
    <w:rsid w:val="00A51348"/>
    <w:rsid w:val="00A513F4"/>
    <w:rsid w:val="00A532EA"/>
    <w:rsid w:val="00A5359F"/>
    <w:rsid w:val="00A6129E"/>
    <w:rsid w:val="00A62A0F"/>
    <w:rsid w:val="00A63231"/>
    <w:rsid w:val="00A67531"/>
    <w:rsid w:val="00A71895"/>
    <w:rsid w:val="00A74830"/>
    <w:rsid w:val="00A74AF7"/>
    <w:rsid w:val="00A755F3"/>
    <w:rsid w:val="00A8077E"/>
    <w:rsid w:val="00A81EA7"/>
    <w:rsid w:val="00A82915"/>
    <w:rsid w:val="00A9050E"/>
    <w:rsid w:val="00A905F7"/>
    <w:rsid w:val="00A91005"/>
    <w:rsid w:val="00A9275D"/>
    <w:rsid w:val="00A94347"/>
    <w:rsid w:val="00A96F40"/>
    <w:rsid w:val="00AA2488"/>
    <w:rsid w:val="00AA531E"/>
    <w:rsid w:val="00AA61D0"/>
    <w:rsid w:val="00AB135C"/>
    <w:rsid w:val="00AB1AA4"/>
    <w:rsid w:val="00AB26F3"/>
    <w:rsid w:val="00AB5245"/>
    <w:rsid w:val="00AB607D"/>
    <w:rsid w:val="00AB6FD3"/>
    <w:rsid w:val="00AC0283"/>
    <w:rsid w:val="00AC0D4C"/>
    <w:rsid w:val="00AC29C2"/>
    <w:rsid w:val="00AC43B7"/>
    <w:rsid w:val="00AC5930"/>
    <w:rsid w:val="00AC6521"/>
    <w:rsid w:val="00AC66EA"/>
    <w:rsid w:val="00AC7D73"/>
    <w:rsid w:val="00AD0AAD"/>
    <w:rsid w:val="00AD0DA0"/>
    <w:rsid w:val="00AD1E69"/>
    <w:rsid w:val="00AD395F"/>
    <w:rsid w:val="00AD43F2"/>
    <w:rsid w:val="00AD4E97"/>
    <w:rsid w:val="00AE01DB"/>
    <w:rsid w:val="00AE151B"/>
    <w:rsid w:val="00AE34CC"/>
    <w:rsid w:val="00AE6D91"/>
    <w:rsid w:val="00AF2236"/>
    <w:rsid w:val="00AF2464"/>
    <w:rsid w:val="00AF4C93"/>
    <w:rsid w:val="00B0097E"/>
    <w:rsid w:val="00B01130"/>
    <w:rsid w:val="00B029D0"/>
    <w:rsid w:val="00B04336"/>
    <w:rsid w:val="00B06522"/>
    <w:rsid w:val="00B10AFE"/>
    <w:rsid w:val="00B114C0"/>
    <w:rsid w:val="00B11690"/>
    <w:rsid w:val="00B1179C"/>
    <w:rsid w:val="00B12DD9"/>
    <w:rsid w:val="00B14228"/>
    <w:rsid w:val="00B144A1"/>
    <w:rsid w:val="00B14896"/>
    <w:rsid w:val="00B248D2"/>
    <w:rsid w:val="00B25976"/>
    <w:rsid w:val="00B302D6"/>
    <w:rsid w:val="00B32D73"/>
    <w:rsid w:val="00B33D5D"/>
    <w:rsid w:val="00B34AE8"/>
    <w:rsid w:val="00B45A3D"/>
    <w:rsid w:val="00B4731B"/>
    <w:rsid w:val="00B47DF9"/>
    <w:rsid w:val="00B50CF7"/>
    <w:rsid w:val="00B51CEB"/>
    <w:rsid w:val="00B52950"/>
    <w:rsid w:val="00B55142"/>
    <w:rsid w:val="00B601C0"/>
    <w:rsid w:val="00B60C4C"/>
    <w:rsid w:val="00B60CE9"/>
    <w:rsid w:val="00B610A9"/>
    <w:rsid w:val="00B61EBB"/>
    <w:rsid w:val="00B67551"/>
    <w:rsid w:val="00B700C1"/>
    <w:rsid w:val="00B732F2"/>
    <w:rsid w:val="00B76103"/>
    <w:rsid w:val="00B81F90"/>
    <w:rsid w:val="00B90DF9"/>
    <w:rsid w:val="00B939CB"/>
    <w:rsid w:val="00B93D12"/>
    <w:rsid w:val="00B963D4"/>
    <w:rsid w:val="00BA49A2"/>
    <w:rsid w:val="00BA5B34"/>
    <w:rsid w:val="00BB16E6"/>
    <w:rsid w:val="00BB7404"/>
    <w:rsid w:val="00BC157E"/>
    <w:rsid w:val="00BC243E"/>
    <w:rsid w:val="00BC2C9E"/>
    <w:rsid w:val="00BC316E"/>
    <w:rsid w:val="00BC73FE"/>
    <w:rsid w:val="00BC78C7"/>
    <w:rsid w:val="00BD076A"/>
    <w:rsid w:val="00BD380D"/>
    <w:rsid w:val="00BD39BD"/>
    <w:rsid w:val="00BD4FE0"/>
    <w:rsid w:val="00BD6F6B"/>
    <w:rsid w:val="00BD77F6"/>
    <w:rsid w:val="00BD7BF7"/>
    <w:rsid w:val="00BE1D25"/>
    <w:rsid w:val="00BE22EC"/>
    <w:rsid w:val="00BE3E3A"/>
    <w:rsid w:val="00BE4852"/>
    <w:rsid w:val="00BE6811"/>
    <w:rsid w:val="00BE6E1F"/>
    <w:rsid w:val="00BF0EE6"/>
    <w:rsid w:val="00BF20B1"/>
    <w:rsid w:val="00BF2F41"/>
    <w:rsid w:val="00BF3849"/>
    <w:rsid w:val="00BF4E71"/>
    <w:rsid w:val="00BF59C4"/>
    <w:rsid w:val="00C00CF6"/>
    <w:rsid w:val="00C020DE"/>
    <w:rsid w:val="00C05267"/>
    <w:rsid w:val="00C117B0"/>
    <w:rsid w:val="00C130E5"/>
    <w:rsid w:val="00C1499B"/>
    <w:rsid w:val="00C154F6"/>
    <w:rsid w:val="00C1575E"/>
    <w:rsid w:val="00C17B86"/>
    <w:rsid w:val="00C2301B"/>
    <w:rsid w:val="00C25FE4"/>
    <w:rsid w:val="00C3181B"/>
    <w:rsid w:val="00C326E2"/>
    <w:rsid w:val="00C350A1"/>
    <w:rsid w:val="00C3552F"/>
    <w:rsid w:val="00C35D57"/>
    <w:rsid w:val="00C366CD"/>
    <w:rsid w:val="00C4240B"/>
    <w:rsid w:val="00C441A3"/>
    <w:rsid w:val="00C451D6"/>
    <w:rsid w:val="00C452B8"/>
    <w:rsid w:val="00C46539"/>
    <w:rsid w:val="00C47E5D"/>
    <w:rsid w:val="00C511ED"/>
    <w:rsid w:val="00C524D9"/>
    <w:rsid w:val="00C52890"/>
    <w:rsid w:val="00C55306"/>
    <w:rsid w:val="00C56EDB"/>
    <w:rsid w:val="00C57CCA"/>
    <w:rsid w:val="00C6060A"/>
    <w:rsid w:val="00C61D78"/>
    <w:rsid w:val="00C62767"/>
    <w:rsid w:val="00C65C4F"/>
    <w:rsid w:val="00C7092D"/>
    <w:rsid w:val="00C72976"/>
    <w:rsid w:val="00C73363"/>
    <w:rsid w:val="00C76741"/>
    <w:rsid w:val="00C76E61"/>
    <w:rsid w:val="00C805B4"/>
    <w:rsid w:val="00C828C1"/>
    <w:rsid w:val="00C86622"/>
    <w:rsid w:val="00C8767B"/>
    <w:rsid w:val="00C87949"/>
    <w:rsid w:val="00C87CAC"/>
    <w:rsid w:val="00C918A7"/>
    <w:rsid w:val="00C92DD2"/>
    <w:rsid w:val="00C93A1C"/>
    <w:rsid w:val="00C95E42"/>
    <w:rsid w:val="00C963D6"/>
    <w:rsid w:val="00C967D2"/>
    <w:rsid w:val="00C96870"/>
    <w:rsid w:val="00C96C6D"/>
    <w:rsid w:val="00CA29D5"/>
    <w:rsid w:val="00CA3850"/>
    <w:rsid w:val="00CA5A33"/>
    <w:rsid w:val="00CB3BFF"/>
    <w:rsid w:val="00CB423E"/>
    <w:rsid w:val="00CB4535"/>
    <w:rsid w:val="00CB5F66"/>
    <w:rsid w:val="00CC17E9"/>
    <w:rsid w:val="00CC2422"/>
    <w:rsid w:val="00CC248A"/>
    <w:rsid w:val="00CC4694"/>
    <w:rsid w:val="00CD06B8"/>
    <w:rsid w:val="00CD14D1"/>
    <w:rsid w:val="00CD19CD"/>
    <w:rsid w:val="00CD28A4"/>
    <w:rsid w:val="00CE149F"/>
    <w:rsid w:val="00CE368B"/>
    <w:rsid w:val="00CE38D4"/>
    <w:rsid w:val="00CE6E9B"/>
    <w:rsid w:val="00CF1C73"/>
    <w:rsid w:val="00CF5231"/>
    <w:rsid w:val="00CF6BD1"/>
    <w:rsid w:val="00CF6E5C"/>
    <w:rsid w:val="00D001CE"/>
    <w:rsid w:val="00D00B79"/>
    <w:rsid w:val="00D0163D"/>
    <w:rsid w:val="00D02592"/>
    <w:rsid w:val="00D120B2"/>
    <w:rsid w:val="00D12DA4"/>
    <w:rsid w:val="00D14653"/>
    <w:rsid w:val="00D159F9"/>
    <w:rsid w:val="00D2170C"/>
    <w:rsid w:val="00D225B7"/>
    <w:rsid w:val="00D2565D"/>
    <w:rsid w:val="00D25D4F"/>
    <w:rsid w:val="00D31E36"/>
    <w:rsid w:val="00D31F53"/>
    <w:rsid w:val="00D32F4F"/>
    <w:rsid w:val="00D3344B"/>
    <w:rsid w:val="00D33DEB"/>
    <w:rsid w:val="00D364F9"/>
    <w:rsid w:val="00D40D7E"/>
    <w:rsid w:val="00D4453A"/>
    <w:rsid w:val="00D44D13"/>
    <w:rsid w:val="00D455CF"/>
    <w:rsid w:val="00D465C5"/>
    <w:rsid w:val="00D512BD"/>
    <w:rsid w:val="00D54044"/>
    <w:rsid w:val="00D54BB0"/>
    <w:rsid w:val="00D55C0C"/>
    <w:rsid w:val="00D55DB9"/>
    <w:rsid w:val="00D604AF"/>
    <w:rsid w:val="00D6138F"/>
    <w:rsid w:val="00D621BB"/>
    <w:rsid w:val="00D6403C"/>
    <w:rsid w:val="00D65B4F"/>
    <w:rsid w:val="00D66DA1"/>
    <w:rsid w:val="00D71E8B"/>
    <w:rsid w:val="00D752A0"/>
    <w:rsid w:val="00D808BF"/>
    <w:rsid w:val="00D842A6"/>
    <w:rsid w:val="00D85C09"/>
    <w:rsid w:val="00D8766A"/>
    <w:rsid w:val="00D905B5"/>
    <w:rsid w:val="00D9118E"/>
    <w:rsid w:val="00DA004C"/>
    <w:rsid w:val="00DA17BA"/>
    <w:rsid w:val="00DA2DFB"/>
    <w:rsid w:val="00DA3860"/>
    <w:rsid w:val="00DA4288"/>
    <w:rsid w:val="00DA48EE"/>
    <w:rsid w:val="00DA577A"/>
    <w:rsid w:val="00DA7667"/>
    <w:rsid w:val="00DB07B0"/>
    <w:rsid w:val="00DB1B3F"/>
    <w:rsid w:val="00DB3E48"/>
    <w:rsid w:val="00DB61C2"/>
    <w:rsid w:val="00DB76F3"/>
    <w:rsid w:val="00DC10A2"/>
    <w:rsid w:val="00DC1991"/>
    <w:rsid w:val="00DC2759"/>
    <w:rsid w:val="00DC782E"/>
    <w:rsid w:val="00DC7B4D"/>
    <w:rsid w:val="00DD00E1"/>
    <w:rsid w:val="00DD1CAC"/>
    <w:rsid w:val="00DD5A6C"/>
    <w:rsid w:val="00DD70DA"/>
    <w:rsid w:val="00DE17C9"/>
    <w:rsid w:val="00DE2B70"/>
    <w:rsid w:val="00DE3F46"/>
    <w:rsid w:val="00DE4852"/>
    <w:rsid w:val="00DE5F4A"/>
    <w:rsid w:val="00DE6443"/>
    <w:rsid w:val="00DE73FB"/>
    <w:rsid w:val="00DE7501"/>
    <w:rsid w:val="00DE7DE8"/>
    <w:rsid w:val="00DF61C8"/>
    <w:rsid w:val="00DF6A79"/>
    <w:rsid w:val="00DF6E54"/>
    <w:rsid w:val="00E00015"/>
    <w:rsid w:val="00E024DA"/>
    <w:rsid w:val="00E04114"/>
    <w:rsid w:val="00E05056"/>
    <w:rsid w:val="00E060AE"/>
    <w:rsid w:val="00E156A8"/>
    <w:rsid w:val="00E1666A"/>
    <w:rsid w:val="00E16DFA"/>
    <w:rsid w:val="00E17A01"/>
    <w:rsid w:val="00E203C1"/>
    <w:rsid w:val="00E22E07"/>
    <w:rsid w:val="00E22F5D"/>
    <w:rsid w:val="00E2312A"/>
    <w:rsid w:val="00E240CD"/>
    <w:rsid w:val="00E247E1"/>
    <w:rsid w:val="00E24FC3"/>
    <w:rsid w:val="00E2719A"/>
    <w:rsid w:val="00E3006C"/>
    <w:rsid w:val="00E309D3"/>
    <w:rsid w:val="00E31622"/>
    <w:rsid w:val="00E31A6B"/>
    <w:rsid w:val="00E333B3"/>
    <w:rsid w:val="00E33796"/>
    <w:rsid w:val="00E47E62"/>
    <w:rsid w:val="00E50651"/>
    <w:rsid w:val="00E510BD"/>
    <w:rsid w:val="00E51371"/>
    <w:rsid w:val="00E54007"/>
    <w:rsid w:val="00E55E6C"/>
    <w:rsid w:val="00E56B20"/>
    <w:rsid w:val="00E60313"/>
    <w:rsid w:val="00E610E0"/>
    <w:rsid w:val="00E624A5"/>
    <w:rsid w:val="00E62877"/>
    <w:rsid w:val="00E63117"/>
    <w:rsid w:val="00E64766"/>
    <w:rsid w:val="00E6523F"/>
    <w:rsid w:val="00E65AC0"/>
    <w:rsid w:val="00E67998"/>
    <w:rsid w:val="00E70973"/>
    <w:rsid w:val="00E72D69"/>
    <w:rsid w:val="00E734BA"/>
    <w:rsid w:val="00E7570E"/>
    <w:rsid w:val="00E7761E"/>
    <w:rsid w:val="00E7773E"/>
    <w:rsid w:val="00E77E34"/>
    <w:rsid w:val="00E77E53"/>
    <w:rsid w:val="00E81BE3"/>
    <w:rsid w:val="00E84014"/>
    <w:rsid w:val="00E85B5E"/>
    <w:rsid w:val="00E90308"/>
    <w:rsid w:val="00E90AE3"/>
    <w:rsid w:val="00E9106A"/>
    <w:rsid w:val="00E94C39"/>
    <w:rsid w:val="00EA3812"/>
    <w:rsid w:val="00EA4A4E"/>
    <w:rsid w:val="00EA5C3C"/>
    <w:rsid w:val="00EB02B7"/>
    <w:rsid w:val="00EB1521"/>
    <w:rsid w:val="00EB2FE4"/>
    <w:rsid w:val="00EB4F9F"/>
    <w:rsid w:val="00EB5746"/>
    <w:rsid w:val="00EB607E"/>
    <w:rsid w:val="00EB66F6"/>
    <w:rsid w:val="00EC0295"/>
    <w:rsid w:val="00EC3149"/>
    <w:rsid w:val="00EC3A9E"/>
    <w:rsid w:val="00EC4922"/>
    <w:rsid w:val="00EC78A9"/>
    <w:rsid w:val="00ED1AD9"/>
    <w:rsid w:val="00ED4F4B"/>
    <w:rsid w:val="00ED5EC6"/>
    <w:rsid w:val="00ED6EE2"/>
    <w:rsid w:val="00ED7E12"/>
    <w:rsid w:val="00EE15C5"/>
    <w:rsid w:val="00EE74B3"/>
    <w:rsid w:val="00EF2956"/>
    <w:rsid w:val="00EF3891"/>
    <w:rsid w:val="00EF4E71"/>
    <w:rsid w:val="00EF5C02"/>
    <w:rsid w:val="00F01FA4"/>
    <w:rsid w:val="00F02A67"/>
    <w:rsid w:val="00F02F4F"/>
    <w:rsid w:val="00F054CC"/>
    <w:rsid w:val="00F10AB0"/>
    <w:rsid w:val="00F1128A"/>
    <w:rsid w:val="00F1210C"/>
    <w:rsid w:val="00F1429A"/>
    <w:rsid w:val="00F144E1"/>
    <w:rsid w:val="00F14E47"/>
    <w:rsid w:val="00F157D1"/>
    <w:rsid w:val="00F1595D"/>
    <w:rsid w:val="00F16DA7"/>
    <w:rsid w:val="00F174AB"/>
    <w:rsid w:val="00F17871"/>
    <w:rsid w:val="00F2284D"/>
    <w:rsid w:val="00F238DD"/>
    <w:rsid w:val="00F23C23"/>
    <w:rsid w:val="00F24C61"/>
    <w:rsid w:val="00F25DCF"/>
    <w:rsid w:val="00F25E4B"/>
    <w:rsid w:val="00F31347"/>
    <w:rsid w:val="00F31525"/>
    <w:rsid w:val="00F31E59"/>
    <w:rsid w:val="00F32236"/>
    <w:rsid w:val="00F33EF4"/>
    <w:rsid w:val="00F43B37"/>
    <w:rsid w:val="00F4674E"/>
    <w:rsid w:val="00F47E56"/>
    <w:rsid w:val="00F50312"/>
    <w:rsid w:val="00F50A02"/>
    <w:rsid w:val="00F50B35"/>
    <w:rsid w:val="00F546EB"/>
    <w:rsid w:val="00F54C58"/>
    <w:rsid w:val="00F62B99"/>
    <w:rsid w:val="00F62C01"/>
    <w:rsid w:val="00F65689"/>
    <w:rsid w:val="00F67A86"/>
    <w:rsid w:val="00F72E61"/>
    <w:rsid w:val="00F73F96"/>
    <w:rsid w:val="00F77D4A"/>
    <w:rsid w:val="00F80A59"/>
    <w:rsid w:val="00F816BF"/>
    <w:rsid w:val="00F81736"/>
    <w:rsid w:val="00F82AFC"/>
    <w:rsid w:val="00F84542"/>
    <w:rsid w:val="00F86E3A"/>
    <w:rsid w:val="00F873B2"/>
    <w:rsid w:val="00F90032"/>
    <w:rsid w:val="00F90E2D"/>
    <w:rsid w:val="00F913A7"/>
    <w:rsid w:val="00F91C13"/>
    <w:rsid w:val="00FA29C7"/>
    <w:rsid w:val="00FA7CE6"/>
    <w:rsid w:val="00FB0F1E"/>
    <w:rsid w:val="00FB37A6"/>
    <w:rsid w:val="00FC063B"/>
    <w:rsid w:val="00FC0A1D"/>
    <w:rsid w:val="00FC0C52"/>
    <w:rsid w:val="00FC28CC"/>
    <w:rsid w:val="00FC3C14"/>
    <w:rsid w:val="00FC3CB5"/>
    <w:rsid w:val="00FC4704"/>
    <w:rsid w:val="00FC522F"/>
    <w:rsid w:val="00FD1A2D"/>
    <w:rsid w:val="00FD4A2F"/>
    <w:rsid w:val="00FD5E78"/>
    <w:rsid w:val="00FD74B3"/>
    <w:rsid w:val="00FE207C"/>
    <w:rsid w:val="00FE2DD3"/>
    <w:rsid w:val="00FE3DA2"/>
    <w:rsid w:val="00FE5550"/>
    <w:rsid w:val="00FE6DAF"/>
    <w:rsid w:val="00FE7C0F"/>
    <w:rsid w:val="00FF1DFF"/>
    <w:rsid w:val="00FF3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990"/>
    <w:rPr>
      <w:sz w:val="24"/>
      <w:szCs w:val="24"/>
    </w:rPr>
  </w:style>
  <w:style w:type="paragraph" w:styleId="Heading1">
    <w:name w:val="heading 1"/>
    <w:basedOn w:val="Normal"/>
    <w:next w:val="Normal"/>
    <w:qFormat/>
    <w:rsid w:val="005B49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17E9"/>
    <w:pPr>
      <w:keepNext/>
      <w:spacing w:line="480" w:lineRule="auto"/>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03BF"/>
    <w:pPr>
      <w:tabs>
        <w:tab w:val="center" w:pos="4320"/>
        <w:tab w:val="right" w:pos="8640"/>
      </w:tabs>
    </w:pPr>
  </w:style>
  <w:style w:type="paragraph" w:styleId="Header">
    <w:name w:val="header"/>
    <w:basedOn w:val="Normal"/>
    <w:link w:val="HeaderChar"/>
    <w:uiPriority w:val="99"/>
    <w:rsid w:val="00836037"/>
    <w:pPr>
      <w:tabs>
        <w:tab w:val="center" w:pos="4320"/>
        <w:tab w:val="right" w:pos="8640"/>
      </w:tabs>
    </w:pPr>
  </w:style>
  <w:style w:type="table" w:styleId="TableGrid">
    <w:name w:val="Table Grid"/>
    <w:basedOn w:val="TableNormal"/>
    <w:rsid w:val="00836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37FFD"/>
    <w:rPr>
      <w:rFonts w:ascii="Tahoma" w:hAnsi="Tahoma" w:cs="Tahoma"/>
      <w:sz w:val="16"/>
      <w:szCs w:val="16"/>
    </w:rPr>
  </w:style>
  <w:style w:type="character" w:styleId="CommentReference">
    <w:name w:val="annotation reference"/>
    <w:basedOn w:val="DefaultParagraphFont"/>
    <w:semiHidden/>
    <w:rsid w:val="00F144E1"/>
    <w:rPr>
      <w:sz w:val="16"/>
      <w:szCs w:val="16"/>
    </w:rPr>
  </w:style>
  <w:style w:type="paragraph" w:styleId="CommentText">
    <w:name w:val="annotation text"/>
    <w:basedOn w:val="Normal"/>
    <w:link w:val="CommentTextChar"/>
    <w:semiHidden/>
    <w:rsid w:val="00F144E1"/>
    <w:rPr>
      <w:sz w:val="20"/>
      <w:szCs w:val="20"/>
    </w:rPr>
  </w:style>
  <w:style w:type="paragraph" w:styleId="CommentSubject">
    <w:name w:val="annotation subject"/>
    <w:basedOn w:val="CommentText"/>
    <w:next w:val="CommentText"/>
    <w:semiHidden/>
    <w:rsid w:val="00F144E1"/>
    <w:rPr>
      <w:b/>
      <w:bCs/>
    </w:rPr>
  </w:style>
  <w:style w:type="paragraph" w:customStyle="1" w:styleId="Default">
    <w:name w:val="Default"/>
    <w:rsid w:val="00B473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F6C23"/>
    <w:pPr>
      <w:ind w:left="720"/>
    </w:pPr>
  </w:style>
  <w:style w:type="character" w:customStyle="1" w:styleId="HeaderChar">
    <w:name w:val="Header Char"/>
    <w:basedOn w:val="DefaultParagraphFont"/>
    <w:link w:val="Header"/>
    <w:uiPriority w:val="99"/>
    <w:rsid w:val="008E130F"/>
    <w:rPr>
      <w:sz w:val="24"/>
      <w:szCs w:val="24"/>
    </w:rPr>
  </w:style>
  <w:style w:type="paragraph" w:styleId="Revision">
    <w:name w:val="Revision"/>
    <w:hidden/>
    <w:uiPriority w:val="99"/>
    <w:semiHidden/>
    <w:rsid w:val="00ED4F4B"/>
    <w:rPr>
      <w:sz w:val="24"/>
      <w:szCs w:val="24"/>
    </w:rPr>
  </w:style>
  <w:style w:type="character" w:customStyle="1" w:styleId="CommentTextChar">
    <w:name w:val="Comment Text Char"/>
    <w:basedOn w:val="DefaultParagraphFont"/>
    <w:link w:val="CommentText"/>
    <w:semiHidden/>
    <w:rsid w:val="00513E52"/>
  </w:style>
  <w:style w:type="paragraph" w:styleId="TOC2">
    <w:name w:val="toc 2"/>
    <w:basedOn w:val="Normal"/>
    <w:next w:val="Normal"/>
    <w:autoRedefine/>
    <w:uiPriority w:val="39"/>
    <w:rsid w:val="00A9275D"/>
    <w:pPr>
      <w:ind w:left="240"/>
    </w:pPr>
  </w:style>
  <w:style w:type="character" w:styleId="Hyperlink">
    <w:name w:val="Hyperlink"/>
    <w:basedOn w:val="DefaultParagraphFont"/>
    <w:uiPriority w:val="99"/>
    <w:rsid w:val="00A9275D"/>
    <w:rPr>
      <w:color w:val="0000FF"/>
      <w:u w:val="single"/>
    </w:rPr>
  </w:style>
  <w:style w:type="character" w:customStyle="1" w:styleId="FooterChar">
    <w:name w:val="Footer Char"/>
    <w:basedOn w:val="DefaultParagraphFont"/>
    <w:link w:val="Footer"/>
    <w:uiPriority w:val="99"/>
    <w:rsid w:val="005349DE"/>
    <w:rPr>
      <w:sz w:val="24"/>
      <w:szCs w:val="24"/>
    </w:rPr>
  </w:style>
  <w:style w:type="character" w:customStyle="1" w:styleId="questiontext">
    <w:name w:val="question_text"/>
    <w:basedOn w:val="DefaultParagraphFont"/>
    <w:rsid w:val="00861D15"/>
  </w:style>
</w:styles>
</file>

<file path=word/webSettings.xml><?xml version="1.0" encoding="utf-8"?>
<w:webSettings xmlns:r="http://schemas.openxmlformats.org/officeDocument/2006/relationships" xmlns:w="http://schemas.openxmlformats.org/wordprocessingml/2006/main">
  <w:divs>
    <w:div w:id="295113475">
      <w:bodyDiv w:val="1"/>
      <w:marLeft w:val="0"/>
      <w:marRight w:val="0"/>
      <w:marTop w:val="0"/>
      <w:marBottom w:val="0"/>
      <w:divBdr>
        <w:top w:val="none" w:sz="0" w:space="0" w:color="auto"/>
        <w:left w:val="none" w:sz="0" w:space="0" w:color="auto"/>
        <w:bottom w:val="none" w:sz="0" w:space="0" w:color="auto"/>
        <w:right w:val="none" w:sz="0" w:space="0" w:color="auto"/>
      </w:divBdr>
    </w:div>
    <w:div w:id="453599401">
      <w:bodyDiv w:val="1"/>
      <w:marLeft w:val="0"/>
      <w:marRight w:val="0"/>
      <w:marTop w:val="0"/>
      <w:marBottom w:val="0"/>
      <w:divBdr>
        <w:top w:val="none" w:sz="0" w:space="0" w:color="auto"/>
        <w:left w:val="none" w:sz="0" w:space="0" w:color="auto"/>
        <w:bottom w:val="none" w:sz="0" w:space="0" w:color="auto"/>
        <w:right w:val="none" w:sz="0" w:space="0" w:color="auto"/>
      </w:divBdr>
    </w:div>
    <w:div w:id="11118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4387</Words>
  <Characters>22520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MTN 008 Baseline Behavioral and Acceptability Questionnaire (CASI)</vt:lpstr>
    </vt:vector>
  </TitlesOfParts>
  <Company>RTI, International</Company>
  <LinksUpToDate>false</LinksUpToDate>
  <CharactersWithSpaces>26854</CharactersWithSpaces>
  <SharedDoc>false</SharedDoc>
  <HLinks>
    <vt:vector size="24" baseType="variant">
      <vt:variant>
        <vt:i4>1179699</vt:i4>
      </vt:variant>
      <vt:variant>
        <vt:i4>20</vt:i4>
      </vt:variant>
      <vt:variant>
        <vt:i4>0</vt:i4>
      </vt:variant>
      <vt:variant>
        <vt:i4>5</vt:i4>
      </vt:variant>
      <vt:variant>
        <vt:lpwstr/>
      </vt:variant>
      <vt:variant>
        <vt:lpwstr>_Toc297904611</vt:lpwstr>
      </vt:variant>
      <vt:variant>
        <vt:i4>1179699</vt:i4>
      </vt:variant>
      <vt:variant>
        <vt:i4>14</vt:i4>
      </vt:variant>
      <vt:variant>
        <vt:i4>0</vt:i4>
      </vt:variant>
      <vt:variant>
        <vt:i4>5</vt:i4>
      </vt:variant>
      <vt:variant>
        <vt:lpwstr/>
      </vt:variant>
      <vt:variant>
        <vt:lpwstr>_Toc297904610</vt:lpwstr>
      </vt:variant>
      <vt:variant>
        <vt:i4>1245235</vt:i4>
      </vt:variant>
      <vt:variant>
        <vt:i4>8</vt:i4>
      </vt:variant>
      <vt:variant>
        <vt:i4>0</vt:i4>
      </vt:variant>
      <vt:variant>
        <vt:i4>5</vt:i4>
      </vt:variant>
      <vt:variant>
        <vt:lpwstr/>
      </vt:variant>
      <vt:variant>
        <vt:lpwstr>_Toc297904609</vt:lpwstr>
      </vt:variant>
      <vt:variant>
        <vt:i4>1245235</vt:i4>
      </vt:variant>
      <vt:variant>
        <vt:i4>2</vt:i4>
      </vt:variant>
      <vt:variant>
        <vt:i4>0</vt:i4>
      </vt:variant>
      <vt:variant>
        <vt:i4>5</vt:i4>
      </vt:variant>
      <vt:variant>
        <vt:lpwstr/>
      </vt:variant>
      <vt:variant>
        <vt:lpwstr>_Toc297904608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MTN 008 Baseline Behavioral and Acceptability Questionnaire (CASI)</dc:title>
  <dc:subject/>
  <dc:creator>Elizabeth Montgomery</dc:creator>
  <cp:keywords/>
  <dc:description/>
  <cp:lastModifiedBy>Andrea Hanson Switzky</cp:lastModifiedBy>
  <cp:revision>2</cp:revision>
  <cp:lastPrinted>2011-02-19T00:49:00Z</cp:lastPrinted>
  <dcterms:created xsi:type="dcterms:W3CDTF">2012-09-24T22:34:00Z</dcterms:created>
  <dcterms:modified xsi:type="dcterms:W3CDTF">2012-09-24T22:34:00Z</dcterms:modified>
</cp:coreProperties>
</file>