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CFE4A" w14:textId="77777777" w:rsidR="00FB3325" w:rsidRPr="00C315CB" w:rsidRDefault="00FB3325" w:rsidP="00CF2D61">
      <w:pPr>
        <w:pStyle w:val="BodyTextIndent"/>
        <w:keepLines/>
        <w:tabs>
          <w:tab w:val="num" w:pos="1080"/>
        </w:tabs>
        <w:ind w:left="-810" w:right="-810"/>
        <w:jc w:val="both"/>
        <w:rPr>
          <w:sz w:val="20"/>
          <w:szCs w:val="20"/>
        </w:rPr>
      </w:pPr>
      <w:bookmarkStart w:id="0" w:name="_GoBack"/>
      <w:bookmarkEnd w:id="0"/>
      <w:r w:rsidRPr="00C315CB">
        <w:rPr>
          <w:b/>
          <w:sz w:val="20"/>
          <w:szCs w:val="20"/>
        </w:rPr>
        <w:t xml:space="preserve">Instructions:  </w:t>
      </w:r>
      <w:r w:rsidRPr="00C315CB">
        <w:rPr>
          <w:sz w:val="20"/>
          <w:szCs w:val="20"/>
        </w:rPr>
        <w:t xml:space="preserve">Complete staff initials next to procedures completed.  Do not initial for other staff members.  </w:t>
      </w:r>
      <w:r w:rsidRPr="00C315CB">
        <w:rPr>
          <w:rFonts w:eastAsia="SimSun"/>
          <w:sz w:val="20"/>
          <w:szCs w:val="20"/>
        </w:rPr>
        <w:t xml:space="preserve">If other staff members are not available to initial checklist items themselves, initial and date a note on the checklist documenting who completed the procedure, e.g., “done by {name}” or “done by nurse.”  </w:t>
      </w:r>
      <w:r w:rsidRPr="00C315CB">
        <w:rPr>
          <w:sz w:val="20"/>
          <w:szCs w:val="20"/>
        </w:rPr>
        <w:t>If a procedure listed on the checklist is not performed, enter “ND” for “not done” or “NA” for “not applicable” beside the item and record the reason why (if not self-explanatory); initial and date this entry.</w:t>
      </w:r>
    </w:p>
    <w:p w14:paraId="190417A2" w14:textId="77777777" w:rsidR="00FB3325" w:rsidRPr="00C315CB" w:rsidRDefault="00FB3325" w:rsidP="00CF2D61">
      <w:pPr>
        <w:pStyle w:val="BodyTextIndent"/>
        <w:keepLines/>
        <w:tabs>
          <w:tab w:val="num" w:pos="1080"/>
        </w:tabs>
        <w:ind w:left="-630" w:right="-630"/>
        <w:jc w:val="both"/>
        <w:rPr>
          <w:sz w:val="20"/>
          <w:szCs w:val="20"/>
        </w:rPr>
      </w:pPr>
    </w:p>
    <w:tbl>
      <w:tblPr>
        <w:tblW w:w="1053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6570"/>
        <w:gridCol w:w="900"/>
        <w:gridCol w:w="2430"/>
      </w:tblGrid>
      <w:tr w:rsidR="00FB3325" w:rsidRPr="00C315CB" w14:paraId="46DDAF50" w14:textId="77777777" w:rsidTr="00A13C9C">
        <w:trPr>
          <w:cantSplit/>
          <w:trHeight w:val="300"/>
          <w:tblHeader/>
        </w:trPr>
        <w:tc>
          <w:tcPr>
            <w:tcW w:w="10530" w:type="dxa"/>
            <w:gridSpan w:val="4"/>
            <w:shd w:val="clear" w:color="auto" w:fill="C5E0B3" w:themeFill="accent6" w:themeFillTint="66"/>
          </w:tcPr>
          <w:p w14:paraId="4D0B558C" w14:textId="77777777" w:rsidR="00FB3325" w:rsidRPr="00C315CB" w:rsidRDefault="00FB3325" w:rsidP="00CF2D61">
            <w:pPr>
              <w:jc w:val="center"/>
              <w:rPr>
                <w:b/>
              </w:rPr>
            </w:pPr>
            <w:r w:rsidRPr="00C315CB">
              <w:rPr>
                <w:b/>
              </w:rPr>
              <w:t>Enrollment Visit Checklist</w:t>
            </w:r>
          </w:p>
        </w:tc>
      </w:tr>
      <w:tr w:rsidR="00FB3325" w:rsidRPr="00C315CB" w14:paraId="331406AE" w14:textId="77777777" w:rsidTr="00A13C9C">
        <w:trPr>
          <w:cantSplit/>
          <w:trHeight w:val="395"/>
          <w:tblHeader/>
        </w:trPr>
        <w:tc>
          <w:tcPr>
            <w:tcW w:w="7200" w:type="dxa"/>
            <w:gridSpan w:val="2"/>
            <w:noWrap/>
            <w:vAlign w:val="bottom"/>
          </w:tcPr>
          <w:p w14:paraId="419B58BE" w14:textId="77777777" w:rsidR="00FB3325" w:rsidRPr="00C315CB" w:rsidRDefault="00FB3325" w:rsidP="00CF2D61">
            <w:r w:rsidRPr="00C315CB">
              <w:t> </w:t>
            </w:r>
            <w:r w:rsidRPr="00C315CB">
              <w:rPr>
                <w:b/>
                <w:bCs/>
              </w:rPr>
              <w:t>Procedure</w:t>
            </w:r>
          </w:p>
        </w:tc>
        <w:tc>
          <w:tcPr>
            <w:tcW w:w="900" w:type="dxa"/>
            <w:vAlign w:val="bottom"/>
          </w:tcPr>
          <w:p w14:paraId="7FA85234" w14:textId="77777777" w:rsidR="00FB3325" w:rsidRPr="00C315CB" w:rsidRDefault="00FB3325" w:rsidP="00CF2D61">
            <w:pPr>
              <w:rPr>
                <w:b/>
              </w:rPr>
            </w:pPr>
            <w:r w:rsidRPr="00C315CB">
              <w:rPr>
                <w:b/>
              </w:rPr>
              <w:t>Staff Initials</w:t>
            </w:r>
          </w:p>
        </w:tc>
        <w:tc>
          <w:tcPr>
            <w:tcW w:w="2430" w:type="dxa"/>
            <w:vAlign w:val="bottom"/>
          </w:tcPr>
          <w:p w14:paraId="77668548" w14:textId="77777777" w:rsidR="00FB3325" w:rsidRPr="00C315CB" w:rsidRDefault="00FB3325" w:rsidP="00CF2D61">
            <w:pPr>
              <w:jc w:val="center"/>
              <w:rPr>
                <w:b/>
              </w:rPr>
            </w:pPr>
            <w:r w:rsidRPr="00C315CB">
              <w:rPr>
                <w:b/>
              </w:rPr>
              <w:t>Comments:</w:t>
            </w:r>
          </w:p>
        </w:tc>
      </w:tr>
      <w:tr w:rsidR="00FB3325" w:rsidRPr="00C315CB" w14:paraId="57F98E5E" w14:textId="77777777" w:rsidTr="00A13C9C">
        <w:trPr>
          <w:cantSplit/>
          <w:trHeight w:val="237"/>
        </w:trPr>
        <w:tc>
          <w:tcPr>
            <w:tcW w:w="630" w:type="dxa"/>
            <w:noWrap/>
          </w:tcPr>
          <w:p w14:paraId="22510DDD" w14:textId="77777777" w:rsidR="00FB3325" w:rsidRPr="00C315CB" w:rsidRDefault="00FB3325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1</w:t>
            </w:r>
          </w:p>
        </w:tc>
        <w:tc>
          <w:tcPr>
            <w:tcW w:w="6570" w:type="dxa"/>
          </w:tcPr>
          <w:p w14:paraId="1A8DAA29" w14:textId="7E93FE47" w:rsidR="00FB3325" w:rsidRPr="00C315CB" w:rsidRDefault="00FB3325" w:rsidP="00CF2D61">
            <w:r w:rsidRPr="00C315CB">
              <w:t xml:space="preserve">Confirm identity and PTID </w:t>
            </w:r>
          </w:p>
        </w:tc>
        <w:tc>
          <w:tcPr>
            <w:tcW w:w="900" w:type="dxa"/>
          </w:tcPr>
          <w:p w14:paraId="47C59653" w14:textId="77777777" w:rsidR="00FB3325" w:rsidRPr="00C315CB" w:rsidRDefault="00FB3325" w:rsidP="00CF2D61"/>
        </w:tc>
        <w:tc>
          <w:tcPr>
            <w:tcW w:w="2430" w:type="dxa"/>
          </w:tcPr>
          <w:p w14:paraId="0224C72C" w14:textId="77777777" w:rsidR="00FB3325" w:rsidRPr="00C315CB" w:rsidRDefault="00FB3325" w:rsidP="00CF2D61"/>
        </w:tc>
      </w:tr>
      <w:tr w:rsidR="00FB3325" w:rsidRPr="00C315CB" w14:paraId="5FE01789" w14:textId="77777777" w:rsidTr="00A13C9C">
        <w:trPr>
          <w:cantSplit/>
          <w:trHeight w:val="989"/>
        </w:trPr>
        <w:tc>
          <w:tcPr>
            <w:tcW w:w="630" w:type="dxa"/>
            <w:noWrap/>
          </w:tcPr>
          <w:p w14:paraId="1BD78C83" w14:textId="77777777" w:rsidR="00FB3325" w:rsidRPr="00C315CB" w:rsidRDefault="00FB3325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2</w:t>
            </w:r>
          </w:p>
        </w:tc>
        <w:tc>
          <w:tcPr>
            <w:tcW w:w="6570" w:type="dxa"/>
          </w:tcPr>
          <w:p w14:paraId="37363856" w14:textId="77777777" w:rsidR="00FB3325" w:rsidRPr="00C315CB" w:rsidRDefault="00FB3325" w:rsidP="00CF2D61">
            <w:r w:rsidRPr="00C315CB">
              <w:t>Check for co-enrollment in other studies:</w:t>
            </w:r>
          </w:p>
          <w:p w14:paraId="361BFE4E" w14:textId="77777777" w:rsidR="00FB3325" w:rsidRPr="00C315CB" w:rsidRDefault="00FB3325" w:rsidP="00CF2D6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315CB">
              <w:t>NOT enrolled in another study ==&gt; CONTINUE.</w:t>
            </w:r>
          </w:p>
          <w:p w14:paraId="6AF7BF9D" w14:textId="5E435348" w:rsidR="00FB3325" w:rsidRPr="00C315CB" w:rsidRDefault="00FB3325" w:rsidP="00CF2D6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C315CB">
              <w:t>Enrolled in another study ==&gt; STOP. NOT ELIGIBLE.</w:t>
            </w:r>
          </w:p>
        </w:tc>
        <w:tc>
          <w:tcPr>
            <w:tcW w:w="900" w:type="dxa"/>
          </w:tcPr>
          <w:p w14:paraId="3D7EDC9A" w14:textId="77777777" w:rsidR="00FB3325" w:rsidRPr="00C315CB" w:rsidRDefault="00FB3325" w:rsidP="00CF2D61"/>
        </w:tc>
        <w:tc>
          <w:tcPr>
            <w:tcW w:w="2430" w:type="dxa"/>
          </w:tcPr>
          <w:p w14:paraId="46E1CF72" w14:textId="77777777" w:rsidR="00FB3325" w:rsidRPr="00C315CB" w:rsidRDefault="00FB3325" w:rsidP="00CF2D61"/>
        </w:tc>
      </w:tr>
      <w:tr w:rsidR="00FB3325" w:rsidRPr="00C315CB" w14:paraId="7DA373BB" w14:textId="77777777" w:rsidTr="00A13C9C">
        <w:trPr>
          <w:cantSplit/>
          <w:trHeight w:val="1479"/>
        </w:trPr>
        <w:tc>
          <w:tcPr>
            <w:tcW w:w="630" w:type="dxa"/>
            <w:noWrap/>
          </w:tcPr>
          <w:p w14:paraId="32F3DBC8" w14:textId="77777777" w:rsidR="00FB3325" w:rsidRPr="00C315CB" w:rsidRDefault="00FB3325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3</w:t>
            </w:r>
          </w:p>
        </w:tc>
        <w:tc>
          <w:tcPr>
            <w:tcW w:w="6570" w:type="dxa"/>
          </w:tcPr>
          <w:p w14:paraId="5043488B" w14:textId="77777777" w:rsidR="00FB3325" w:rsidRPr="00C315CB" w:rsidRDefault="00FB3325" w:rsidP="00CF2D61">
            <w:r w:rsidRPr="00C315CB">
              <w:t>Confirm participant is within 56-day screening window</w:t>
            </w:r>
          </w:p>
          <w:p w14:paraId="4042E1E0" w14:textId="77777777" w:rsidR="00FB3325" w:rsidRPr="00C315CB" w:rsidRDefault="00FB3325" w:rsidP="00CF2D6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C315CB">
              <w:t>WITHIN 56 days from screening visit ==&gt; CONTINUE.</w:t>
            </w:r>
          </w:p>
          <w:p w14:paraId="60E01EFF" w14:textId="51860B62" w:rsidR="00FB3325" w:rsidRPr="00C315CB" w:rsidRDefault="00FB3325" w:rsidP="00CF2D6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C315CB">
              <w:t xml:space="preserve">OUTSIDE 56 days from screening visit ==&gt; STOP. Not eligible to enroll during this screening attempt ==&gt; If willing, schedule for rescreening </w:t>
            </w:r>
          </w:p>
        </w:tc>
        <w:tc>
          <w:tcPr>
            <w:tcW w:w="900" w:type="dxa"/>
          </w:tcPr>
          <w:p w14:paraId="11120790" w14:textId="77777777" w:rsidR="00FB3325" w:rsidRPr="00C315CB" w:rsidRDefault="00FB3325" w:rsidP="00CF2D61"/>
        </w:tc>
        <w:tc>
          <w:tcPr>
            <w:tcW w:w="2430" w:type="dxa"/>
          </w:tcPr>
          <w:p w14:paraId="7BB8DA81" w14:textId="77777777" w:rsidR="00FB3325" w:rsidRPr="00C315CB" w:rsidRDefault="00FB3325" w:rsidP="00CF2D61"/>
        </w:tc>
      </w:tr>
      <w:tr w:rsidR="00FB3325" w:rsidRPr="00C315CB" w14:paraId="72BB6BF2" w14:textId="77777777" w:rsidTr="00A13C9C">
        <w:trPr>
          <w:cantSplit/>
          <w:trHeight w:val="903"/>
        </w:trPr>
        <w:tc>
          <w:tcPr>
            <w:tcW w:w="630" w:type="dxa"/>
            <w:noWrap/>
          </w:tcPr>
          <w:p w14:paraId="029BCA4B" w14:textId="77777777" w:rsidR="00FB3325" w:rsidRPr="00C315CB" w:rsidRDefault="00FB3325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4</w:t>
            </w:r>
          </w:p>
        </w:tc>
        <w:tc>
          <w:tcPr>
            <w:tcW w:w="6570" w:type="dxa"/>
          </w:tcPr>
          <w:p w14:paraId="2DAC4E61" w14:textId="77777777" w:rsidR="00FB3325" w:rsidRPr="00C315CB" w:rsidRDefault="00FB3325" w:rsidP="00CF2D61">
            <w:r w:rsidRPr="00C315CB">
              <w:t>Review/update locator information and re-assess adequacy:</w:t>
            </w:r>
          </w:p>
          <w:p w14:paraId="46479C62" w14:textId="77777777" w:rsidR="00FB3325" w:rsidRPr="00C315CB" w:rsidRDefault="00FB3325" w:rsidP="00CF2D6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C315CB">
              <w:t xml:space="preserve">Adequate locator information ==&gt; CONTINUE. </w:t>
            </w:r>
          </w:p>
          <w:p w14:paraId="44472E79" w14:textId="77777777" w:rsidR="00FB3325" w:rsidRPr="00C315CB" w:rsidRDefault="00FB3325" w:rsidP="00CF2D6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C315CB">
              <w:t>Inadequate locator information ==&gt; STOP. NOT ELIGIBLE.</w:t>
            </w:r>
          </w:p>
        </w:tc>
        <w:tc>
          <w:tcPr>
            <w:tcW w:w="900" w:type="dxa"/>
          </w:tcPr>
          <w:p w14:paraId="79CEADBF" w14:textId="77777777" w:rsidR="00FB3325" w:rsidRPr="00C315CB" w:rsidRDefault="00FB3325" w:rsidP="00CF2D61"/>
        </w:tc>
        <w:tc>
          <w:tcPr>
            <w:tcW w:w="2430" w:type="dxa"/>
          </w:tcPr>
          <w:p w14:paraId="08EC77C5" w14:textId="77777777" w:rsidR="00FB3325" w:rsidRPr="00C315CB" w:rsidRDefault="00FB3325" w:rsidP="00CF2D61"/>
        </w:tc>
      </w:tr>
      <w:tr w:rsidR="00FB3325" w:rsidRPr="00C315CB" w14:paraId="4ACFA96D" w14:textId="77777777" w:rsidTr="00A13C9C">
        <w:trPr>
          <w:cantSplit/>
          <w:trHeight w:val="989"/>
        </w:trPr>
        <w:tc>
          <w:tcPr>
            <w:tcW w:w="630" w:type="dxa"/>
            <w:noWrap/>
          </w:tcPr>
          <w:p w14:paraId="1B2929A3" w14:textId="77777777" w:rsidR="00FB3325" w:rsidRPr="00C315CB" w:rsidRDefault="00FB3325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5</w:t>
            </w:r>
          </w:p>
        </w:tc>
        <w:tc>
          <w:tcPr>
            <w:tcW w:w="6570" w:type="dxa"/>
          </w:tcPr>
          <w:p w14:paraId="152F1C79" w14:textId="77777777" w:rsidR="00FB3325" w:rsidRPr="00C315CB" w:rsidRDefault="00FB3325" w:rsidP="00CF2D61">
            <w:r w:rsidRPr="00C315CB">
              <w:t>Explain, conduct, and document enrollment informed consent process, including comprehension assessment:</w:t>
            </w:r>
          </w:p>
          <w:p w14:paraId="4B6401A8" w14:textId="77777777" w:rsidR="00FB3325" w:rsidRPr="00C315CB" w:rsidRDefault="00FB3325" w:rsidP="00CF2D6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C315CB">
              <w:t>Willing and able to provide written informed consent ==&gt; CONTINUE.</w:t>
            </w:r>
          </w:p>
          <w:p w14:paraId="56A0709B" w14:textId="77777777" w:rsidR="00FB3325" w:rsidRPr="00C315CB" w:rsidRDefault="00FB3325" w:rsidP="00CF2D6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C315CB">
              <w:t>NOT willing and able to provide written informed consent ==&gt; STOP. NOT ELIGIBLE.</w:t>
            </w:r>
          </w:p>
        </w:tc>
        <w:tc>
          <w:tcPr>
            <w:tcW w:w="900" w:type="dxa"/>
          </w:tcPr>
          <w:p w14:paraId="640CDDB2" w14:textId="77777777" w:rsidR="00FB3325" w:rsidRPr="00C315CB" w:rsidRDefault="00FB3325" w:rsidP="00CF2D61"/>
        </w:tc>
        <w:tc>
          <w:tcPr>
            <w:tcW w:w="2430" w:type="dxa"/>
          </w:tcPr>
          <w:p w14:paraId="5CA1EB60" w14:textId="77777777" w:rsidR="00FB3325" w:rsidRPr="00C315CB" w:rsidRDefault="00FB3325" w:rsidP="00CF2D61"/>
        </w:tc>
      </w:tr>
      <w:tr w:rsidR="00FB3325" w:rsidRPr="00C315CB" w14:paraId="640C194A" w14:textId="77777777" w:rsidTr="00A13C9C">
        <w:trPr>
          <w:cantSplit/>
          <w:trHeight w:val="890"/>
        </w:trPr>
        <w:tc>
          <w:tcPr>
            <w:tcW w:w="630" w:type="dxa"/>
            <w:noWrap/>
          </w:tcPr>
          <w:p w14:paraId="1BA3957D" w14:textId="77777777" w:rsidR="00FB3325" w:rsidRPr="00C315CB" w:rsidRDefault="00FB3325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6</w:t>
            </w:r>
          </w:p>
        </w:tc>
        <w:tc>
          <w:tcPr>
            <w:tcW w:w="6570" w:type="dxa"/>
          </w:tcPr>
          <w:p w14:paraId="6DAA9C8C" w14:textId="0449F5EC" w:rsidR="00FB3325" w:rsidRPr="00C315CB" w:rsidRDefault="00FB3325" w:rsidP="00CF2D61">
            <w:r w:rsidRPr="00C315CB">
              <w:t xml:space="preserve">Administer Enrollment </w:t>
            </w:r>
            <w:r w:rsidRPr="00C315CB">
              <w:rPr>
                <w:rFonts w:cs="Calibri"/>
                <w:color w:val="000000"/>
              </w:rPr>
              <w:t>Behavioral</w:t>
            </w:r>
            <w:r w:rsidRPr="00C315CB">
              <w:t xml:space="preserve"> Eligibility </w:t>
            </w:r>
            <w:r w:rsidR="002034DC" w:rsidRPr="00C315CB">
              <w:t xml:space="preserve">Worksheet   </w:t>
            </w:r>
          </w:p>
          <w:p w14:paraId="45449348" w14:textId="77777777" w:rsidR="00FB3325" w:rsidRPr="00C315CB" w:rsidRDefault="00FB3325" w:rsidP="00CF2D61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C315CB">
              <w:t>ELIGIBLE thus far ==&gt; CONTINUE.</w:t>
            </w:r>
          </w:p>
          <w:p w14:paraId="72D304B3" w14:textId="77777777" w:rsidR="00FB3325" w:rsidRPr="00C315CB" w:rsidRDefault="00FB3325" w:rsidP="00CF2D61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C315CB">
              <w:t xml:space="preserve">NOT ELIGIBLE ==&gt; STOP. </w:t>
            </w:r>
          </w:p>
        </w:tc>
        <w:tc>
          <w:tcPr>
            <w:tcW w:w="900" w:type="dxa"/>
          </w:tcPr>
          <w:p w14:paraId="2468352D" w14:textId="77777777" w:rsidR="00FB3325" w:rsidRPr="00C315CB" w:rsidRDefault="00FB3325" w:rsidP="00CF2D61"/>
        </w:tc>
        <w:tc>
          <w:tcPr>
            <w:tcW w:w="2430" w:type="dxa"/>
          </w:tcPr>
          <w:p w14:paraId="4CCCB36C" w14:textId="77777777" w:rsidR="00FB3325" w:rsidRPr="00C315CB" w:rsidRDefault="00FB3325" w:rsidP="00CF2D61"/>
        </w:tc>
      </w:tr>
      <w:tr w:rsidR="00FB3325" w:rsidRPr="00C315CB" w14:paraId="2606F1EA" w14:textId="77777777" w:rsidTr="00A13C9C">
        <w:trPr>
          <w:cantSplit/>
          <w:trHeight w:val="624"/>
        </w:trPr>
        <w:tc>
          <w:tcPr>
            <w:tcW w:w="630" w:type="dxa"/>
            <w:noWrap/>
          </w:tcPr>
          <w:p w14:paraId="3F330AAB" w14:textId="77777777" w:rsidR="00FB3325" w:rsidRPr="00C315CB" w:rsidRDefault="00FB3325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7</w:t>
            </w:r>
          </w:p>
        </w:tc>
        <w:tc>
          <w:tcPr>
            <w:tcW w:w="6570" w:type="dxa"/>
          </w:tcPr>
          <w:p w14:paraId="6160F03C" w14:textId="3AF3BB2B" w:rsidR="00FB3325" w:rsidRPr="00C315CB" w:rsidRDefault="00FB3325" w:rsidP="00AD0923">
            <w:pPr>
              <w:rPr>
                <w:rFonts w:cs="Calibri"/>
                <w:color w:val="000000"/>
              </w:rPr>
            </w:pPr>
            <w:r w:rsidRPr="00C315CB">
              <w:rPr>
                <w:rFonts w:cs="Calibri"/>
                <w:color w:val="000000"/>
              </w:rPr>
              <w:t>Provide and document counseling</w:t>
            </w:r>
            <w:r w:rsidR="00AC3F70" w:rsidRPr="00C315CB">
              <w:rPr>
                <w:rFonts w:cs="Calibri"/>
                <w:color w:val="000000"/>
              </w:rPr>
              <w:t xml:space="preserve"> </w:t>
            </w:r>
            <w:r w:rsidRPr="00C315CB">
              <w:rPr>
                <w:rFonts w:cs="Calibri"/>
                <w:color w:val="000000"/>
              </w:rPr>
              <w:t>HIV pre-test counseling</w:t>
            </w:r>
            <w:r w:rsidR="00AC3F70" w:rsidRPr="00C315CB">
              <w:t xml:space="preserve"> </w:t>
            </w:r>
          </w:p>
        </w:tc>
        <w:tc>
          <w:tcPr>
            <w:tcW w:w="900" w:type="dxa"/>
          </w:tcPr>
          <w:p w14:paraId="5EED1CD7" w14:textId="77777777" w:rsidR="00FB3325" w:rsidRPr="00C315CB" w:rsidRDefault="00FB3325" w:rsidP="00CF2D61">
            <w:pPr>
              <w:rPr>
                <w:rFonts w:cs="Calibri"/>
                <w:color w:val="000000"/>
              </w:rPr>
            </w:pPr>
          </w:p>
        </w:tc>
        <w:tc>
          <w:tcPr>
            <w:tcW w:w="2430" w:type="dxa"/>
          </w:tcPr>
          <w:p w14:paraId="4978454A" w14:textId="77777777" w:rsidR="00FB3325" w:rsidRPr="00C315CB" w:rsidRDefault="00FB3325" w:rsidP="00CF2D61">
            <w:pPr>
              <w:rPr>
                <w:rFonts w:cs="Calibri"/>
                <w:color w:val="000000"/>
              </w:rPr>
            </w:pPr>
          </w:p>
        </w:tc>
      </w:tr>
      <w:tr w:rsidR="00FB3325" w:rsidRPr="00C315CB" w14:paraId="0C1E17F3" w14:textId="77777777" w:rsidTr="00A13C9C">
        <w:trPr>
          <w:cantSplit/>
          <w:trHeight w:val="449"/>
        </w:trPr>
        <w:tc>
          <w:tcPr>
            <w:tcW w:w="630" w:type="dxa"/>
            <w:noWrap/>
          </w:tcPr>
          <w:p w14:paraId="737B632A" w14:textId="15BAD027" w:rsidR="00FB3325" w:rsidRPr="00C315CB" w:rsidRDefault="00B43045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8</w:t>
            </w:r>
          </w:p>
        </w:tc>
        <w:tc>
          <w:tcPr>
            <w:tcW w:w="6570" w:type="dxa"/>
          </w:tcPr>
          <w:p w14:paraId="5F983532" w14:textId="77777777" w:rsidR="00FB3325" w:rsidRPr="00C315CB" w:rsidRDefault="00FB3325" w:rsidP="00CF2D61">
            <w:pPr>
              <w:rPr>
                <w:rFonts w:cs="Calibri"/>
                <w:color w:val="000000"/>
              </w:rPr>
            </w:pPr>
            <w:r w:rsidRPr="00C315CB">
              <w:rPr>
                <w:rFonts w:cs="Calibri"/>
                <w:color w:val="000000"/>
              </w:rPr>
              <w:t xml:space="preserve">Perform and document </w:t>
            </w:r>
            <w:r w:rsidRPr="00A13C9C">
              <w:rPr>
                <w:rFonts w:cs="Calibri"/>
                <w:color w:val="000000"/>
              </w:rPr>
              <w:t>two Finger Stick HIV tests</w:t>
            </w:r>
            <w:r w:rsidRPr="00C315CB">
              <w:rPr>
                <w:rFonts w:cs="Calibri"/>
                <w:color w:val="000000"/>
              </w:rPr>
              <w:t xml:space="preserve"> </w:t>
            </w:r>
            <w:r w:rsidRPr="00C315CB">
              <w:rPr>
                <w:rFonts w:cs="Calibri"/>
                <w:i/>
                <w:color w:val="000000"/>
              </w:rPr>
              <w:t>[</w:t>
            </w:r>
            <w:r w:rsidRPr="00C315CB">
              <w:rPr>
                <w:i/>
              </w:rPr>
              <w:t xml:space="preserve">Note to sites: if your site is not doing finger sticks, edit checklist as needed. Plasma archive and blood for HIV </w:t>
            </w:r>
            <w:r w:rsidR="00D05FA7" w:rsidRPr="00C315CB">
              <w:rPr>
                <w:i/>
              </w:rPr>
              <w:t>testing</w:t>
            </w:r>
            <w:r w:rsidRPr="00C315CB">
              <w:rPr>
                <w:i/>
              </w:rPr>
              <w:t xml:space="preserve"> can be collected in the same blood draw.]</w:t>
            </w:r>
            <w:r w:rsidRPr="00C315CB" w:rsidDel="00AF7503">
              <w:rPr>
                <w:i/>
              </w:rPr>
              <w:t xml:space="preserve"> </w:t>
            </w:r>
          </w:p>
        </w:tc>
        <w:tc>
          <w:tcPr>
            <w:tcW w:w="900" w:type="dxa"/>
          </w:tcPr>
          <w:p w14:paraId="6D3DB194" w14:textId="77777777" w:rsidR="00FB3325" w:rsidRPr="00C315CB" w:rsidRDefault="00FB3325" w:rsidP="00CF2D61">
            <w:pPr>
              <w:rPr>
                <w:rFonts w:cs="Calibri"/>
                <w:color w:val="000000"/>
              </w:rPr>
            </w:pPr>
          </w:p>
        </w:tc>
        <w:tc>
          <w:tcPr>
            <w:tcW w:w="2430" w:type="dxa"/>
          </w:tcPr>
          <w:p w14:paraId="72D2629D" w14:textId="77777777" w:rsidR="00FB3325" w:rsidRPr="00C315CB" w:rsidRDefault="00FB3325" w:rsidP="00CF2D61">
            <w:pPr>
              <w:rPr>
                <w:rFonts w:cs="Calibri"/>
                <w:color w:val="000000"/>
              </w:rPr>
            </w:pPr>
          </w:p>
        </w:tc>
      </w:tr>
      <w:tr w:rsidR="00FB3325" w:rsidRPr="00C315CB" w14:paraId="1D768834" w14:textId="77777777" w:rsidTr="00A13C9C">
        <w:trPr>
          <w:cantSplit/>
          <w:trHeight w:val="449"/>
        </w:trPr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  <w:noWrap/>
          </w:tcPr>
          <w:p w14:paraId="204B72D2" w14:textId="35EE561F" w:rsidR="00FB3325" w:rsidRPr="00C315CB" w:rsidRDefault="00FB3325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1</w:t>
            </w:r>
            <w:r w:rsidR="00B43045" w:rsidRPr="00C315CB">
              <w:t>0</w:t>
            </w:r>
          </w:p>
        </w:tc>
        <w:tc>
          <w:tcPr>
            <w:tcW w:w="6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B4CA" w14:textId="77777777" w:rsidR="00FB3325" w:rsidRPr="00C315CB" w:rsidRDefault="00FB3325" w:rsidP="00CF2D61">
            <w:r w:rsidRPr="00C315CB">
              <w:t>Collect urine:</w:t>
            </w:r>
          </w:p>
          <w:p w14:paraId="29A45C56" w14:textId="77777777" w:rsidR="00FB3325" w:rsidRPr="00C315CB" w:rsidRDefault="00FB3325" w:rsidP="00CF2D61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 w:rsidRPr="00A13C9C">
              <w:t>(15-60 mL)</w:t>
            </w:r>
            <w:r w:rsidRPr="00C315CB">
              <w:t xml:space="preserve"> for Urine hCG (pregnancy)</w:t>
            </w:r>
          </w:p>
          <w:p w14:paraId="21771680" w14:textId="1207A4D1" w:rsidR="00FB3325" w:rsidRPr="00C315CB" w:rsidRDefault="00D05FA7" w:rsidP="00CF2D61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 w:rsidRPr="00C315CB">
              <w:t>Xxx mL for u</w:t>
            </w:r>
            <w:r w:rsidR="00FB3325" w:rsidRPr="00C315CB">
              <w:t>rine culture</w:t>
            </w:r>
            <w:r w:rsidR="00C315CB" w:rsidRPr="00C315CB">
              <w:t>,</w:t>
            </w:r>
            <w:r w:rsidR="00FB3325" w:rsidRPr="00C315CB">
              <w:t xml:space="preserve"> if indicted </w:t>
            </w:r>
            <w:r w:rsidR="00C315CB" w:rsidRPr="00C315CB">
              <w:t>(</w:t>
            </w:r>
            <w:r w:rsidR="00FB3325" w:rsidRPr="00C315CB">
              <w:t>per standard of care</w:t>
            </w:r>
            <w:r w:rsidR="00C315CB" w:rsidRPr="00C315CB">
              <w:t>)</w:t>
            </w:r>
          </w:p>
          <w:p w14:paraId="70A6FC5F" w14:textId="4A4A99B3" w:rsidR="00D05FA7" w:rsidRPr="00C315CB" w:rsidRDefault="00D05FA7" w:rsidP="00CF2D61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 w:rsidRPr="00C315CB">
              <w:t>Xxx mL for NAAT for GC/CT</w:t>
            </w:r>
            <w:r w:rsidR="00C315CB" w:rsidRPr="00C315CB">
              <w:t>,</w:t>
            </w:r>
            <w:r w:rsidRPr="00C315CB">
              <w:t xml:space="preserve"> if indicated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BA7A" w14:textId="77777777" w:rsidR="00FB3325" w:rsidRPr="00C315CB" w:rsidRDefault="00FB3325" w:rsidP="00CF2D61"/>
        </w:tc>
        <w:tc>
          <w:tcPr>
            <w:tcW w:w="2430" w:type="dxa"/>
            <w:tcBorders>
              <w:left w:val="single" w:sz="6" w:space="0" w:color="auto"/>
              <w:bottom w:val="single" w:sz="6" w:space="0" w:color="auto"/>
            </w:tcBorders>
          </w:tcPr>
          <w:p w14:paraId="3BFABECD" w14:textId="77777777" w:rsidR="00FB3325" w:rsidRPr="00C315CB" w:rsidRDefault="00FB3325" w:rsidP="00CF2D61"/>
        </w:tc>
      </w:tr>
      <w:tr w:rsidR="00FB3325" w:rsidRPr="00C315CB" w14:paraId="447F862F" w14:textId="77777777" w:rsidTr="00A13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5"/>
        </w:trPr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754028A" w14:textId="4A85C8BC" w:rsidR="00FB3325" w:rsidRPr="00C315CB" w:rsidRDefault="00B43045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11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4532" w14:textId="595D5A61" w:rsidR="00FB3325" w:rsidRPr="00C315CB" w:rsidRDefault="00FB3325" w:rsidP="00CF2D61">
            <w:r w:rsidRPr="00C315CB">
              <w:t xml:space="preserve">Collect vaginal fluid for archive (self-collection)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5992" w14:textId="77777777" w:rsidR="00FB3325" w:rsidRPr="00C315CB" w:rsidRDefault="00FB3325" w:rsidP="00CF2D61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59F7AE" w14:textId="77777777" w:rsidR="00FB3325" w:rsidRPr="00C315CB" w:rsidRDefault="00FB3325" w:rsidP="00CF2D61"/>
        </w:tc>
      </w:tr>
      <w:tr w:rsidR="00FB3325" w:rsidRPr="00C315CB" w14:paraId="26825D39" w14:textId="77777777" w:rsidTr="00A13C9C">
        <w:trPr>
          <w:cantSplit/>
          <w:trHeight w:val="719"/>
        </w:trPr>
        <w:tc>
          <w:tcPr>
            <w:tcW w:w="630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14:paraId="6B4B86D9" w14:textId="3C3C2008" w:rsidR="00FB3325" w:rsidRPr="00C315CB" w:rsidRDefault="00FB3325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1</w:t>
            </w:r>
            <w:r w:rsidR="00B43045" w:rsidRPr="00C315CB">
              <w:t>2</w:t>
            </w: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812180" w14:textId="3360366A" w:rsidR="00FB3325" w:rsidRPr="00C315CB" w:rsidRDefault="00FB3325" w:rsidP="00A65B17">
            <w:r w:rsidRPr="00C315CB">
              <w:t xml:space="preserve">Review/update </w:t>
            </w:r>
            <w:r w:rsidRPr="00A13C9C">
              <w:t>baseline medical, menstrual, and medications history: review</w:t>
            </w:r>
            <w:r w:rsidR="00A65B17" w:rsidRPr="00A13C9C">
              <w:t xml:space="preserve"> and update</w:t>
            </w:r>
            <w:r w:rsidRPr="00A13C9C">
              <w:t xml:space="preserve"> </w:t>
            </w:r>
            <w:r w:rsidR="00A65B17" w:rsidRPr="00A13C9C">
              <w:t>Baseline Medical History Log</w:t>
            </w:r>
            <w:r w:rsidRPr="00A13C9C">
              <w:t xml:space="preserve"> and Concomitant Medications Log CRFs</w:t>
            </w:r>
            <w:r w:rsidR="00A65B17" w:rsidRPr="00C315CB">
              <w:t xml:space="preserve"> as needed</w:t>
            </w:r>
            <w:r w:rsidRPr="00C315CB">
              <w:t xml:space="preserve">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EF1048" w14:textId="77777777" w:rsidR="00FB3325" w:rsidRPr="00C315CB" w:rsidRDefault="00FB3325" w:rsidP="00CF2D61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</w:tcBorders>
          </w:tcPr>
          <w:p w14:paraId="75505965" w14:textId="77777777" w:rsidR="00FB3325" w:rsidRPr="00C315CB" w:rsidRDefault="00FB3325" w:rsidP="00CF2D61"/>
        </w:tc>
      </w:tr>
      <w:tr w:rsidR="00CF2D61" w:rsidRPr="00C315CB" w14:paraId="650789D8" w14:textId="77777777" w:rsidTr="00A13C9C">
        <w:trPr>
          <w:cantSplit/>
          <w:trHeight w:val="475"/>
        </w:trPr>
        <w:tc>
          <w:tcPr>
            <w:tcW w:w="630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14:paraId="1B9FDCF6" w14:textId="5350289D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EC8DDA" w14:textId="2226AEA9" w:rsidR="00CF2D61" w:rsidRPr="00C315CB" w:rsidRDefault="00CF2D61" w:rsidP="00CF2D61">
            <w:pPr>
              <w:rPr>
                <w:rFonts w:cs="Calibri"/>
                <w:color w:val="000000"/>
              </w:rPr>
            </w:pPr>
            <w:r w:rsidRPr="00C315CB">
              <w:t>If indicated, perform targeted physical exam</w:t>
            </w:r>
            <w:r w:rsidR="000A6522">
              <w:t>.</w:t>
            </w:r>
            <w:r w:rsidRPr="00C315CB"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0ABEC9" w14:textId="77777777" w:rsidR="00CF2D61" w:rsidRPr="00C315CB" w:rsidRDefault="00CF2D61" w:rsidP="00CF2D61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</w:tcBorders>
          </w:tcPr>
          <w:p w14:paraId="1B45EFA7" w14:textId="2D5FE7E6" w:rsidR="00CF2D61" w:rsidRPr="00C315CB" w:rsidRDefault="00CF2D61" w:rsidP="00CF2D61"/>
        </w:tc>
      </w:tr>
      <w:tr w:rsidR="00CF2D61" w:rsidRPr="00C315CB" w14:paraId="0B9F02E7" w14:textId="77777777" w:rsidTr="00A13C9C">
        <w:trPr>
          <w:cantSplit/>
          <w:trHeight w:val="475"/>
        </w:trPr>
        <w:tc>
          <w:tcPr>
            <w:tcW w:w="630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14:paraId="3E49FF83" w14:textId="2A6986AA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C124B" w14:textId="4C829CC5" w:rsidR="00CF2D61" w:rsidRPr="00C315CB" w:rsidRDefault="00CF2D61" w:rsidP="00CF2D61">
            <w:pPr>
              <w:rPr>
                <w:rFonts w:cs="Calibri"/>
                <w:color w:val="000000"/>
              </w:rPr>
            </w:pPr>
            <w:r w:rsidRPr="00C315CB">
              <w:t>If indicated, perform targeted pelvic exam per Pelvic Exam checklist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B68896" w14:textId="77777777" w:rsidR="00CF2D61" w:rsidRPr="00C315CB" w:rsidRDefault="00CF2D61" w:rsidP="00CF2D61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</w:tcBorders>
          </w:tcPr>
          <w:p w14:paraId="45A2A4F4" w14:textId="5F00527E" w:rsidR="00CF2D61" w:rsidRPr="00C315CB" w:rsidRDefault="00CF2D61" w:rsidP="00CF2D61"/>
        </w:tc>
      </w:tr>
      <w:tr w:rsidR="00CF2D61" w:rsidRPr="00C315CB" w14:paraId="35A3B710" w14:textId="77777777" w:rsidTr="00A13C9C">
        <w:trPr>
          <w:cantSplit/>
          <w:trHeight w:val="719"/>
        </w:trPr>
        <w:tc>
          <w:tcPr>
            <w:tcW w:w="630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14:paraId="2E1FEE84" w14:textId="4C1865A5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0E04C3" w14:textId="0D145987" w:rsidR="00CF2D61" w:rsidRPr="00C315CB" w:rsidRDefault="00CF2D61" w:rsidP="00A65B17">
            <w:pPr>
              <w:rPr>
                <w:rFonts w:cs="Calibri"/>
                <w:color w:val="000000"/>
              </w:rPr>
            </w:pPr>
            <w:r w:rsidRPr="00C315CB">
              <w:t xml:space="preserve">Administer </w:t>
            </w:r>
            <w:r w:rsidRPr="00A13C9C">
              <w:t>Family Planning</w:t>
            </w:r>
            <w:r w:rsidR="00A65B17" w:rsidRPr="00A13C9C">
              <w:t xml:space="preserve"> Log</w:t>
            </w:r>
            <w:r w:rsidRPr="00A13C9C">
              <w:t xml:space="preserve"> CRF</w:t>
            </w:r>
            <w:r w:rsidRPr="00C315CB">
              <w:t>.  Review study contraception requirements, and provide contraceptive counseling.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D97945" w14:textId="77777777" w:rsidR="00CF2D61" w:rsidRPr="00C315CB" w:rsidRDefault="00CF2D61" w:rsidP="00CF2D61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</w:tcBorders>
          </w:tcPr>
          <w:p w14:paraId="000E0A09" w14:textId="2DA272BC" w:rsidR="00CF2D61" w:rsidRPr="00C315CB" w:rsidRDefault="00CF2D61" w:rsidP="00CF2D61"/>
        </w:tc>
      </w:tr>
      <w:tr w:rsidR="00CF2D61" w:rsidRPr="00C315CB" w14:paraId="5DF8D1F6" w14:textId="77777777" w:rsidTr="00A13C9C">
        <w:trPr>
          <w:cantSplit/>
          <w:trHeight w:val="719"/>
        </w:trPr>
        <w:tc>
          <w:tcPr>
            <w:tcW w:w="630" w:type="dxa"/>
            <w:tcBorders>
              <w:top w:val="single" w:sz="6" w:space="0" w:color="auto"/>
              <w:right w:val="single" w:sz="6" w:space="0" w:color="auto"/>
            </w:tcBorders>
            <w:noWrap/>
          </w:tcPr>
          <w:p w14:paraId="58694E59" w14:textId="260A2A7F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6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BAA572" w14:textId="77777777" w:rsidR="00CF2D61" w:rsidRPr="00C315CB" w:rsidRDefault="00CF2D61" w:rsidP="00CF2D61">
            <w:pPr>
              <w:rPr>
                <w:rFonts w:cs="Calibri"/>
                <w:color w:val="000000"/>
              </w:rPr>
            </w:pPr>
            <w:r w:rsidRPr="00C315CB">
              <w:rPr>
                <w:rFonts w:cs="Calibri"/>
                <w:color w:val="000000"/>
              </w:rPr>
              <w:t>Review pregnancy test results:</w:t>
            </w:r>
          </w:p>
          <w:p w14:paraId="5875A2A6" w14:textId="77777777" w:rsidR="00CF2D61" w:rsidRPr="00C315CB" w:rsidRDefault="00CF2D61" w:rsidP="00CF2D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315CB">
              <w:rPr>
                <w:rFonts w:cs="Calibri"/>
                <w:color w:val="000000"/>
              </w:rPr>
              <w:t xml:space="preserve">NOT pregnant ==&gt; CONTINUE.  </w:t>
            </w:r>
          </w:p>
          <w:p w14:paraId="194F76A5" w14:textId="77777777" w:rsidR="00CF2D61" w:rsidRDefault="00CF2D61" w:rsidP="00CF2D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315CB">
              <w:rPr>
                <w:rFonts w:cs="Calibri"/>
                <w:color w:val="000000"/>
              </w:rPr>
              <w:t>Pregnant ==&gt; STOP. NOT ELIGIBLE.</w:t>
            </w:r>
          </w:p>
          <w:p w14:paraId="5AEF88F1" w14:textId="4C766914" w:rsidR="00225981" w:rsidRPr="00A13C9C" w:rsidRDefault="00225981" w:rsidP="00A13C9C">
            <w:pPr>
              <w:rPr>
                <w:rFonts w:cs="Calibri"/>
                <w:color w:val="000000"/>
              </w:rPr>
            </w:pPr>
            <w:r>
              <w:t>Complete</w:t>
            </w:r>
            <w:r w:rsidR="00677071">
              <w:t xml:space="preserve"> Pregnancy Test Result</w:t>
            </w:r>
            <w:r>
              <w:t xml:space="preserve"> CRF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6572DF" w14:textId="77777777" w:rsidR="00CF2D61" w:rsidRPr="00C315CB" w:rsidRDefault="00CF2D61" w:rsidP="00CF2D61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</w:tcBorders>
          </w:tcPr>
          <w:p w14:paraId="78F4AF5F" w14:textId="026CE141" w:rsidR="00CF2D61" w:rsidRPr="00C315CB" w:rsidRDefault="00CF2D61" w:rsidP="00CF2D61"/>
        </w:tc>
      </w:tr>
      <w:tr w:rsidR="00CF2D61" w:rsidRPr="00C315CB" w14:paraId="2BD2A057" w14:textId="77777777" w:rsidTr="00A13C9C">
        <w:trPr>
          <w:cantSplit/>
          <w:trHeight w:val="471"/>
        </w:trPr>
        <w:tc>
          <w:tcPr>
            <w:tcW w:w="630" w:type="dxa"/>
            <w:noWrap/>
          </w:tcPr>
          <w:p w14:paraId="723F0BFA" w14:textId="7E404390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13</w:t>
            </w:r>
          </w:p>
        </w:tc>
        <w:tc>
          <w:tcPr>
            <w:tcW w:w="6570" w:type="dxa"/>
          </w:tcPr>
          <w:p w14:paraId="77BB5F77" w14:textId="630A36C7" w:rsidR="00CF2D61" w:rsidRPr="00C315CB" w:rsidRDefault="00CF2D61" w:rsidP="00CF2D61">
            <w:r w:rsidRPr="00C315CB">
              <w:t>Prescribe contraceptives, if indicated</w:t>
            </w:r>
            <w:r w:rsidR="000F3F2D">
              <w:t>.</w:t>
            </w:r>
          </w:p>
        </w:tc>
        <w:tc>
          <w:tcPr>
            <w:tcW w:w="900" w:type="dxa"/>
          </w:tcPr>
          <w:p w14:paraId="6A4A5CED" w14:textId="77777777" w:rsidR="00CF2D61" w:rsidRPr="00C315CB" w:rsidRDefault="00CF2D61" w:rsidP="00CF2D61"/>
        </w:tc>
        <w:tc>
          <w:tcPr>
            <w:tcW w:w="2430" w:type="dxa"/>
          </w:tcPr>
          <w:p w14:paraId="41DBE450" w14:textId="345D66DF" w:rsidR="00CF2D61" w:rsidRPr="00C315CB" w:rsidRDefault="00CF2D61" w:rsidP="00CF2D61"/>
        </w:tc>
      </w:tr>
      <w:tr w:rsidR="00CF2D61" w:rsidRPr="00C315CB" w14:paraId="1494F70E" w14:textId="77777777" w:rsidTr="00A13C9C">
        <w:trPr>
          <w:cantSplit/>
          <w:trHeight w:val="273"/>
        </w:trPr>
        <w:tc>
          <w:tcPr>
            <w:tcW w:w="630" w:type="dxa"/>
            <w:noWrap/>
          </w:tcPr>
          <w:p w14:paraId="4A5DE3D3" w14:textId="209396A8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14</w:t>
            </w:r>
          </w:p>
        </w:tc>
        <w:tc>
          <w:tcPr>
            <w:tcW w:w="6570" w:type="dxa"/>
          </w:tcPr>
          <w:p w14:paraId="0EF9F4AA" w14:textId="60BB3B6D" w:rsidR="00CF2D61" w:rsidRPr="00C315CB" w:rsidRDefault="00CF2D61" w:rsidP="00A65B17">
            <w:r w:rsidRPr="00C315CB">
              <w:t xml:space="preserve">If STI/RTI/UTI is diagnosed, provide treatment.  Update </w:t>
            </w:r>
            <w:r w:rsidR="00A65B17" w:rsidRPr="00A13C9C">
              <w:t>Baseline Medical History Log</w:t>
            </w:r>
            <w:r w:rsidRPr="00A13C9C">
              <w:t xml:space="preserve"> and Concomitant Medications Log CRFs</w:t>
            </w:r>
            <w:r w:rsidRPr="00C315CB">
              <w:t xml:space="preserve">.  Participant must complete treatment and be free of symptoms prior to enrollment.  </w:t>
            </w:r>
          </w:p>
        </w:tc>
        <w:tc>
          <w:tcPr>
            <w:tcW w:w="900" w:type="dxa"/>
          </w:tcPr>
          <w:p w14:paraId="262BDD86" w14:textId="77777777" w:rsidR="00CF2D61" w:rsidRPr="00C315CB" w:rsidRDefault="00CF2D61" w:rsidP="00CF2D61"/>
        </w:tc>
        <w:tc>
          <w:tcPr>
            <w:tcW w:w="2430" w:type="dxa"/>
          </w:tcPr>
          <w:p w14:paraId="7BDE2742" w14:textId="69C75EFA" w:rsidR="00CF2D61" w:rsidRPr="00C315CB" w:rsidRDefault="00CF2D61" w:rsidP="00CF2D61"/>
        </w:tc>
      </w:tr>
      <w:tr w:rsidR="00CF2D61" w:rsidRPr="00C315CB" w14:paraId="1036DD19" w14:textId="77777777" w:rsidTr="00A13C9C">
        <w:trPr>
          <w:cantSplit/>
          <w:trHeight w:val="705"/>
        </w:trPr>
        <w:tc>
          <w:tcPr>
            <w:tcW w:w="630" w:type="dxa"/>
            <w:noWrap/>
          </w:tcPr>
          <w:p w14:paraId="31D6931A" w14:textId="5A0415DB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15</w:t>
            </w:r>
          </w:p>
        </w:tc>
        <w:tc>
          <w:tcPr>
            <w:tcW w:w="6570" w:type="dxa"/>
          </w:tcPr>
          <w:p w14:paraId="60DEA0A3" w14:textId="7466FF1C" w:rsidR="00CF2D61" w:rsidRPr="00C315CB" w:rsidRDefault="00CF2D61" w:rsidP="00CF2D61">
            <w:pPr>
              <w:rPr>
                <w:rFonts w:cs="Calibri"/>
                <w:color w:val="000000"/>
              </w:rPr>
            </w:pPr>
            <w:r w:rsidRPr="00C315CB">
              <w:t>Provide and explain all available findings and results.  Refer for other findings as indicated.</w:t>
            </w:r>
          </w:p>
        </w:tc>
        <w:tc>
          <w:tcPr>
            <w:tcW w:w="900" w:type="dxa"/>
          </w:tcPr>
          <w:p w14:paraId="57C57A16" w14:textId="77777777" w:rsidR="00CF2D61" w:rsidRPr="00C315CB" w:rsidRDefault="00CF2D61" w:rsidP="00CF2D61">
            <w:pPr>
              <w:rPr>
                <w:rFonts w:cs="Calibri"/>
                <w:color w:val="000000"/>
              </w:rPr>
            </w:pPr>
          </w:p>
        </w:tc>
        <w:tc>
          <w:tcPr>
            <w:tcW w:w="2430" w:type="dxa"/>
          </w:tcPr>
          <w:p w14:paraId="4DE974E9" w14:textId="466CE117" w:rsidR="00CF2D61" w:rsidRPr="00C315CB" w:rsidRDefault="00CF2D61" w:rsidP="00CF2D61">
            <w:pPr>
              <w:rPr>
                <w:rFonts w:cs="Calibri"/>
                <w:color w:val="000000"/>
              </w:rPr>
            </w:pPr>
          </w:p>
        </w:tc>
      </w:tr>
      <w:tr w:rsidR="00CF2D61" w:rsidRPr="00C315CB" w14:paraId="367C9185" w14:textId="77777777" w:rsidTr="00A13C9C">
        <w:trPr>
          <w:cantSplit/>
          <w:trHeight w:val="453"/>
        </w:trPr>
        <w:tc>
          <w:tcPr>
            <w:tcW w:w="630" w:type="dxa"/>
            <w:noWrap/>
          </w:tcPr>
          <w:p w14:paraId="23CCC261" w14:textId="37F4D3C4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16</w:t>
            </w:r>
          </w:p>
        </w:tc>
        <w:tc>
          <w:tcPr>
            <w:tcW w:w="6570" w:type="dxa"/>
          </w:tcPr>
          <w:p w14:paraId="0B86218A" w14:textId="77777777" w:rsidR="00CF2D61" w:rsidRPr="00C315CB" w:rsidRDefault="00CF2D61" w:rsidP="00CF2D61">
            <w:pPr>
              <w:rPr>
                <w:rFonts w:cs="Calibri"/>
                <w:color w:val="000000"/>
              </w:rPr>
            </w:pPr>
            <w:r w:rsidRPr="00C315CB">
              <w:rPr>
                <w:rFonts w:cs="Calibri"/>
                <w:color w:val="000000"/>
              </w:rPr>
              <w:t xml:space="preserve">Provide HIV test results in the context of post-test counseling.  Provide referrals if needed/requested.  </w:t>
            </w:r>
          </w:p>
          <w:p w14:paraId="33C174DD" w14:textId="77777777" w:rsidR="00CF2D61" w:rsidRPr="00C315CB" w:rsidRDefault="00CF2D61" w:rsidP="00CF2D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315CB">
              <w:rPr>
                <w:rFonts w:cs="Calibri"/>
                <w:color w:val="000000"/>
              </w:rPr>
              <w:t>If both tests negative ==&gt; UNINFECTED ==&gt; ELIGIBLE ==&gt; CONTINUE.</w:t>
            </w:r>
          </w:p>
          <w:p w14:paraId="0B6E3E5C" w14:textId="77777777" w:rsidR="00CF2D61" w:rsidRPr="00C315CB" w:rsidRDefault="00CF2D61" w:rsidP="00CF2D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315CB">
              <w:rPr>
                <w:rFonts w:cs="Calibri"/>
                <w:color w:val="000000"/>
              </w:rPr>
              <w:t>If both tests positive ==&gt; INFECTED ==&gt; STOP. NOT ELIGIBLE.</w:t>
            </w:r>
          </w:p>
          <w:p w14:paraId="0149C2DB" w14:textId="05029F4E" w:rsidR="00CF2D61" w:rsidRPr="00C315CB" w:rsidRDefault="00CF2D61" w:rsidP="005D23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315CB">
              <w:rPr>
                <w:rFonts w:cs="Calibri"/>
                <w:color w:val="000000"/>
              </w:rPr>
              <w:t xml:space="preserve">If one test positive and one test negative ==&gt; DISCORDANT ==&gt; STOP.  NOT ELIGIBLE. ==&gt;  </w:t>
            </w:r>
            <w:r w:rsidR="00EC58D0" w:rsidRPr="00A13C9C">
              <w:rPr>
                <w:rFonts w:cs="Calibri"/>
                <w:color w:val="000000"/>
              </w:rPr>
              <w:t xml:space="preserve">Submit HIV Query form to inform LC, collect </w:t>
            </w:r>
            <w:r w:rsidR="00EC58D0" w:rsidRPr="00A13C9C">
              <w:rPr>
                <w:i/>
                <w:iCs/>
              </w:rPr>
              <w:t>blood and perform a Geenius confirmatory test and plasma viral load (HIV RNA PCR).</w:t>
            </w:r>
            <w:r w:rsidR="00EC58D0" w:rsidRPr="00A13C9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05C50735" w14:textId="77777777" w:rsidR="00CF2D61" w:rsidRPr="00C315CB" w:rsidRDefault="00CF2D61" w:rsidP="00CF2D61"/>
        </w:tc>
        <w:tc>
          <w:tcPr>
            <w:tcW w:w="2430" w:type="dxa"/>
          </w:tcPr>
          <w:p w14:paraId="72B21FD8" w14:textId="52378BA3" w:rsidR="00CF2D61" w:rsidRPr="00C315CB" w:rsidRDefault="00CF2D61" w:rsidP="00CF2D61"/>
        </w:tc>
      </w:tr>
      <w:tr w:rsidR="00CF2D61" w:rsidRPr="00C315CB" w14:paraId="48CD4DA0" w14:textId="77777777" w:rsidTr="00A13C9C">
        <w:trPr>
          <w:cantSplit/>
          <w:trHeight w:val="476"/>
        </w:trPr>
        <w:tc>
          <w:tcPr>
            <w:tcW w:w="630" w:type="dxa"/>
            <w:noWrap/>
          </w:tcPr>
          <w:p w14:paraId="7750B815" w14:textId="61E4F61B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6570" w:type="dxa"/>
          </w:tcPr>
          <w:p w14:paraId="6650A85E" w14:textId="0E90E93E" w:rsidR="00CF2D61" w:rsidRPr="00C315CB" w:rsidRDefault="00CF2D61" w:rsidP="00CF2D61">
            <w:r w:rsidRPr="00C315CB">
              <w:t xml:space="preserve">Provide and document HIV </w:t>
            </w:r>
            <w:r w:rsidR="00C315CB" w:rsidRPr="00C315CB">
              <w:t>P</w:t>
            </w:r>
            <w:r w:rsidRPr="00C315CB">
              <w:t xml:space="preserve">revention </w:t>
            </w:r>
            <w:r w:rsidR="00C315CB" w:rsidRPr="00C315CB">
              <w:t>O</w:t>
            </w:r>
            <w:r w:rsidRPr="00C315CB">
              <w:t>ptions counseling/protocol counseling</w:t>
            </w:r>
            <w:r w:rsidR="00633AB2">
              <w:t>, including offering condoms</w:t>
            </w:r>
            <w:r w:rsidR="00683ECA">
              <w:t>.</w:t>
            </w:r>
            <w:r w:rsidR="00633AB2">
              <w:t xml:space="preserve"> </w:t>
            </w:r>
          </w:p>
          <w:p w14:paraId="3F57FC42" w14:textId="77777777" w:rsidR="00CF2D61" w:rsidRPr="00C315CB" w:rsidRDefault="00CF2D61" w:rsidP="00CF2D61"/>
          <w:p w14:paraId="2D754F36" w14:textId="77777777" w:rsidR="00CF2D61" w:rsidRPr="00C315CB" w:rsidRDefault="00CF2D61" w:rsidP="00CF2D61">
            <w:r w:rsidRPr="00C315CB">
              <w:t xml:space="preserve">Does participant choose to use the ring? </w:t>
            </w:r>
          </w:p>
          <w:p w14:paraId="086C9F4A" w14:textId="77777777" w:rsidR="00CF2D61" w:rsidRPr="00C315CB" w:rsidRDefault="00CF2D61" w:rsidP="00CF2D61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C315CB">
              <w:t>Yes</w:t>
            </w:r>
          </w:p>
          <w:p w14:paraId="6EB2E806" w14:textId="4A279719" w:rsidR="00CF2D61" w:rsidRPr="00C315CB" w:rsidRDefault="00CF2D61" w:rsidP="00CF2D61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C315CB">
              <w:t>No</w:t>
            </w:r>
          </w:p>
        </w:tc>
        <w:tc>
          <w:tcPr>
            <w:tcW w:w="900" w:type="dxa"/>
          </w:tcPr>
          <w:p w14:paraId="607C2BAF" w14:textId="77777777" w:rsidR="00CF2D61" w:rsidRPr="00C315CB" w:rsidRDefault="00CF2D61" w:rsidP="00CF2D61"/>
        </w:tc>
        <w:tc>
          <w:tcPr>
            <w:tcW w:w="2430" w:type="dxa"/>
          </w:tcPr>
          <w:p w14:paraId="16A4BC02" w14:textId="5E5E475F" w:rsidR="00CF2D61" w:rsidRPr="00C315CB" w:rsidRDefault="00CF2D61" w:rsidP="00CF2D61"/>
        </w:tc>
      </w:tr>
      <w:tr w:rsidR="00CF2D61" w:rsidRPr="00C315CB" w14:paraId="5B8367F5" w14:textId="77777777" w:rsidTr="00A13C9C">
        <w:trPr>
          <w:cantSplit/>
          <w:trHeight w:val="1200"/>
        </w:trPr>
        <w:tc>
          <w:tcPr>
            <w:tcW w:w="630" w:type="dxa"/>
            <w:noWrap/>
          </w:tcPr>
          <w:p w14:paraId="68E99438" w14:textId="1A41837E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19</w:t>
            </w:r>
          </w:p>
        </w:tc>
        <w:tc>
          <w:tcPr>
            <w:tcW w:w="6570" w:type="dxa"/>
          </w:tcPr>
          <w:p w14:paraId="63E814FD" w14:textId="77777777" w:rsidR="00CF2D61" w:rsidRPr="00C315CB" w:rsidRDefault="00CF2D61" w:rsidP="00CF2D61">
            <w:r w:rsidRPr="00C315CB">
              <w:t xml:space="preserve">Conduct confirmation and final determination of eligibility status by review/completion of Eligibility Checklist.  </w:t>
            </w:r>
          </w:p>
          <w:p w14:paraId="597A1649" w14:textId="2062015A" w:rsidR="00CF2D61" w:rsidRPr="00C315CB" w:rsidRDefault="00CF2D61" w:rsidP="00CF2D61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C315CB">
              <w:t>ELIGIBLE ==&gt; CONTINUE ==&gt; sign</w:t>
            </w:r>
            <w:r w:rsidR="00683ECA">
              <w:t xml:space="preserve"> the Eligibility Checklist</w:t>
            </w:r>
            <w:r w:rsidRPr="00C315CB">
              <w:t xml:space="preserve"> and proceed to eligibility verification</w:t>
            </w:r>
          </w:p>
          <w:p w14:paraId="3BB5C955" w14:textId="77777777" w:rsidR="00CF2D61" w:rsidRPr="00C315CB" w:rsidRDefault="00CF2D61" w:rsidP="00CF2D61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C315CB">
              <w:t xml:space="preserve">NOT ELIGIBLE ==&gt; STOP.  DO NOT </w:t>
            </w:r>
            <w:r w:rsidRPr="00C315CB">
              <w:rPr>
                <w:caps/>
              </w:rPr>
              <w:t>enroll</w:t>
            </w:r>
            <w:r w:rsidRPr="00C315CB">
              <w:t>. ==&gt; Pause and evaluate whether participant is:</w:t>
            </w:r>
          </w:p>
          <w:p w14:paraId="47F9A16A" w14:textId="6ADA8E98" w:rsidR="00CF2D61" w:rsidRPr="00C315CB" w:rsidRDefault="00CF2D61" w:rsidP="00CF2D61">
            <w:pPr>
              <w:pStyle w:val="ListParagraph"/>
              <w:numPr>
                <w:ilvl w:val="1"/>
                <w:numId w:val="8"/>
              </w:numPr>
              <w:spacing w:after="0" w:line="240" w:lineRule="auto"/>
            </w:pPr>
            <w:r w:rsidRPr="00C315CB">
              <w:t>NOT ELIGIBLE but likely to meet eligibility criteria within this screening attempt ==&gt; PAUSE ==&gt; perform and document all clinically indicated procedures. Schedule another Enrollment Visit when participant is likely to be eligible.</w:t>
            </w:r>
          </w:p>
          <w:p w14:paraId="4EB229B0" w14:textId="6430779B" w:rsidR="00CF2D61" w:rsidRPr="00C315CB" w:rsidRDefault="00CF2D61" w:rsidP="000A6522">
            <w:pPr>
              <w:pStyle w:val="ListParagraph"/>
              <w:numPr>
                <w:ilvl w:val="1"/>
                <w:numId w:val="8"/>
              </w:numPr>
              <w:spacing w:after="0" w:line="240" w:lineRule="auto"/>
            </w:pPr>
            <w:r w:rsidRPr="00C315CB">
              <w:t xml:space="preserve">NOT ELIGIBLE and NOT likely to meet eligibility criteria within this screening attempt ==&gt; STOP. Provide clinical management as needed.  Complete </w:t>
            </w:r>
            <w:r w:rsidR="000A6522">
              <w:t xml:space="preserve">the </w:t>
            </w:r>
            <w:r w:rsidRPr="00C315CB">
              <w:t xml:space="preserve">Eligibility Criteria CRF. </w:t>
            </w:r>
          </w:p>
        </w:tc>
        <w:tc>
          <w:tcPr>
            <w:tcW w:w="900" w:type="dxa"/>
          </w:tcPr>
          <w:p w14:paraId="23F61809" w14:textId="77777777" w:rsidR="00CF2D61" w:rsidRPr="00C315CB" w:rsidRDefault="00CF2D61" w:rsidP="00CF2D61"/>
        </w:tc>
        <w:tc>
          <w:tcPr>
            <w:tcW w:w="2430" w:type="dxa"/>
          </w:tcPr>
          <w:p w14:paraId="3304D59B" w14:textId="52EAF18D" w:rsidR="00CF2D61" w:rsidRPr="00C315CB" w:rsidRDefault="00CF2D61" w:rsidP="00CF2D61"/>
        </w:tc>
      </w:tr>
      <w:tr w:rsidR="00CF2D61" w:rsidRPr="00C315CB" w14:paraId="7B1E60CB" w14:textId="77777777" w:rsidTr="00A13C9C">
        <w:trPr>
          <w:cantSplit/>
          <w:trHeight w:val="1020"/>
        </w:trPr>
        <w:tc>
          <w:tcPr>
            <w:tcW w:w="630" w:type="dxa"/>
            <w:noWrap/>
          </w:tcPr>
          <w:p w14:paraId="5B381B3D" w14:textId="22D7FBFE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20</w:t>
            </w:r>
          </w:p>
        </w:tc>
        <w:tc>
          <w:tcPr>
            <w:tcW w:w="6570" w:type="dxa"/>
          </w:tcPr>
          <w:p w14:paraId="1279C8F5" w14:textId="585F8BDA" w:rsidR="00CF2D61" w:rsidRPr="00C315CB" w:rsidRDefault="00CF2D61" w:rsidP="00CF2D61">
            <w:r w:rsidRPr="00C315CB">
              <w:t>Verify participant eligibility by review of Eligibility Checklist (must be dif</w:t>
            </w:r>
            <w:r w:rsidR="00010429">
              <w:t>ferent staff member than step 21</w:t>
            </w:r>
            <w:r w:rsidRPr="00C315CB">
              <w:t xml:space="preserve">):     </w:t>
            </w:r>
          </w:p>
          <w:p w14:paraId="651F11A7" w14:textId="3EE5ABD9" w:rsidR="00CF2D61" w:rsidRPr="00C315CB" w:rsidRDefault="00CF2D61" w:rsidP="00CF2D6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C315CB">
              <w:t xml:space="preserve">ELIGIBLE ==&gt; CONTINUE </w:t>
            </w:r>
            <w:r w:rsidRPr="00C315CB">
              <w:br w:type="page"/>
            </w:r>
            <w:r w:rsidRPr="00C315CB">
              <w:sym w:font="Wingdings" w:char="F0E0"/>
            </w:r>
            <w:r w:rsidRPr="00C315CB">
              <w:t xml:space="preserve"> sign </w:t>
            </w:r>
            <w:r w:rsidR="000A6522">
              <w:t>the Eligibility Checklist.</w:t>
            </w:r>
          </w:p>
          <w:p w14:paraId="0CFFD738" w14:textId="77777777" w:rsidR="00CF2D61" w:rsidRPr="00C315CB" w:rsidRDefault="00CF2D61" w:rsidP="00CF2D6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C315CB">
              <w:t xml:space="preserve">NOT ELIGIBLE ==&gt; STOP.  DO NOT </w:t>
            </w:r>
            <w:r w:rsidRPr="00C315CB">
              <w:rPr>
                <w:caps/>
              </w:rPr>
              <w:t>enroll</w:t>
            </w:r>
            <w:r w:rsidRPr="00C315CB">
              <w:t xml:space="preserve">.  Provide clinical management as needed. </w:t>
            </w:r>
            <w:r w:rsidRPr="00C315CB">
              <w:rPr>
                <w:i/>
                <w:iCs/>
              </w:rPr>
              <w:t xml:space="preserve"> </w:t>
            </w:r>
          </w:p>
          <w:p w14:paraId="73F52BC6" w14:textId="2731DDA1" w:rsidR="00CF2D61" w:rsidRPr="00C315CB" w:rsidRDefault="00CF2D61" w:rsidP="00A13C9C">
            <w:pPr>
              <w:rPr>
                <w:b/>
              </w:rPr>
            </w:pPr>
            <w:r w:rsidRPr="00C315CB">
              <w:rPr>
                <w:b/>
              </w:rPr>
              <w:t xml:space="preserve">Participant considered is enrolled once eligibility checklist is completed and </w:t>
            </w:r>
            <w:r w:rsidR="00A13C9C">
              <w:rPr>
                <w:b/>
              </w:rPr>
              <w:t xml:space="preserve">final sign off is completed by designated staff. </w:t>
            </w:r>
          </w:p>
        </w:tc>
        <w:tc>
          <w:tcPr>
            <w:tcW w:w="900" w:type="dxa"/>
          </w:tcPr>
          <w:p w14:paraId="1F9D51A7" w14:textId="77777777" w:rsidR="00CF2D61" w:rsidRPr="00C315CB" w:rsidRDefault="00CF2D61" w:rsidP="00CF2D61"/>
        </w:tc>
        <w:tc>
          <w:tcPr>
            <w:tcW w:w="2430" w:type="dxa"/>
          </w:tcPr>
          <w:p w14:paraId="71523DEB" w14:textId="6D85032E" w:rsidR="00CF2D61" w:rsidRPr="00C315CB" w:rsidRDefault="00CF2D61" w:rsidP="00CF2D61"/>
        </w:tc>
      </w:tr>
      <w:tr w:rsidR="00CF2D61" w:rsidRPr="00C315CB" w14:paraId="0BF6C590" w14:textId="77777777" w:rsidTr="00A13C9C">
        <w:trPr>
          <w:cantSplit/>
          <w:trHeight w:val="440"/>
        </w:trPr>
        <w:tc>
          <w:tcPr>
            <w:tcW w:w="630" w:type="dxa"/>
            <w:noWrap/>
          </w:tcPr>
          <w:p w14:paraId="40F89D4B" w14:textId="230E0FE8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6570" w:type="dxa"/>
          </w:tcPr>
          <w:p w14:paraId="1CB7239C" w14:textId="56A9D82C" w:rsidR="00CF2D61" w:rsidRPr="00C315CB" w:rsidRDefault="00CF2D61" w:rsidP="00CF2D61">
            <w:r w:rsidRPr="00C315CB">
              <w:t>For participants who accept the ring, complete prescription and send to pharmacy.</w:t>
            </w:r>
          </w:p>
        </w:tc>
        <w:tc>
          <w:tcPr>
            <w:tcW w:w="900" w:type="dxa"/>
          </w:tcPr>
          <w:p w14:paraId="38DDD796" w14:textId="77777777" w:rsidR="00CF2D61" w:rsidRPr="00C315CB" w:rsidRDefault="00CF2D61" w:rsidP="00CF2D61"/>
        </w:tc>
        <w:tc>
          <w:tcPr>
            <w:tcW w:w="2430" w:type="dxa"/>
          </w:tcPr>
          <w:p w14:paraId="31A46D02" w14:textId="2928F364" w:rsidR="00CF2D61" w:rsidRPr="00C315CB" w:rsidRDefault="00CF2D61" w:rsidP="00CF2D61"/>
        </w:tc>
      </w:tr>
      <w:tr w:rsidR="00CF2D61" w:rsidRPr="00C315CB" w14:paraId="394C843F" w14:textId="77777777" w:rsidTr="00A13C9C">
        <w:trPr>
          <w:cantSplit/>
          <w:trHeight w:val="440"/>
        </w:trPr>
        <w:tc>
          <w:tcPr>
            <w:tcW w:w="630" w:type="dxa"/>
            <w:noWrap/>
          </w:tcPr>
          <w:p w14:paraId="577458D6" w14:textId="17BC2D77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21</w:t>
            </w:r>
          </w:p>
        </w:tc>
        <w:tc>
          <w:tcPr>
            <w:tcW w:w="6570" w:type="dxa"/>
          </w:tcPr>
          <w:p w14:paraId="2580E4C8" w14:textId="77777777" w:rsidR="00CF2D61" w:rsidRPr="00C315CB" w:rsidRDefault="00CF2D61" w:rsidP="00CF2D61">
            <w:r w:rsidRPr="00C315CB">
              <w:t xml:space="preserve">Collect blood for plasma archive and send to lab </w:t>
            </w:r>
            <w:r w:rsidRPr="00C315CB">
              <w:rPr>
                <w:i/>
              </w:rPr>
              <w:t>[Note: if site is not doing finger stick, collect this sample with blood for HIV testing, edit checklist as appropriate]:</w:t>
            </w:r>
          </w:p>
          <w:p w14:paraId="5CD59ABB" w14:textId="77777777" w:rsidR="00CF2D61" w:rsidRPr="00C315CB" w:rsidRDefault="00CF2D61" w:rsidP="00CF2D61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C315CB">
              <w:t>X x X mL lavender top (EDTA) tube, for plasma archive</w:t>
            </w:r>
          </w:p>
        </w:tc>
        <w:tc>
          <w:tcPr>
            <w:tcW w:w="900" w:type="dxa"/>
          </w:tcPr>
          <w:p w14:paraId="099DDC1E" w14:textId="77777777" w:rsidR="00CF2D61" w:rsidRPr="00C315CB" w:rsidRDefault="00CF2D61" w:rsidP="00CF2D61"/>
        </w:tc>
        <w:tc>
          <w:tcPr>
            <w:tcW w:w="2430" w:type="dxa"/>
          </w:tcPr>
          <w:p w14:paraId="081218C2" w14:textId="7B160B4B" w:rsidR="00CF2D61" w:rsidRPr="00C315CB" w:rsidRDefault="00CF2D61" w:rsidP="00CF2D61"/>
        </w:tc>
      </w:tr>
      <w:tr w:rsidR="00CF2D61" w:rsidRPr="00C315CB" w14:paraId="6711B409" w14:textId="77777777" w:rsidTr="00A13C9C">
        <w:trPr>
          <w:cantSplit/>
          <w:trHeight w:val="471"/>
        </w:trPr>
        <w:tc>
          <w:tcPr>
            <w:tcW w:w="630" w:type="dxa"/>
            <w:noWrap/>
          </w:tcPr>
          <w:p w14:paraId="477A4073" w14:textId="7916CF27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22</w:t>
            </w:r>
          </w:p>
        </w:tc>
        <w:tc>
          <w:tcPr>
            <w:tcW w:w="6570" w:type="dxa"/>
          </w:tcPr>
          <w:p w14:paraId="38075445" w14:textId="77777777" w:rsidR="00CF2D61" w:rsidRPr="00C315CB" w:rsidRDefault="00CF2D61" w:rsidP="00CF2D61">
            <w:r w:rsidRPr="00C315CB">
              <w:t>Administer Baseline ACASI Questionnaire.</w:t>
            </w:r>
          </w:p>
        </w:tc>
        <w:tc>
          <w:tcPr>
            <w:tcW w:w="900" w:type="dxa"/>
          </w:tcPr>
          <w:p w14:paraId="0C38A267" w14:textId="77777777" w:rsidR="00CF2D61" w:rsidRPr="00C315CB" w:rsidRDefault="00CF2D61" w:rsidP="00CF2D61"/>
        </w:tc>
        <w:tc>
          <w:tcPr>
            <w:tcW w:w="2430" w:type="dxa"/>
          </w:tcPr>
          <w:p w14:paraId="73BAF9E5" w14:textId="4D315857" w:rsidR="00CF2D61" w:rsidRPr="00C315CB" w:rsidRDefault="00CF2D61" w:rsidP="00CF2D61"/>
        </w:tc>
      </w:tr>
      <w:tr w:rsidR="00CF2D61" w:rsidRPr="00C315CB" w14:paraId="178C732C" w14:textId="77777777" w:rsidTr="00A13C9C">
        <w:trPr>
          <w:cantSplit/>
          <w:trHeight w:val="440"/>
        </w:trPr>
        <w:tc>
          <w:tcPr>
            <w:tcW w:w="630" w:type="dxa"/>
            <w:noWrap/>
          </w:tcPr>
          <w:p w14:paraId="2D34A233" w14:textId="7B74DC38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23</w:t>
            </w:r>
          </w:p>
        </w:tc>
        <w:tc>
          <w:tcPr>
            <w:tcW w:w="6570" w:type="dxa"/>
          </w:tcPr>
          <w:p w14:paraId="573F4BB4" w14:textId="399E5437" w:rsidR="00CF2D61" w:rsidRPr="00C315CB" w:rsidRDefault="00CF2D61" w:rsidP="00CF2D61">
            <w:r w:rsidRPr="00C315CB">
              <w:t xml:space="preserve">Administer </w:t>
            </w:r>
            <w:r w:rsidRPr="00A13C9C">
              <w:t>Baseline Behavior Assessment</w:t>
            </w:r>
            <w:r w:rsidRPr="00C315CB">
              <w:t xml:space="preserve"> </w:t>
            </w:r>
            <w:r w:rsidRPr="00A13C9C">
              <w:t>CRF</w:t>
            </w:r>
            <w:r w:rsidR="00B970EB" w:rsidRPr="00A13C9C">
              <w:t xml:space="preserve"> and Baseline Vaginal Practices CRF</w:t>
            </w:r>
          </w:p>
        </w:tc>
        <w:tc>
          <w:tcPr>
            <w:tcW w:w="900" w:type="dxa"/>
          </w:tcPr>
          <w:p w14:paraId="324815AD" w14:textId="77777777" w:rsidR="00CF2D61" w:rsidRPr="00C315CB" w:rsidRDefault="00CF2D61" w:rsidP="00CF2D61"/>
        </w:tc>
        <w:tc>
          <w:tcPr>
            <w:tcW w:w="2430" w:type="dxa"/>
          </w:tcPr>
          <w:p w14:paraId="12746D29" w14:textId="2DA058A1" w:rsidR="00CF2D61" w:rsidRPr="00C315CB" w:rsidRDefault="00CF2D61" w:rsidP="00CF2D61"/>
        </w:tc>
      </w:tr>
      <w:tr w:rsidR="00CF2D61" w:rsidRPr="00C315CB" w14:paraId="7F480812" w14:textId="77777777" w:rsidTr="00A13C9C">
        <w:trPr>
          <w:cantSplit/>
          <w:trHeight w:val="561"/>
        </w:trPr>
        <w:tc>
          <w:tcPr>
            <w:tcW w:w="630" w:type="dxa"/>
            <w:vMerge w:val="restart"/>
            <w:noWrap/>
          </w:tcPr>
          <w:p w14:paraId="7607A24A" w14:textId="5161BD19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26</w:t>
            </w:r>
          </w:p>
        </w:tc>
        <w:tc>
          <w:tcPr>
            <w:tcW w:w="6570" w:type="dxa"/>
          </w:tcPr>
          <w:p w14:paraId="7DF07038" w14:textId="0D31E874" w:rsidR="00CF2D61" w:rsidRPr="00C315CB" w:rsidRDefault="00CF2D61" w:rsidP="00CF2D61">
            <w:r w:rsidRPr="00C315CB">
              <w:rPr>
                <w:b/>
              </w:rPr>
              <w:t>For participants who accept the ring</w:t>
            </w:r>
            <w:r w:rsidRPr="00C315CB">
              <w:t>:</w:t>
            </w:r>
          </w:p>
          <w:p w14:paraId="3079B0D0" w14:textId="688CC376" w:rsidR="00CF2D61" w:rsidRPr="00C315CB" w:rsidRDefault="00CF2D61" w:rsidP="00CF2D61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C315CB">
              <w:t>Provide ring use instructions and review important information</w:t>
            </w:r>
          </w:p>
        </w:tc>
        <w:tc>
          <w:tcPr>
            <w:tcW w:w="900" w:type="dxa"/>
          </w:tcPr>
          <w:p w14:paraId="4780F52D" w14:textId="77777777" w:rsidR="00CF2D61" w:rsidRPr="00C315CB" w:rsidRDefault="00CF2D61" w:rsidP="00CF2D61"/>
        </w:tc>
        <w:tc>
          <w:tcPr>
            <w:tcW w:w="2430" w:type="dxa"/>
          </w:tcPr>
          <w:p w14:paraId="394AA27B" w14:textId="01EF38C6" w:rsidR="00CF2D61" w:rsidRPr="00C315CB" w:rsidRDefault="00CF2D61" w:rsidP="00CF2D61"/>
        </w:tc>
      </w:tr>
      <w:tr w:rsidR="00CF2D61" w:rsidRPr="00C315CB" w14:paraId="7D1B7BFD" w14:textId="77777777" w:rsidTr="00A13C9C">
        <w:trPr>
          <w:cantSplit/>
          <w:trHeight w:val="534"/>
        </w:trPr>
        <w:tc>
          <w:tcPr>
            <w:tcW w:w="630" w:type="dxa"/>
            <w:vMerge/>
            <w:noWrap/>
          </w:tcPr>
          <w:p w14:paraId="6D92C7C5" w14:textId="77777777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6570" w:type="dxa"/>
          </w:tcPr>
          <w:p w14:paraId="3306B725" w14:textId="42A5FAC3" w:rsidR="00CF2D61" w:rsidRPr="00C315CB" w:rsidRDefault="00CF2D61" w:rsidP="00C315CB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C315CB">
              <w:t>Provide participant with vaginal ring for self-insertion and ask her to insert the ring.  Document the provision of the vaginal ring to the participant using the Study Product Accountability Log</w:t>
            </w:r>
          </w:p>
        </w:tc>
        <w:tc>
          <w:tcPr>
            <w:tcW w:w="900" w:type="dxa"/>
          </w:tcPr>
          <w:p w14:paraId="23ACD38B" w14:textId="3F6D14FF" w:rsidR="00CF2D61" w:rsidRPr="00C315CB" w:rsidRDefault="00CF2D61" w:rsidP="00CF2D61"/>
        </w:tc>
        <w:tc>
          <w:tcPr>
            <w:tcW w:w="2430" w:type="dxa"/>
          </w:tcPr>
          <w:p w14:paraId="383C51D0" w14:textId="692900ED" w:rsidR="00CF2D61" w:rsidRPr="00C315CB" w:rsidRDefault="00CF2D61" w:rsidP="00CF2D61"/>
        </w:tc>
      </w:tr>
      <w:tr w:rsidR="00CF2D61" w:rsidRPr="00C315CB" w14:paraId="5B718B5F" w14:textId="77777777" w:rsidTr="00A13C9C">
        <w:trPr>
          <w:cantSplit/>
          <w:trHeight w:val="651"/>
        </w:trPr>
        <w:tc>
          <w:tcPr>
            <w:tcW w:w="630" w:type="dxa"/>
            <w:vMerge/>
            <w:noWrap/>
          </w:tcPr>
          <w:p w14:paraId="4B9C86AF" w14:textId="77777777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6570" w:type="dxa"/>
          </w:tcPr>
          <w:p w14:paraId="4EE7BEB7" w14:textId="29A990E9" w:rsidR="00CF2D61" w:rsidRPr="00C315CB" w:rsidRDefault="00CF2D61" w:rsidP="00CF2D61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C315CB">
              <w:t>As indicated, confirm placement of the vaginal ring through digital examination</w:t>
            </w:r>
          </w:p>
        </w:tc>
        <w:tc>
          <w:tcPr>
            <w:tcW w:w="900" w:type="dxa"/>
          </w:tcPr>
          <w:p w14:paraId="2B8C55D6" w14:textId="659ED113" w:rsidR="00CF2D61" w:rsidRPr="00C315CB" w:rsidRDefault="00CF2D61" w:rsidP="00CF2D61"/>
        </w:tc>
        <w:tc>
          <w:tcPr>
            <w:tcW w:w="2430" w:type="dxa"/>
          </w:tcPr>
          <w:p w14:paraId="41C5C709" w14:textId="21F0B056" w:rsidR="00CF2D61" w:rsidRPr="00C315CB" w:rsidRDefault="00CF2D61" w:rsidP="00CF2D61"/>
        </w:tc>
      </w:tr>
      <w:tr w:rsidR="00CF2D61" w:rsidRPr="00C315CB" w14:paraId="3FC6875E" w14:textId="77777777" w:rsidTr="00A13C9C">
        <w:trPr>
          <w:cantSplit/>
          <w:trHeight w:val="918"/>
        </w:trPr>
        <w:tc>
          <w:tcPr>
            <w:tcW w:w="630" w:type="dxa"/>
            <w:vMerge/>
            <w:noWrap/>
          </w:tcPr>
          <w:p w14:paraId="2DFC92F4" w14:textId="77777777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6570" w:type="dxa"/>
          </w:tcPr>
          <w:p w14:paraId="4D9E7381" w14:textId="4E18A14C" w:rsidR="00CF2D61" w:rsidRPr="00C315CB" w:rsidRDefault="00CF2D61" w:rsidP="00CF2D61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C315CB">
              <w:t xml:space="preserve">De-brief with participant about her first study product use experience </w:t>
            </w:r>
            <w:r w:rsidRPr="00C315CB">
              <w:rPr>
                <w:i/>
              </w:rPr>
              <w:t>[document in chart notes]</w:t>
            </w:r>
            <w:r w:rsidRPr="00C315CB">
              <w:t xml:space="preserve">:  </w:t>
            </w:r>
            <w:r w:rsidRPr="00C315CB">
              <w:br/>
              <w:t>• Was she able to insert the ring?</w:t>
            </w:r>
            <w:r w:rsidRPr="00C315CB">
              <w:br/>
              <w:t xml:space="preserve">• Did she have any difficulties?  </w:t>
            </w:r>
            <w:r w:rsidRPr="00C315CB">
              <w:br/>
              <w:t>• Does she have any questions or concerns about ring use?</w:t>
            </w:r>
            <w:r w:rsidRPr="00C315CB">
              <w:br/>
              <w:t>• Would she like any additional information or instructions?</w:t>
            </w:r>
          </w:p>
        </w:tc>
        <w:tc>
          <w:tcPr>
            <w:tcW w:w="900" w:type="dxa"/>
          </w:tcPr>
          <w:p w14:paraId="52C20609" w14:textId="5502C079" w:rsidR="00CF2D61" w:rsidRPr="00C315CB" w:rsidRDefault="00CF2D61" w:rsidP="00CF2D61"/>
        </w:tc>
        <w:tc>
          <w:tcPr>
            <w:tcW w:w="2430" w:type="dxa"/>
          </w:tcPr>
          <w:p w14:paraId="786E6FDE" w14:textId="30086BB4" w:rsidR="00CF2D61" w:rsidRPr="00C315CB" w:rsidRDefault="00CF2D61" w:rsidP="00CF2D61"/>
        </w:tc>
      </w:tr>
      <w:tr w:rsidR="00CF2D61" w:rsidRPr="00C315CB" w14:paraId="0EA7DB7B" w14:textId="77777777" w:rsidTr="00A13C9C">
        <w:trPr>
          <w:cantSplit/>
          <w:trHeight w:val="471"/>
        </w:trPr>
        <w:tc>
          <w:tcPr>
            <w:tcW w:w="630" w:type="dxa"/>
            <w:noWrap/>
          </w:tcPr>
          <w:p w14:paraId="5631FC69" w14:textId="09C04449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6570" w:type="dxa"/>
          </w:tcPr>
          <w:p w14:paraId="56AD3BD5" w14:textId="2F677429" w:rsidR="00CF2D61" w:rsidRPr="00C315CB" w:rsidRDefault="00CF2D61" w:rsidP="00CF2D61">
            <w:r w:rsidRPr="00C315CB">
              <w:t>Generate participant visit calendar if not done already.</w:t>
            </w:r>
          </w:p>
        </w:tc>
        <w:tc>
          <w:tcPr>
            <w:tcW w:w="900" w:type="dxa"/>
          </w:tcPr>
          <w:p w14:paraId="4EDD459A" w14:textId="77777777" w:rsidR="00CF2D61" w:rsidRPr="00C315CB" w:rsidRDefault="00CF2D61" w:rsidP="00CF2D61"/>
        </w:tc>
        <w:tc>
          <w:tcPr>
            <w:tcW w:w="2430" w:type="dxa"/>
          </w:tcPr>
          <w:p w14:paraId="19C3FC04" w14:textId="1DDB866A" w:rsidR="00CF2D61" w:rsidRPr="00C315CB" w:rsidRDefault="00CF2D61" w:rsidP="00CF2D61"/>
        </w:tc>
      </w:tr>
      <w:tr w:rsidR="00CF2D61" w:rsidRPr="00C315CB" w14:paraId="57DC614A" w14:textId="77777777" w:rsidTr="00A13C9C">
        <w:trPr>
          <w:cantSplit/>
          <w:trHeight w:val="780"/>
        </w:trPr>
        <w:tc>
          <w:tcPr>
            <w:tcW w:w="630" w:type="dxa"/>
            <w:noWrap/>
          </w:tcPr>
          <w:p w14:paraId="096A8E02" w14:textId="7F709A47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27</w:t>
            </w:r>
          </w:p>
        </w:tc>
        <w:tc>
          <w:tcPr>
            <w:tcW w:w="6570" w:type="dxa"/>
          </w:tcPr>
          <w:p w14:paraId="57D692C1" w14:textId="15C1D59D" w:rsidR="00CF2D61" w:rsidRPr="00C315CB" w:rsidRDefault="00CF2D61" w:rsidP="00CF2D61">
            <w:r w:rsidRPr="00C315CB">
              <w:t>Schedule Month 1 visit. Provide contact information and instructions to report symptoms and/or request information, counseling, a new ring (if applicable), or condoms before next visit.</w:t>
            </w:r>
          </w:p>
        </w:tc>
        <w:tc>
          <w:tcPr>
            <w:tcW w:w="900" w:type="dxa"/>
          </w:tcPr>
          <w:p w14:paraId="5DC8E083" w14:textId="77777777" w:rsidR="00CF2D61" w:rsidRPr="00C315CB" w:rsidRDefault="00CF2D61" w:rsidP="00CF2D61"/>
        </w:tc>
        <w:tc>
          <w:tcPr>
            <w:tcW w:w="2430" w:type="dxa"/>
          </w:tcPr>
          <w:p w14:paraId="7E59D8BA" w14:textId="5DB18CBA" w:rsidR="00CF2D61" w:rsidRPr="00C315CB" w:rsidRDefault="00CF2D61" w:rsidP="00CF2D61"/>
        </w:tc>
      </w:tr>
      <w:tr w:rsidR="00CF2D61" w:rsidRPr="00C315CB" w14:paraId="5A894122" w14:textId="77777777" w:rsidTr="00A13C9C">
        <w:trPr>
          <w:cantSplit/>
          <w:trHeight w:val="540"/>
        </w:trPr>
        <w:tc>
          <w:tcPr>
            <w:tcW w:w="630" w:type="dxa"/>
            <w:noWrap/>
          </w:tcPr>
          <w:p w14:paraId="3C8D2854" w14:textId="2F11ECAE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28</w:t>
            </w:r>
          </w:p>
        </w:tc>
        <w:tc>
          <w:tcPr>
            <w:tcW w:w="6570" w:type="dxa"/>
          </w:tcPr>
          <w:p w14:paraId="0E50ED32" w14:textId="159BD04C" w:rsidR="00CF2D61" w:rsidRPr="00C315CB" w:rsidRDefault="00CF2D61" w:rsidP="00CF2D61">
            <w:pPr>
              <w:rPr>
                <w:rFonts w:cs="Calibri"/>
                <w:i/>
                <w:iCs/>
                <w:color w:val="000000"/>
              </w:rPr>
            </w:pPr>
            <w:r w:rsidRPr="00C315CB">
              <w:t>Perform QC1: while participant is still present, review the following for completion:</w:t>
            </w:r>
          </w:p>
          <w:p w14:paraId="51A84000" w14:textId="77777777" w:rsidR="00CF2D61" w:rsidRPr="00A13C9C" w:rsidRDefault="00CF2D61" w:rsidP="00CF2D6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A13C9C">
              <w:rPr>
                <w:rFonts w:cs="Calibri"/>
                <w:iCs/>
                <w:color w:val="000000"/>
              </w:rPr>
              <w:t>Enrollment Behavioral Eligibility</w:t>
            </w:r>
          </w:p>
          <w:p w14:paraId="3EAC199D" w14:textId="77777777" w:rsidR="00CF2D61" w:rsidRPr="00A13C9C" w:rsidRDefault="00CF2D61" w:rsidP="00CF2D6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A13C9C">
              <w:rPr>
                <w:rFonts w:cs="Calibri"/>
                <w:iCs/>
                <w:color w:val="000000"/>
              </w:rPr>
              <w:t>Eligibility Checklist</w:t>
            </w:r>
          </w:p>
          <w:p w14:paraId="6B5F7F2A" w14:textId="0A118F3C" w:rsidR="00CF2D61" w:rsidRPr="00A13C9C" w:rsidRDefault="00CF2D61" w:rsidP="00CF2D6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A13C9C">
              <w:rPr>
                <w:rFonts w:cs="Calibri"/>
                <w:iCs/>
                <w:color w:val="000000"/>
              </w:rPr>
              <w:t>Family Planning</w:t>
            </w:r>
            <w:r w:rsidR="00A65B17" w:rsidRPr="00A13C9C">
              <w:rPr>
                <w:rFonts w:cs="Calibri"/>
                <w:iCs/>
                <w:color w:val="000000"/>
              </w:rPr>
              <w:t xml:space="preserve"> Log</w:t>
            </w:r>
          </w:p>
          <w:p w14:paraId="499E5403" w14:textId="77777777" w:rsidR="00CF2D61" w:rsidRDefault="00CF2D61" w:rsidP="00CF2D6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 w:rsidRPr="00A13C9C">
              <w:rPr>
                <w:rFonts w:cs="Calibri"/>
                <w:iCs/>
                <w:color w:val="000000"/>
              </w:rPr>
              <w:t>Baseline Behavior Assessment</w:t>
            </w:r>
          </w:p>
          <w:p w14:paraId="6F0712B1" w14:textId="1D1B0E09" w:rsidR="00D90C4C" w:rsidRPr="00A13C9C" w:rsidRDefault="00D90C4C" w:rsidP="00CF2D6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iCs/>
                <w:color w:val="000000"/>
              </w:rPr>
            </w:pPr>
            <w:r>
              <w:rPr>
                <w:rFonts w:cs="Calibri"/>
                <w:iCs/>
                <w:color w:val="000000"/>
              </w:rPr>
              <w:t>Baseline Vaginal Practices</w:t>
            </w:r>
          </w:p>
          <w:p w14:paraId="43BE21DC" w14:textId="5EB0AEB0" w:rsidR="00CF2D61" w:rsidRPr="00A13C9C" w:rsidRDefault="00CF2D61" w:rsidP="00CF2D6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A13C9C">
              <w:rPr>
                <w:rFonts w:cs="Calibri"/>
                <w:iCs/>
                <w:color w:val="000000"/>
              </w:rPr>
              <w:t xml:space="preserve">Enrollment Visit LDMS Specimen Tracking Sheet </w:t>
            </w:r>
          </w:p>
          <w:p w14:paraId="7025D01B" w14:textId="7DFD245D" w:rsidR="00CF2D61" w:rsidRPr="00C315CB" w:rsidRDefault="00A65B17" w:rsidP="00A65B17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A13C9C">
              <w:rPr>
                <w:rFonts w:cs="Calibri"/>
                <w:iCs/>
                <w:color w:val="000000"/>
              </w:rPr>
              <w:t>Baseline Medical History Log</w:t>
            </w:r>
            <w:r w:rsidR="00CF2D61" w:rsidRPr="00A13C9C">
              <w:rPr>
                <w:rFonts w:cs="Calibri"/>
                <w:iCs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75AD9E2E" w14:textId="77777777" w:rsidR="00CF2D61" w:rsidRPr="00C315CB" w:rsidRDefault="00CF2D61" w:rsidP="00CF2D61"/>
        </w:tc>
        <w:tc>
          <w:tcPr>
            <w:tcW w:w="2430" w:type="dxa"/>
          </w:tcPr>
          <w:p w14:paraId="209A4D03" w14:textId="5B0377A5" w:rsidR="00CF2D61" w:rsidRPr="00C315CB" w:rsidRDefault="00CF2D61" w:rsidP="00CF2D61"/>
        </w:tc>
      </w:tr>
      <w:tr w:rsidR="00CF2D61" w:rsidRPr="00C315CB" w14:paraId="59FFC054" w14:textId="77777777" w:rsidTr="00A13C9C">
        <w:trPr>
          <w:cantSplit/>
          <w:trHeight w:val="510"/>
        </w:trPr>
        <w:tc>
          <w:tcPr>
            <w:tcW w:w="630" w:type="dxa"/>
            <w:noWrap/>
          </w:tcPr>
          <w:p w14:paraId="5E949568" w14:textId="6087F65F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29</w:t>
            </w:r>
          </w:p>
        </w:tc>
        <w:tc>
          <w:tcPr>
            <w:tcW w:w="6570" w:type="dxa"/>
          </w:tcPr>
          <w:p w14:paraId="0534B1BE" w14:textId="55F15108" w:rsidR="00CF2D61" w:rsidRPr="00C315CB" w:rsidRDefault="00CF2D61" w:rsidP="00CF2D61">
            <w:r w:rsidRPr="00C315CB">
              <w:t xml:space="preserve">Update co-enrollment database and participant tracking database (or site-specific tracking documents). </w:t>
            </w:r>
          </w:p>
        </w:tc>
        <w:tc>
          <w:tcPr>
            <w:tcW w:w="900" w:type="dxa"/>
          </w:tcPr>
          <w:p w14:paraId="51937C45" w14:textId="77777777" w:rsidR="00CF2D61" w:rsidRPr="00C315CB" w:rsidRDefault="00CF2D61" w:rsidP="00CF2D61"/>
        </w:tc>
        <w:tc>
          <w:tcPr>
            <w:tcW w:w="2430" w:type="dxa"/>
          </w:tcPr>
          <w:p w14:paraId="22135064" w14:textId="760CB4FB" w:rsidR="00CF2D61" w:rsidRPr="00C315CB" w:rsidRDefault="00CF2D61" w:rsidP="00CF2D61"/>
        </w:tc>
      </w:tr>
      <w:tr w:rsidR="00CF2D61" w:rsidRPr="00C315CB" w14:paraId="0F7A397E" w14:textId="77777777" w:rsidTr="00A13C9C">
        <w:trPr>
          <w:cantSplit/>
          <w:trHeight w:val="510"/>
        </w:trPr>
        <w:tc>
          <w:tcPr>
            <w:tcW w:w="630" w:type="dxa"/>
            <w:noWrap/>
          </w:tcPr>
          <w:p w14:paraId="51D5DF8F" w14:textId="5956E7F0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</w:p>
        </w:tc>
        <w:tc>
          <w:tcPr>
            <w:tcW w:w="6570" w:type="dxa"/>
          </w:tcPr>
          <w:p w14:paraId="14EE598D" w14:textId="53DC2645" w:rsidR="00CF2D61" w:rsidRPr="00C315CB" w:rsidRDefault="00CF2D61" w:rsidP="00CF2D61">
            <w:r w:rsidRPr="00C315CB">
              <w:t>Update Screening and Enrollment Log</w:t>
            </w:r>
          </w:p>
        </w:tc>
        <w:tc>
          <w:tcPr>
            <w:tcW w:w="900" w:type="dxa"/>
          </w:tcPr>
          <w:p w14:paraId="16EE3F95" w14:textId="77777777" w:rsidR="00CF2D61" w:rsidRPr="00C315CB" w:rsidRDefault="00CF2D61" w:rsidP="00CF2D61"/>
        </w:tc>
        <w:tc>
          <w:tcPr>
            <w:tcW w:w="2430" w:type="dxa"/>
          </w:tcPr>
          <w:p w14:paraId="4D09E3F0" w14:textId="764F3FFE" w:rsidR="00CF2D61" w:rsidRPr="00C315CB" w:rsidRDefault="00CF2D61" w:rsidP="00CF2D61"/>
        </w:tc>
      </w:tr>
      <w:tr w:rsidR="00CF2D61" w:rsidRPr="00C315CB" w14:paraId="26CE82EF" w14:textId="77777777" w:rsidTr="00A13C9C">
        <w:trPr>
          <w:cantSplit/>
          <w:trHeight w:val="498"/>
        </w:trPr>
        <w:tc>
          <w:tcPr>
            <w:tcW w:w="630" w:type="dxa"/>
            <w:noWrap/>
          </w:tcPr>
          <w:p w14:paraId="4382329A" w14:textId="3B84F246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30</w:t>
            </w:r>
          </w:p>
        </w:tc>
        <w:tc>
          <w:tcPr>
            <w:tcW w:w="6570" w:type="dxa"/>
          </w:tcPr>
          <w:p w14:paraId="74DC20D9" w14:textId="77777777" w:rsidR="00CF2D61" w:rsidRPr="00C315CB" w:rsidRDefault="00CF2D61" w:rsidP="00CF2D61">
            <w:r w:rsidRPr="00C315CB">
              <w:t>Provide reimbursement</w:t>
            </w:r>
          </w:p>
        </w:tc>
        <w:tc>
          <w:tcPr>
            <w:tcW w:w="900" w:type="dxa"/>
          </w:tcPr>
          <w:p w14:paraId="3BE51C0B" w14:textId="77777777" w:rsidR="00CF2D61" w:rsidRPr="00C315CB" w:rsidRDefault="00CF2D61" w:rsidP="00CF2D61"/>
        </w:tc>
        <w:tc>
          <w:tcPr>
            <w:tcW w:w="2430" w:type="dxa"/>
          </w:tcPr>
          <w:p w14:paraId="5F71AB89" w14:textId="59A8CB1D" w:rsidR="00CF2D61" w:rsidRPr="00C315CB" w:rsidRDefault="00CF2D61" w:rsidP="00CF2D61"/>
        </w:tc>
      </w:tr>
      <w:tr w:rsidR="00CF2D61" w:rsidRPr="003F7805" w14:paraId="5CBC208C" w14:textId="77777777" w:rsidTr="00A13C9C">
        <w:trPr>
          <w:cantSplit/>
          <w:trHeight w:val="435"/>
        </w:trPr>
        <w:tc>
          <w:tcPr>
            <w:tcW w:w="630" w:type="dxa"/>
            <w:noWrap/>
          </w:tcPr>
          <w:p w14:paraId="5B81CE55" w14:textId="69E036F2" w:rsidR="00CF2D61" w:rsidRPr="00C315CB" w:rsidRDefault="00CF2D61" w:rsidP="00CF2D6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C315CB">
              <w:t>31</w:t>
            </w:r>
          </w:p>
        </w:tc>
        <w:tc>
          <w:tcPr>
            <w:tcW w:w="6570" w:type="dxa"/>
          </w:tcPr>
          <w:p w14:paraId="1DD585F9" w14:textId="3BA22576" w:rsidR="00CF2D61" w:rsidRPr="00C315CB" w:rsidRDefault="00CF2D61" w:rsidP="00CF2D61">
            <w:r w:rsidRPr="00C315CB">
              <w:t xml:space="preserve">For enrolled participants, QC and then </w:t>
            </w:r>
            <w:r w:rsidR="00C27576" w:rsidRPr="00A13C9C">
              <w:t xml:space="preserve">submit </w:t>
            </w:r>
            <w:r w:rsidRPr="00A13C9C">
              <w:t xml:space="preserve">all required </w:t>
            </w:r>
            <w:r w:rsidR="00C27576" w:rsidRPr="00A13C9C">
              <w:t xml:space="preserve">Case Report Forms </w:t>
            </w:r>
            <w:r w:rsidRPr="00A13C9C">
              <w:t xml:space="preserve">from the Screening and Enrollment visits </w:t>
            </w:r>
            <w:r w:rsidR="00C27576" w:rsidRPr="00A13C9C">
              <w:t>into Medidata Rave</w:t>
            </w:r>
            <w:r w:rsidRPr="00C315CB">
              <w:t>.</w:t>
            </w:r>
          </w:p>
          <w:p w14:paraId="238154EF" w14:textId="77777777" w:rsidR="00CF2D61" w:rsidRPr="00C315CB" w:rsidRDefault="00CF2D61" w:rsidP="00CF2D61">
            <w:pPr>
              <w:rPr>
                <w:b/>
              </w:rPr>
            </w:pPr>
            <w:r w:rsidRPr="00C315CB">
              <w:rPr>
                <w:b/>
              </w:rPr>
              <w:t>From Screening Visit:</w:t>
            </w:r>
          </w:p>
          <w:p w14:paraId="33A4267F" w14:textId="77777777" w:rsidR="00CF2D61" w:rsidRPr="00C315CB" w:rsidRDefault="00CF2D61" w:rsidP="00CF2D6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C315CB">
              <w:t>Demographics</w:t>
            </w:r>
          </w:p>
          <w:p w14:paraId="3B65AF87" w14:textId="5683EA58" w:rsidR="00CF2D61" w:rsidRPr="00C315CB" w:rsidRDefault="00CF2D61" w:rsidP="00CF2D6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C315CB">
              <w:lastRenderedPageBreak/>
              <w:t>Pelvic Exam</w:t>
            </w:r>
          </w:p>
          <w:p w14:paraId="23CEE267" w14:textId="7A479B8E" w:rsidR="00C27576" w:rsidRPr="00C315CB" w:rsidRDefault="00C27576" w:rsidP="00CF2D6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C315CB">
              <w:t>Vital Signs</w:t>
            </w:r>
          </w:p>
          <w:p w14:paraId="470B9C45" w14:textId="1DC220F1" w:rsidR="00CF2D61" w:rsidRPr="00C315CB" w:rsidRDefault="00CF2D61" w:rsidP="00CF2D6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C315CB">
              <w:t>Physical Exam</w:t>
            </w:r>
          </w:p>
          <w:p w14:paraId="1FE91A45" w14:textId="3B767167" w:rsidR="00CF2D61" w:rsidRPr="00C315CB" w:rsidRDefault="00CF2D61" w:rsidP="00CF2D6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C315CB">
              <w:t>Laboratory Results</w:t>
            </w:r>
          </w:p>
          <w:p w14:paraId="6B41E602" w14:textId="41049B42" w:rsidR="00CF2D61" w:rsidRPr="00C315CB" w:rsidRDefault="00CF2D61" w:rsidP="00CF2D6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C315CB">
              <w:t>STI Results</w:t>
            </w:r>
          </w:p>
          <w:p w14:paraId="2AB14C7F" w14:textId="1455D97B" w:rsidR="00C27576" w:rsidRPr="00C315CB" w:rsidRDefault="00C27576" w:rsidP="00CF2D6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C315CB">
              <w:t xml:space="preserve">Eligibility Criteria </w:t>
            </w:r>
          </w:p>
          <w:p w14:paraId="5A21D6BB" w14:textId="77777777" w:rsidR="00CF2D61" w:rsidRPr="00C315CB" w:rsidRDefault="00CF2D61" w:rsidP="00CF2D61"/>
          <w:p w14:paraId="5F37B573" w14:textId="77777777" w:rsidR="00CF2D61" w:rsidRPr="00C315CB" w:rsidRDefault="00CF2D61" w:rsidP="00CF2D61">
            <w:pPr>
              <w:rPr>
                <w:b/>
              </w:rPr>
            </w:pPr>
            <w:r w:rsidRPr="00C315CB">
              <w:rPr>
                <w:b/>
              </w:rPr>
              <w:t>Enrollment Visit:</w:t>
            </w:r>
          </w:p>
          <w:p w14:paraId="09EB009F" w14:textId="0A867DF5" w:rsidR="00CF2D61" w:rsidRPr="00C315CB" w:rsidRDefault="00CF2D61" w:rsidP="00A13C9C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C315CB">
              <w:t>Enrollment</w:t>
            </w:r>
          </w:p>
          <w:p w14:paraId="4778B0C1" w14:textId="77777777" w:rsidR="00B970EB" w:rsidRPr="00C315CB" w:rsidRDefault="00B970EB" w:rsidP="00CF2D61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C315CB">
              <w:t>Pregnancy Test Result</w:t>
            </w:r>
          </w:p>
          <w:p w14:paraId="2E41810B" w14:textId="77777777" w:rsidR="00B970EB" w:rsidRPr="00C315CB" w:rsidRDefault="00B970EB" w:rsidP="00CF2D61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C315CB">
              <w:t>Specimen Storage</w:t>
            </w:r>
          </w:p>
          <w:p w14:paraId="6B166448" w14:textId="77777777" w:rsidR="00B970EB" w:rsidRPr="00C315CB" w:rsidRDefault="00B970EB" w:rsidP="00CF2D61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C315CB">
              <w:t>ACASI Tracking</w:t>
            </w:r>
          </w:p>
          <w:p w14:paraId="17837FD3" w14:textId="1817CB44" w:rsidR="00CF2D61" w:rsidRPr="00C315CB" w:rsidRDefault="00B970EB" w:rsidP="00A13C9C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C315CB">
              <w:t xml:space="preserve">Ring Collection and Insertion </w:t>
            </w:r>
          </w:p>
          <w:p w14:paraId="2ACB6DA3" w14:textId="77777777" w:rsidR="00CF2D61" w:rsidRPr="00C315CB" w:rsidRDefault="00CF2D61" w:rsidP="00CF2D61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C315CB">
              <w:t>Baseline Behavior Assessment</w:t>
            </w:r>
          </w:p>
          <w:p w14:paraId="2FADBA91" w14:textId="4CDCB53B" w:rsidR="00C27576" w:rsidRPr="00C315CB" w:rsidRDefault="00C27576" w:rsidP="00CF2D61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C315CB">
              <w:t>Baseline Vaginal Practices</w:t>
            </w:r>
          </w:p>
          <w:p w14:paraId="6C0BF8F7" w14:textId="77777777" w:rsidR="00CF2D61" w:rsidRPr="00C315CB" w:rsidRDefault="00CF2D61" w:rsidP="00CF2D61"/>
          <w:p w14:paraId="225B14BE" w14:textId="77777777" w:rsidR="00CF2D61" w:rsidRPr="00C315CB" w:rsidRDefault="00CF2D61" w:rsidP="00CF2D61">
            <w:pPr>
              <w:rPr>
                <w:b/>
              </w:rPr>
            </w:pPr>
            <w:r w:rsidRPr="00C315CB">
              <w:rPr>
                <w:b/>
              </w:rPr>
              <w:t>Log CRFs</w:t>
            </w:r>
          </w:p>
          <w:p w14:paraId="1B377DFD" w14:textId="44294626" w:rsidR="00CF2D61" w:rsidRPr="00C315CB" w:rsidRDefault="00C27576" w:rsidP="00CF2D61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C315CB">
              <w:t>Baseline Medical History Log</w:t>
            </w:r>
          </w:p>
          <w:p w14:paraId="3AE918E5" w14:textId="77777777" w:rsidR="00CF2D61" w:rsidRPr="00C315CB" w:rsidRDefault="00CF2D61" w:rsidP="00CF2D61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C315CB">
              <w:t>Concomitant Medications Log</w:t>
            </w:r>
          </w:p>
          <w:p w14:paraId="03F88DCE" w14:textId="39C3E191" w:rsidR="00C27576" w:rsidRPr="00C315CB" w:rsidRDefault="00C27576" w:rsidP="00CF2D61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C315CB">
              <w:t>Family Planning Log</w:t>
            </w:r>
          </w:p>
          <w:p w14:paraId="26CFC7D8" w14:textId="45A91E34" w:rsidR="00C27576" w:rsidRPr="00C315CB" w:rsidRDefault="00C27576" w:rsidP="00CF2D61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 w:rsidRPr="00C315CB">
              <w:t>Vaginal Ring Tracking Log</w:t>
            </w:r>
          </w:p>
          <w:p w14:paraId="1B6CD5B2" w14:textId="77777777" w:rsidR="00CF2D61" w:rsidRPr="00C315CB" w:rsidRDefault="00CF2D61" w:rsidP="00CF2D61">
            <w:pPr>
              <w:pStyle w:val="ListParagraph"/>
              <w:spacing w:after="0" w:line="240" w:lineRule="auto"/>
              <w:ind w:left="0"/>
            </w:pPr>
          </w:p>
          <w:p w14:paraId="394ED299" w14:textId="6A9109FB" w:rsidR="00CF2D61" w:rsidRDefault="00CF2D61" w:rsidP="00C27576">
            <w:r w:rsidRPr="00C315CB">
              <w:t xml:space="preserve">If participant not enrolled for this screening attempt, complete and </w:t>
            </w:r>
            <w:r w:rsidR="00C27576" w:rsidRPr="00A13C9C">
              <w:t xml:space="preserve">submit </w:t>
            </w:r>
            <w:r w:rsidRPr="00A13C9C">
              <w:t xml:space="preserve">Eligibility Criteria </w:t>
            </w:r>
            <w:r w:rsidR="00C27576" w:rsidRPr="00A13C9C">
              <w:t>in Medidata Rave</w:t>
            </w:r>
            <w:r w:rsidRPr="00A13C9C">
              <w:t>.</w:t>
            </w:r>
            <w:r>
              <w:t xml:space="preserve"> </w:t>
            </w:r>
          </w:p>
        </w:tc>
        <w:tc>
          <w:tcPr>
            <w:tcW w:w="900" w:type="dxa"/>
          </w:tcPr>
          <w:p w14:paraId="1FF2159F" w14:textId="77777777" w:rsidR="00CF2D61" w:rsidRPr="003F7805" w:rsidRDefault="00CF2D61" w:rsidP="00CF2D61"/>
        </w:tc>
        <w:tc>
          <w:tcPr>
            <w:tcW w:w="2430" w:type="dxa"/>
          </w:tcPr>
          <w:p w14:paraId="253426AA" w14:textId="1ED4EEF7" w:rsidR="00CF2D61" w:rsidRPr="003F7805" w:rsidRDefault="00CF2D61" w:rsidP="00CF2D61"/>
        </w:tc>
      </w:tr>
    </w:tbl>
    <w:p w14:paraId="38397E11" w14:textId="56BD569B" w:rsidR="00FB3325" w:rsidRDefault="00FB3325" w:rsidP="00CF2D61"/>
    <w:p w14:paraId="10A61889" w14:textId="77777777" w:rsidR="007E46F6" w:rsidRPr="00FB3325" w:rsidRDefault="007E46F6" w:rsidP="00CF2D61"/>
    <w:sectPr w:rsidR="007E46F6" w:rsidRPr="00FB3325" w:rsidSect="00A13C9C">
      <w:headerReference w:type="default" r:id="rId11"/>
      <w:footerReference w:type="default" r:id="rId12"/>
      <w:pgSz w:w="11906" w:h="16838" w:code="9"/>
      <w:pgMar w:top="1256" w:right="1440" w:bottom="1080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0A59C" w14:textId="77777777" w:rsidR="00543391" w:rsidRDefault="00543391" w:rsidP="00FB3325">
      <w:r>
        <w:separator/>
      </w:r>
    </w:p>
  </w:endnote>
  <w:endnote w:type="continuationSeparator" w:id="0">
    <w:p w14:paraId="6FF258AB" w14:textId="77777777" w:rsidR="00543391" w:rsidRDefault="00543391" w:rsidP="00FB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6040" w14:textId="7FF73529" w:rsidR="00BC39F7" w:rsidRDefault="00FB3325">
    <w:pPr>
      <w:pStyle w:val="Footer"/>
    </w:pPr>
    <w:r>
      <w:t>MTN-025</w:t>
    </w:r>
    <w:r w:rsidR="00543391">
      <w:t xml:space="preserve"> Enrollment Visit Checklist- Version</w:t>
    </w:r>
    <w:r w:rsidR="00A13C9C">
      <w:t xml:space="preserve"> 1.0</w:t>
    </w:r>
    <w:r w:rsidR="00591F60">
      <w:t xml:space="preserve">, </w:t>
    </w:r>
    <w:r w:rsidR="00591F60">
      <w:t>27 June 2016</w:t>
    </w:r>
    <w:r w:rsidR="00591F60">
      <w:tab/>
      <w:t xml:space="preserve"> Page </w:t>
    </w:r>
    <w:r w:rsidR="00591F60">
      <w:rPr>
        <w:b/>
        <w:bCs/>
      </w:rPr>
      <w:fldChar w:fldCharType="begin"/>
    </w:r>
    <w:r w:rsidR="00591F60">
      <w:rPr>
        <w:b/>
        <w:bCs/>
      </w:rPr>
      <w:instrText xml:space="preserve"> PAGE  \* Arabic  \* MERGEFORMAT </w:instrText>
    </w:r>
    <w:r w:rsidR="00591F60">
      <w:rPr>
        <w:b/>
        <w:bCs/>
      </w:rPr>
      <w:fldChar w:fldCharType="separate"/>
    </w:r>
    <w:r w:rsidR="00591F60">
      <w:rPr>
        <w:b/>
        <w:bCs/>
        <w:noProof/>
      </w:rPr>
      <w:t>1</w:t>
    </w:r>
    <w:r w:rsidR="00591F60">
      <w:rPr>
        <w:b/>
        <w:bCs/>
      </w:rPr>
      <w:fldChar w:fldCharType="end"/>
    </w:r>
    <w:r w:rsidR="00591F60">
      <w:t xml:space="preserve"> of </w:t>
    </w:r>
    <w:r w:rsidR="00591F60">
      <w:rPr>
        <w:b/>
        <w:bCs/>
      </w:rPr>
      <w:fldChar w:fldCharType="begin"/>
    </w:r>
    <w:r w:rsidR="00591F60">
      <w:rPr>
        <w:b/>
        <w:bCs/>
      </w:rPr>
      <w:instrText xml:space="preserve"> NUMPAGES  \* Arabic  \* MERGEFORMAT </w:instrText>
    </w:r>
    <w:r w:rsidR="00591F60">
      <w:rPr>
        <w:b/>
        <w:bCs/>
      </w:rPr>
      <w:fldChar w:fldCharType="separate"/>
    </w:r>
    <w:r w:rsidR="00591F60">
      <w:rPr>
        <w:b/>
        <w:bCs/>
        <w:noProof/>
      </w:rPr>
      <w:t>4</w:t>
    </w:r>
    <w:r w:rsidR="00591F60">
      <w:rPr>
        <w:b/>
        <w:bCs/>
      </w:rPr>
      <w:fldChar w:fldCharType="end"/>
    </w:r>
    <w:r w:rsidR="00543391">
      <w:tab/>
    </w:r>
  </w:p>
  <w:p w14:paraId="3C6873DC" w14:textId="77777777" w:rsidR="00BC39F7" w:rsidRDefault="00591F60">
    <w:pPr>
      <w:pStyle w:val="Footer"/>
    </w:pPr>
  </w:p>
  <w:p w14:paraId="0E3180A3" w14:textId="77777777" w:rsidR="00BC39F7" w:rsidRDefault="00591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EA1D7" w14:textId="77777777" w:rsidR="00543391" w:rsidRDefault="00543391" w:rsidP="00FB3325">
      <w:r>
        <w:separator/>
      </w:r>
    </w:p>
  </w:footnote>
  <w:footnote w:type="continuationSeparator" w:id="0">
    <w:p w14:paraId="6E948946" w14:textId="77777777" w:rsidR="00543391" w:rsidRDefault="00543391" w:rsidP="00FB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D7545" w14:textId="5938C35D" w:rsidR="00BC39F7" w:rsidRDefault="00543391">
    <w:pPr>
      <w:pStyle w:val="Header"/>
      <w:tabs>
        <w:tab w:val="clear" w:pos="9360"/>
        <w:tab w:val="right" w:pos="9990"/>
      </w:tabs>
      <w:ind w:left="-810" w:right="-810"/>
    </w:pPr>
    <w:r>
      <w:t xml:space="preserve">PTID: </w:t>
    </w:r>
    <w:r w:rsidR="00621356">
      <w:t>________________________________________</w:t>
    </w:r>
    <w:r>
      <w:tab/>
      <w:t xml:space="preserve">                               Date: ______________________</w:t>
    </w:r>
    <w:r>
      <w:tab/>
      <w:t xml:space="preserve">Visit Type: </w:t>
    </w:r>
    <w:r w:rsidRPr="002A4ED4">
      <w:rPr>
        <w:u w:val="single"/>
      </w:rPr>
      <w:t>Enrollment</w:t>
    </w:r>
    <w:r w:rsidRPr="00683660">
      <w:rPr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177"/>
    <w:multiLevelType w:val="hybridMultilevel"/>
    <w:tmpl w:val="482C474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AAC"/>
    <w:multiLevelType w:val="hybridMultilevel"/>
    <w:tmpl w:val="F818463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0498"/>
    <w:multiLevelType w:val="hybridMultilevel"/>
    <w:tmpl w:val="CBBA229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685B"/>
    <w:multiLevelType w:val="hybridMultilevel"/>
    <w:tmpl w:val="8C8A35E8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4C74"/>
    <w:multiLevelType w:val="hybridMultilevel"/>
    <w:tmpl w:val="7544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10CC"/>
    <w:multiLevelType w:val="hybridMultilevel"/>
    <w:tmpl w:val="0FF4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83E7A"/>
    <w:multiLevelType w:val="hybridMultilevel"/>
    <w:tmpl w:val="88A45B3E"/>
    <w:lvl w:ilvl="0" w:tplc="F704EA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C2735"/>
    <w:multiLevelType w:val="hybridMultilevel"/>
    <w:tmpl w:val="C6288C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3D0B"/>
    <w:multiLevelType w:val="hybridMultilevel"/>
    <w:tmpl w:val="3ADEE3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954FB"/>
    <w:multiLevelType w:val="hybridMultilevel"/>
    <w:tmpl w:val="B50616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A10AF"/>
    <w:multiLevelType w:val="hybridMultilevel"/>
    <w:tmpl w:val="9D46024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D0BF6"/>
    <w:multiLevelType w:val="hybridMultilevel"/>
    <w:tmpl w:val="277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012D6"/>
    <w:multiLevelType w:val="hybridMultilevel"/>
    <w:tmpl w:val="2C52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0FE5"/>
    <w:multiLevelType w:val="hybridMultilevel"/>
    <w:tmpl w:val="EA148B0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15F0B"/>
    <w:multiLevelType w:val="hybridMultilevel"/>
    <w:tmpl w:val="D3AAB82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339B7"/>
    <w:multiLevelType w:val="hybridMultilevel"/>
    <w:tmpl w:val="CEE603C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B3505"/>
    <w:multiLevelType w:val="hybridMultilevel"/>
    <w:tmpl w:val="83E2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86FAF"/>
    <w:multiLevelType w:val="hybridMultilevel"/>
    <w:tmpl w:val="B7FA610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451AB"/>
    <w:multiLevelType w:val="hybridMultilevel"/>
    <w:tmpl w:val="C6E0F49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C0F628AA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"/>
  </w:num>
  <w:num w:numId="5">
    <w:abstractNumId w:val="18"/>
  </w:num>
  <w:num w:numId="6">
    <w:abstractNumId w:val="12"/>
  </w:num>
  <w:num w:numId="7">
    <w:abstractNumId w:val="14"/>
  </w:num>
  <w:num w:numId="8">
    <w:abstractNumId w:val="19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11"/>
  </w:num>
  <w:num w:numId="14">
    <w:abstractNumId w:val="17"/>
  </w:num>
  <w:num w:numId="15">
    <w:abstractNumId w:val="13"/>
  </w:num>
  <w:num w:numId="16">
    <w:abstractNumId w:val="3"/>
  </w:num>
  <w:num w:numId="17">
    <w:abstractNumId w:val="7"/>
  </w:num>
  <w:num w:numId="18">
    <w:abstractNumId w:val="2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25"/>
    <w:rsid w:val="00010429"/>
    <w:rsid w:val="00072C09"/>
    <w:rsid w:val="000A6522"/>
    <w:rsid w:val="000F3F2D"/>
    <w:rsid w:val="00135E05"/>
    <w:rsid w:val="0018612A"/>
    <w:rsid w:val="001F59B2"/>
    <w:rsid w:val="002034DC"/>
    <w:rsid w:val="00225981"/>
    <w:rsid w:val="002A4E92"/>
    <w:rsid w:val="004274CF"/>
    <w:rsid w:val="004D6398"/>
    <w:rsid w:val="0051401A"/>
    <w:rsid w:val="00543391"/>
    <w:rsid w:val="00591F60"/>
    <w:rsid w:val="005D23E0"/>
    <w:rsid w:val="00621356"/>
    <w:rsid w:val="00633AB2"/>
    <w:rsid w:val="00677071"/>
    <w:rsid w:val="00683ECA"/>
    <w:rsid w:val="006C0E8E"/>
    <w:rsid w:val="00797D14"/>
    <w:rsid w:val="007E46F6"/>
    <w:rsid w:val="00800C69"/>
    <w:rsid w:val="008449A2"/>
    <w:rsid w:val="00967AAF"/>
    <w:rsid w:val="009D6EBB"/>
    <w:rsid w:val="00A13C9C"/>
    <w:rsid w:val="00A430F8"/>
    <w:rsid w:val="00A65B17"/>
    <w:rsid w:val="00AC3F70"/>
    <w:rsid w:val="00AD0923"/>
    <w:rsid w:val="00B43045"/>
    <w:rsid w:val="00B451D5"/>
    <w:rsid w:val="00B970EB"/>
    <w:rsid w:val="00C237A7"/>
    <w:rsid w:val="00C2542B"/>
    <w:rsid w:val="00C27576"/>
    <w:rsid w:val="00C315CB"/>
    <w:rsid w:val="00C56B50"/>
    <w:rsid w:val="00C74578"/>
    <w:rsid w:val="00CF2D61"/>
    <w:rsid w:val="00D05FA7"/>
    <w:rsid w:val="00D90C4C"/>
    <w:rsid w:val="00E9713F"/>
    <w:rsid w:val="00EC58D0"/>
    <w:rsid w:val="00FB3325"/>
    <w:rsid w:val="00FC4D74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B18E"/>
  <w15:docId w15:val="{58637ACA-D837-4FED-A3D1-4E0F5989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B3325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3325"/>
    <w:pPr>
      <w:spacing w:after="200" w:line="276" w:lineRule="auto"/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FB3325"/>
    <w:pPr>
      <w:tabs>
        <w:tab w:val="center" w:pos="4680"/>
        <w:tab w:val="right" w:pos="9360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B3325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B3325"/>
    <w:pPr>
      <w:tabs>
        <w:tab w:val="center" w:pos="4680"/>
        <w:tab w:val="right" w:pos="9360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B3325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FB3325"/>
    <w:pPr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3325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3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32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325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3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652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164BEA822740AA9F6B3827FABFEE" ma:contentTypeVersion="4" ma:contentTypeDescription="Create a new document." ma:contentTypeScope="" ma:versionID="9a019153e07b11eaec8d81642270f7be">
  <xsd:schema xmlns:xsd="http://www.w3.org/2001/XMLSchema" xmlns:xs="http://www.w3.org/2001/XMLSchema" xmlns:p="http://schemas.microsoft.com/office/2006/metadata/properties" xmlns:ns2="E6E80880-BE38-4DD8-99DA-434F2D03D560" xmlns:ns3="0cdb9d7b-3bdb-4b1c-be50-7737cb6ee7a2" xmlns:ns4="e6e80880-be38-4dd8-99da-434f2d03d560" targetNamespace="http://schemas.microsoft.com/office/2006/metadata/properties" ma:root="true" ma:fieldsID="56ba7a227279678e2edd991661eb3246" ns2:_="" ns3:_="" ns4:_="">
    <xsd:import namespace="E6E80880-BE38-4DD8-99DA-434F2D03D560"/>
    <xsd:import namespace="0cdb9d7b-3bdb-4b1c-be50-7737cb6ee7a2"/>
    <xsd:import namespace="e6e80880-be38-4dd8-99da-434f2d03d560"/>
    <xsd:element name="properties">
      <xsd:complexType>
        <xsd:sequence>
          <xsd:element name="documentManagement">
            <xsd:complexType>
              <xsd:all>
                <xsd:element ref="ns2:For_x0020_Review" minOccurs="0"/>
                <xsd:element ref="ns2:Tool" minOccurs="0"/>
                <xsd:element ref="ns3:SharedWithUsers" minOccurs="0"/>
                <xsd:element ref="ns3:SharedWithDetails" minOccurs="0"/>
                <xsd:element ref="ns4:Status" minOccurs="0"/>
                <xsd:element ref="ns4:new_x0020_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For_x0020_Review" ma:index="8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9" nillable="true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  <xsd:enumeration value="Activation Checklist"/>
          <xsd:enumeration value="Close Ou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0880-be38-4dd8-99da-434f2d03d560" elementFormDefault="qualified">
    <xsd:import namespace="http://schemas.microsoft.com/office/2006/documentManagement/types"/>
    <xsd:import namespace="http://schemas.microsoft.com/office/infopath/2007/PartnerControls"/>
    <xsd:element name="Status" ma:index="12" nillable="true" ma:displayName="Status" ma:format="Dropdown" ma:internalName="Status">
      <xsd:simpleType>
        <xsd:restriction base="dms:Choice">
          <xsd:enumeration value="Archive"/>
          <xsd:enumeration value="Draft"/>
          <xsd:enumeration value="Final"/>
        </xsd:restriction>
      </xsd:simpleType>
    </xsd:element>
    <xsd:element name="new_x0020_metadata" ma:index="13" nillable="true" ma:displayName="new metadata" ma:internalName="new_x0020_metadat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w_x0020_metadata xmlns="e6e80880-be38-4dd8-99da-434f2d03d560" xsi:nil="true"/>
    <Tool xmlns="E6E80880-BE38-4DD8-99DA-434F2D03D560">Visit Checklist</Tool>
    <Status xmlns="e6e80880-be38-4dd8-99da-434f2d03d560">Final</Status>
    <For_x0020_Review xmlns="E6E80880-BE38-4DD8-99DA-434F2D03D560">Yes</For_x0020_Review>
  </documentManagement>
</p:properties>
</file>

<file path=customXml/itemProps1.xml><?xml version="1.0" encoding="utf-8"?>
<ds:datastoreItem xmlns:ds="http://schemas.openxmlformats.org/officeDocument/2006/customXml" ds:itemID="{33210B8F-225C-424B-A30B-0403333B9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5954D-B9CC-494A-971C-1B5533A4F23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9A61228-D55E-470E-8908-A84E046FD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0880-BE38-4DD8-99DA-434F2D03D560"/>
    <ds:schemaRef ds:uri="0cdb9d7b-3bdb-4b1c-be50-7737cb6ee7a2"/>
    <ds:schemaRef ds:uri="e6e80880-be38-4dd8-99da-434f2d03d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83239D-37E5-47D8-8CB2-6489A2E88B83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0cdb9d7b-3bdb-4b1c-be50-7737cb6ee7a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6e80880-be38-4dd8-99da-434f2d03d560"/>
    <ds:schemaRef ds:uri="E6E80880-BE38-4DD8-99DA-434F2D03D5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Kailazarid Gomez Feliciano</dc:creator>
  <cp:keywords/>
  <dc:description/>
  <cp:lastModifiedBy>Ashley Mayo</cp:lastModifiedBy>
  <cp:revision>36</cp:revision>
  <dcterms:created xsi:type="dcterms:W3CDTF">2016-05-09T17:27:00Z</dcterms:created>
  <dcterms:modified xsi:type="dcterms:W3CDTF">2016-06-27T22:47:00Z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0x010100A23D164BEA822740AA9F6B3827FABFEE</vt:lpwstr>
  </property>
</Properties>
</file>