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EB5" w:rsidRDefault="001E3F5F">
      <w:pPr>
        <w:pStyle w:val="BodyTextIndent"/>
        <w:ind w:left="0"/>
        <w:jc w:val="center"/>
        <w:rPr>
          <w:rFonts w:ascii="Arial" w:hAnsi="Arial" w:cs="Arial"/>
          <w:b/>
        </w:rPr>
      </w:pPr>
      <w:r w:rsidRPr="00204BB1">
        <w:rPr>
          <w:rFonts w:ascii="Arial" w:hAnsi="Arial" w:cs="Arial"/>
          <w:b/>
        </w:rPr>
        <w:t>MTN-</w:t>
      </w:r>
      <w:r w:rsidR="00716F73">
        <w:rPr>
          <w:rFonts w:ascii="Arial" w:hAnsi="Arial" w:cs="Arial"/>
          <w:b/>
        </w:rPr>
        <w:t>026</w:t>
      </w:r>
      <w:r w:rsidR="00474BAD" w:rsidRPr="00204BB1">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p w:rsidR="002E18A8" w:rsidRPr="00C67B3E" w:rsidRDefault="002E18A8">
      <w:pPr>
        <w:pStyle w:val="BodyTextIndent"/>
        <w:ind w:left="0"/>
        <w:jc w:val="center"/>
        <w:rPr>
          <w:rFonts w:ascii="Arial" w:hAnsi="Arial" w:cs="Arial"/>
          <w:b/>
        </w:rPr>
      </w:pPr>
      <w:r>
        <w:rPr>
          <w:rFonts w:ascii="Arial" w:hAnsi="Arial" w:cs="Arial"/>
          <w:b/>
          <w:sz w:val="22"/>
          <w:szCs w:val="22"/>
        </w:rPr>
        <w:t>(Protocol Chair or Co-chair not affiliated with a specific site)</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C67B3E">
        <w:trPr>
          <w:cantSplit/>
        </w:trPr>
        <w:tc>
          <w:tcPr>
            <w:tcW w:w="10620" w:type="dxa"/>
            <w:gridSpan w:val="3"/>
            <w:vAlign w:val="center"/>
          </w:tcPr>
          <w:p w:rsidR="00A42EB5" w:rsidRPr="001E3F5F" w:rsidRDefault="00790700" w:rsidP="000067E2">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 and email it as instructed. Retain the original form in your central files.</w:t>
            </w:r>
          </w:p>
        </w:tc>
      </w:tr>
      <w:tr w:rsidR="00A42EB5" w:rsidRPr="001E3F5F" w:rsidTr="00C67B3E">
        <w:trPr>
          <w:cantSplit/>
        </w:trPr>
        <w:tc>
          <w:tcPr>
            <w:tcW w:w="10620" w:type="dxa"/>
            <w:gridSpan w:val="3"/>
            <w:vAlign w:val="center"/>
          </w:tcPr>
          <w:p w:rsidR="0014556C" w:rsidRPr="00307C7F" w:rsidRDefault="001E3F5F" w:rsidP="0014556C">
            <w:pPr>
              <w:pStyle w:val="ListParagraph"/>
              <w:numPr>
                <w:ilvl w:val="0"/>
                <w:numId w:val="3"/>
              </w:numPr>
              <w:tabs>
                <w:tab w:val="left" w:pos="72"/>
                <w:tab w:val="left" w:pos="3952"/>
              </w:tabs>
              <w:spacing w:before="60"/>
              <w:ind w:left="342" w:hanging="342"/>
              <w:rPr>
                <w:rFonts w:ascii="Arial" w:hAnsi="Arial" w:cs="Arial"/>
                <w:b/>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14556C" w:rsidRPr="00307C7F">
              <w:rPr>
                <w:rFonts w:ascii="Arial" w:hAnsi="Arial" w:cs="Arial"/>
                <w:b/>
                <w:sz w:val="18"/>
              </w:rPr>
              <w:t>International Partnership for Microbicides (IPM)</w:t>
            </w:r>
          </w:p>
          <w:p w:rsidR="001E3F5F" w:rsidRPr="00204BB1" w:rsidRDefault="0014556C" w:rsidP="0014556C">
            <w:pPr>
              <w:tabs>
                <w:tab w:val="left" w:pos="720"/>
              </w:tabs>
              <w:spacing w:after="60"/>
              <w:ind w:left="2880" w:hanging="2880"/>
              <w:rPr>
                <w:rFonts w:ascii="Arial" w:hAnsi="Arial" w:cs="Arial"/>
                <w:b/>
                <w:color w:val="FF0000"/>
                <w:sz w:val="18"/>
              </w:rPr>
            </w:pPr>
            <w:r w:rsidRPr="00307C7F">
              <w:rPr>
                <w:rFonts w:ascii="Arial" w:hAnsi="Arial" w:cs="Arial"/>
                <w:b/>
                <w:sz w:val="18"/>
              </w:rPr>
              <w:tab/>
            </w:r>
            <w:r w:rsidRPr="00307C7F">
              <w:rPr>
                <w:rFonts w:ascii="Arial" w:hAnsi="Arial" w:cs="Arial"/>
                <w:b/>
                <w:sz w:val="18"/>
              </w:rPr>
              <w:tab/>
            </w:r>
            <w:r w:rsidRPr="00307C7F">
              <w:rPr>
                <w:rFonts w:ascii="Arial" w:hAnsi="Arial" w:cs="Arial"/>
                <w:b/>
                <w:sz w:val="18"/>
              </w:rPr>
              <w:tab/>
            </w:r>
            <w:r>
              <w:rPr>
                <w:rFonts w:ascii="Arial" w:hAnsi="Arial" w:cs="Arial"/>
                <w:b/>
                <w:sz w:val="18"/>
              </w:rPr>
              <w:t xml:space="preserve">8401 </w:t>
            </w:r>
            <w:proofErr w:type="spellStart"/>
            <w:r>
              <w:rPr>
                <w:rFonts w:ascii="Arial" w:hAnsi="Arial" w:cs="Arial"/>
                <w:b/>
                <w:sz w:val="18"/>
              </w:rPr>
              <w:t>Colesville</w:t>
            </w:r>
            <w:proofErr w:type="spellEnd"/>
            <w:r>
              <w:rPr>
                <w:rFonts w:ascii="Arial" w:hAnsi="Arial" w:cs="Arial"/>
                <w:b/>
                <w:sz w:val="18"/>
              </w:rPr>
              <w:t xml:space="preserve"> Rd., Suite 200</w:t>
            </w:r>
            <w:r>
              <w:rPr>
                <w:rFonts w:ascii="Arial" w:hAnsi="Arial" w:cs="Arial"/>
                <w:b/>
                <w:sz w:val="18"/>
              </w:rPr>
              <w:br/>
              <w:t xml:space="preserve">              </w:t>
            </w:r>
            <w:r w:rsidRPr="00307C7F">
              <w:rPr>
                <w:rFonts w:ascii="Arial" w:hAnsi="Arial" w:cs="Arial"/>
                <w:b/>
                <w:sz w:val="18"/>
              </w:rPr>
              <w:t>Silver Spring, MD 20910 USA</w:t>
            </w:r>
          </w:p>
        </w:tc>
      </w:tr>
      <w:tr w:rsidR="00A42EB5" w:rsidRPr="001E3F5F" w:rsidTr="00C67B3E">
        <w:trPr>
          <w:cantSplit/>
          <w:trHeight w:val="395"/>
        </w:trPr>
        <w:tc>
          <w:tcPr>
            <w:tcW w:w="10620" w:type="dxa"/>
            <w:gridSpan w:val="3"/>
            <w:vAlign w:val="center"/>
          </w:tcPr>
          <w:p w:rsidR="00E335D5" w:rsidRDefault="00790700" w:rsidP="0014556C">
            <w:pPr>
              <w:spacing w:before="60"/>
              <w:rPr>
                <w:rFonts w:ascii="Arial" w:hAnsi="Arial" w:cs="Arial"/>
                <w:b/>
                <w:bCs/>
                <w:sz w:val="18"/>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E335D5" w:rsidRPr="00EC7A7E">
              <w:rPr>
                <w:rFonts w:ascii="Arial" w:hAnsi="Arial" w:cs="Arial"/>
                <w:b/>
                <w:bCs/>
                <w:sz w:val="18"/>
              </w:rPr>
              <w:t xml:space="preserve">A Randomized, Double Blind, Placebo-Controlled, Phase 1 Safety and Pharmacokinetic Study of </w:t>
            </w:r>
          </w:p>
          <w:p w:rsidR="00E335D5" w:rsidRPr="00E335D5" w:rsidRDefault="00E335D5" w:rsidP="0014556C">
            <w:pPr>
              <w:spacing w:after="60"/>
              <w:rPr>
                <w:rFonts w:ascii="Arial" w:hAnsi="Arial" w:cs="Arial"/>
                <w:b/>
                <w:bCs/>
                <w:sz w:val="10"/>
                <w:szCs w:val="10"/>
              </w:rPr>
            </w:pPr>
            <w:r>
              <w:rPr>
                <w:rFonts w:ascii="Arial" w:hAnsi="Arial" w:cs="Arial"/>
                <w:b/>
                <w:bCs/>
                <w:sz w:val="18"/>
              </w:rPr>
              <w:t xml:space="preserve">                                  </w:t>
            </w:r>
            <w:r w:rsidRPr="00EC7A7E">
              <w:rPr>
                <w:rFonts w:ascii="Arial" w:hAnsi="Arial" w:cs="Arial"/>
                <w:b/>
                <w:bCs/>
                <w:sz w:val="18"/>
              </w:rPr>
              <w:t>Dapivirine Gel (0.05%) Administered Rectally to HIV-1 Seronegative Adults</w:t>
            </w:r>
          </w:p>
        </w:tc>
      </w:tr>
      <w:tr w:rsidR="00A42EB5" w:rsidRPr="001E3F5F" w:rsidTr="00C67B3E">
        <w:trPr>
          <w:cantSplit/>
        </w:trPr>
        <w:tc>
          <w:tcPr>
            <w:tcW w:w="10620" w:type="dxa"/>
            <w:gridSpan w:val="3"/>
            <w:vAlign w:val="center"/>
          </w:tcPr>
          <w:p w:rsidR="00A42EB5" w:rsidRPr="001E3F5F" w:rsidRDefault="00790700" w:rsidP="00E335D5">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204BB1" w:rsidRPr="00204BB1">
              <w:rPr>
                <w:rFonts w:ascii="Arial" w:hAnsi="Arial" w:cs="Arial"/>
                <w:b/>
                <w:sz w:val="18"/>
              </w:rPr>
              <w:t>MTN-02</w:t>
            </w:r>
            <w:r w:rsidR="00E335D5">
              <w:rPr>
                <w:rFonts w:ascii="Arial" w:hAnsi="Arial" w:cs="Arial"/>
                <w:b/>
                <w:sz w:val="18"/>
              </w:rPr>
              <w:t>6</w:t>
            </w:r>
          </w:p>
        </w:tc>
      </w:tr>
      <w:tr w:rsidR="006E1616" w:rsidRPr="001E3F5F" w:rsidTr="00C67B3E">
        <w:trPr>
          <w:cantSplit/>
        </w:trPr>
        <w:tc>
          <w:tcPr>
            <w:tcW w:w="10620" w:type="dxa"/>
            <w:gridSpan w:val="3"/>
            <w:vAlign w:val="center"/>
          </w:tcPr>
          <w:p w:rsidR="006E1616" w:rsidRPr="001E3F5F" w:rsidRDefault="006B0037" w:rsidP="00A83F39">
            <w:pPr>
              <w:tabs>
                <w:tab w:val="left" w:pos="288"/>
              </w:tabs>
              <w:spacing w:before="60" w:after="60"/>
              <w:ind w:left="1728" w:hanging="1728"/>
              <w:rPr>
                <w:rFonts w:ascii="Arial" w:hAnsi="Arial" w:cs="Arial"/>
                <w:b/>
                <w:sz w:val="18"/>
              </w:rPr>
            </w:pPr>
            <w:r>
              <w:rPr>
                <w:rFonts w:ascii="Arial" w:hAnsi="Arial" w:cs="Arial"/>
                <w:b/>
                <w:sz w:val="18"/>
              </w:rPr>
              <w:t>4.   Study Start Date</w:t>
            </w:r>
            <w:r w:rsidRPr="006B0037">
              <w:rPr>
                <w:rFonts w:ascii="Arial" w:hAnsi="Arial" w:cs="Arial"/>
                <w:sz w:val="16"/>
                <w:szCs w:val="16"/>
              </w:rPr>
              <w:t>:</w:t>
            </w:r>
            <w:r w:rsidR="006D11D1">
              <w:rPr>
                <w:rFonts w:ascii="Arial" w:hAnsi="Arial" w:cs="Arial"/>
                <w:b/>
                <w:sz w:val="18"/>
              </w:rPr>
              <w:t xml:space="preserve"> </w:t>
            </w:r>
            <w:r w:rsidR="00A5166B">
              <w:rPr>
                <w:rFonts w:ascii="Arial" w:hAnsi="Arial" w:cs="Arial"/>
                <w:b/>
                <w:sz w:val="18"/>
              </w:rPr>
              <w:t>07/21</w:t>
            </w:r>
            <w:r w:rsidR="00716F73">
              <w:rPr>
                <w:rFonts w:ascii="Arial" w:hAnsi="Arial" w:cs="Arial"/>
                <w:b/>
                <w:sz w:val="18"/>
              </w:rPr>
              <w:t>/2017</w:t>
            </w:r>
            <w:r w:rsidR="006D11D1">
              <w:rPr>
                <w:rFonts w:ascii="Arial" w:hAnsi="Arial" w:cs="Arial"/>
                <w:b/>
                <w:sz w:val="18"/>
              </w:rPr>
              <w:t xml:space="preserve">    </w:t>
            </w:r>
            <w:r w:rsidR="00C67B3E">
              <w:rPr>
                <w:rFonts w:ascii="Arial" w:hAnsi="Arial" w:cs="Arial"/>
                <w:b/>
                <w:sz w:val="18"/>
              </w:rPr>
              <w:t xml:space="preserve">      </w:t>
            </w:r>
            <w:r w:rsidR="00A83F39">
              <w:rPr>
                <w:rFonts w:ascii="Arial" w:hAnsi="Arial" w:cs="Arial"/>
                <w:b/>
                <w:sz w:val="18"/>
              </w:rPr>
              <w:t xml:space="preserve">                     </w:t>
            </w:r>
            <w:r w:rsidR="00716E2F">
              <w:rPr>
                <w:rFonts w:ascii="Arial" w:hAnsi="Arial" w:cs="Arial"/>
                <w:b/>
                <w:sz w:val="18"/>
              </w:rPr>
              <w:t xml:space="preserve">  </w:t>
            </w:r>
            <w:r w:rsidR="00A83F39">
              <w:rPr>
                <w:rFonts w:ascii="Arial" w:hAnsi="Arial" w:cs="Arial"/>
                <w:b/>
                <w:sz w:val="18"/>
              </w:rPr>
              <w:t xml:space="preserve">  </w:t>
            </w:r>
            <w:r w:rsidR="00C67B3E">
              <w:rPr>
                <w:rFonts w:ascii="Arial" w:hAnsi="Arial" w:cs="Arial"/>
                <w:b/>
                <w:sz w:val="18"/>
              </w:rPr>
              <w:t xml:space="preserve">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r w:rsidR="00AE76E6">
              <w:rPr>
                <w:rFonts w:ascii="Arial" w:hAnsi="Arial" w:cs="Arial"/>
                <w:b/>
                <w:sz w:val="18"/>
              </w:rPr>
              <w:t xml:space="preserve"> N/A</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 xml:space="preserve">Site Number: </w:t>
            </w:r>
            <w:r w:rsidR="00AE76E6">
              <w:rPr>
                <w:rFonts w:ascii="Arial" w:hAnsi="Arial" w:cs="Arial"/>
                <w:b/>
                <w:sz w:val="18"/>
              </w:rPr>
              <w:t xml:space="preserve"> N/A</w:t>
            </w:r>
          </w:p>
        </w:tc>
      </w:tr>
      <w:tr w:rsidR="00A42EB5" w:rsidRPr="001E3F5F" w:rsidTr="00C67B3E">
        <w:trPr>
          <w:cantSplit/>
          <w:trHeight w:val="1142"/>
        </w:trPr>
        <w:tc>
          <w:tcPr>
            <w:tcW w:w="10620" w:type="dxa"/>
            <w:gridSpan w:val="3"/>
            <w:vAlign w:val="center"/>
          </w:tcPr>
          <w:p w:rsidR="006E1616" w:rsidRDefault="006E1616" w:rsidP="006E1616">
            <w:pPr>
              <w:tabs>
                <w:tab w:val="left" w:pos="288"/>
              </w:tabs>
              <w:spacing w:before="60" w:after="60"/>
              <w:rPr>
                <w:rFonts w:ascii="Arial" w:hAnsi="Arial" w:cs="Arial"/>
                <w:b/>
                <w:sz w:val="18"/>
              </w:rPr>
            </w:pPr>
            <w:r>
              <w:rPr>
                <w:rFonts w:ascii="Arial" w:hAnsi="Arial" w:cs="Arial"/>
                <w:b/>
                <w:sz w:val="18"/>
              </w:rPr>
              <w:t>8</w:t>
            </w:r>
            <w:r w:rsidR="00790700" w:rsidRPr="001E3F5F">
              <w:rPr>
                <w:rFonts w:ascii="Arial" w:hAnsi="Arial" w:cs="Arial"/>
                <w:b/>
                <w:sz w:val="18"/>
              </w:rPr>
              <w:t>.</w:t>
            </w:r>
            <w:r w:rsidR="00790700" w:rsidRPr="001E3F5F">
              <w:rPr>
                <w:rFonts w:ascii="Arial" w:hAnsi="Arial" w:cs="Arial"/>
                <w:b/>
                <w:sz w:val="18"/>
              </w:rPr>
              <w:tab/>
              <w:t xml:space="preserve">Your Name: </w:t>
            </w:r>
          </w:p>
          <w:p w:rsidR="007916F1" w:rsidRDefault="00790700" w:rsidP="006E1616">
            <w:pPr>
              <w:tabs>
                <w:tab w:val="left" w:pos="288"/>
              </w:tabs>
              <w:spacing w:before="60" w:after="60"/>
              <w:rPr>
                <w:rFonts w:ascii="Arial" w:hAnsi="Arial" w:cs="Arial"/>
                <w:sz w:val="18"/>
              </w:rPr>
            </w:pPr>
            <w:r w:rsidRPr="001E3F5F">
              <w:rPr>
                <w:rFonts w:ascii="Arial" w:hAnsi="Arial" w:cs="Arial"/>
                <w:sz w:val="18"/>
              </w:rPr>
              <w:tab/>
            </w:r>
          </w:p>
          <w:p w:rsidR="00A42EB5" w:rsidRDefault="007916F1" w:rsidP="006E1616">
            <w:pPr>
              <w:tabs>
                <w:tab w:val="left" w:pos="288"/>
              </w:tabs>
              <w:spacing w:before="60" w:after="60"/>
              <w:rPr>
                <w:rFonts w:ascii="Arial" w:hAnsi="Arial" w:cs="Arial"/>
                <w:b/>
                <w:sz w:val="18"/>
              </w:rPr>
            </w:pPr>
            <w:r>
              <w:rPr>
                <w:rFonts w:ascii="Arial" w:hAnsi="Arial" w:cs="Arial"/>
                <w:sz w:val="18"/>
              </w:rPr>
              <w:t xml:space="preserve">      </w:t>
            </w:r>
            <w:r w:rsidR="006E1616">
              <w:rPr>
                <w:rFonts w:ascii="Arial" w:hAnsi="Arial" w:cs="Arial"/>
                <w:b/>
                <w:sz w:val="18"/>
              </w:rPr>
              <w:t>Institution Name and Address (including phone number):</w:t>
            </w:r>
          </w:p>
          <w:p w:rsidR="006E1616" w:rsidRDefault="006E1616" w:rsidP="006E1616">
            <w:pPr>
              <w:tabs>
                <w:tab w:val="left" w:pos="288"/>
              </w:tabs>
              <w:spacing w:before="60" w:after="60"/>
              <w:rPr>
                <w:rFonts w:ascii="Arial" w:hAnsi="Arial" w:cs="Arial"/>
                <w:b/>
                <w:sz w:val="18"/>
              </w:rPr>
            </w:pPr>
          </w:p>
          <w:p w:rsidR="006E1616" w:rsidRPr="001E3F5F" w:rsidRDefault="006E1616" w:rsidP="006E1616">
            <w:pPr>
              <w:tabs>
                <w:tab w:val="left" w:pos="288"/>
              </w:tabs>
              <w:spacing w:before="60" w:after="60"/>
              <w:rPr>
                <w:rFonts w:ascii="Arial" w:hAnsi="Arial" w:cs="Arial"/>
                <w:sz w:val="18"/>
              </w:rPr>
            </w:pPr>
          </w:p>
        </w:tc>
      </w:tr>
      <w:tr w:rsidR="001E3F5F" w:rsidRPr="001E3F5F" w:rsidTr="00C67B3E">
        <w:trPr>
          <w:cantSplit/>
          <w:trHeight w:val="440"/>
        </w:trPr>
        <w:tc>
          <w:tcPr>
            <w:tcW w:w="10620" w:type="dxa"/>
            <w:gridSpan w:val="3"/>
            <w:vAlign w:val="center"/>
          </w:tcPr>
          <w:p w:rsidR="001E3F5F" w:rsidRPr="001E3F5F" w:rsidRDefault="006E1616" w:rsidP="00C67B3E">
            <w:pPr>
              <w:tabs>
                <w:tab w:val="left" w:pos="288"/>
              </w:tabs>
              <w:spacing w:before="60" w:after="60"/>
              <w:rPr>
                <w:rFonts w:ascii="Arial" w:hAnsi="Arial" w:cs="Arial"/>
                <w:b/>
                <w:sz w:val="18"/>
              </w:rPr>
            </w:pPr>
            <w:r>
              <w:rPr>
                <w:rFonts w:ascii="Arial" w:hAnsi="Arial" w:cs="Arial"/>
                <w:b/>
                <w:sz w:val="18"/>
              </w:rPr>
              <w:t>9</w:t>
            </w:r>
            <w:r w:rsidR="001E3F5F">
              <w:rPr>
                <w:rFonts w:ascii="Arial" w:hAnsi="Arial" w:cs="Arial"/>
                <w:b/>
                <w:sz w:val="18"/>
              </w:rPr>
              <w:t xml:space="preserve">.  </w:t>
            </w:r>
            <w:r w:rsidR="00AE76E6" w:rsidRPr="001A31A2">
              <w:rPr>
                <w:rFonts w:ascii="Arial" w:hAnsi="Arial" w:cs="Arial"/>
                <w:b/>
                <w:sz w:val="18"/>
              </w:rPr>
              <w:t>Are you listed as the Pro</w:t>
            </w:r>
            <w:r w:rsidR="00AE76E6">
              <w:rPr>
                <w:rFonts w:ascii="Arial" w:hAnsi="Arial" w:cs="Arial"/>
                <w:b/>
                <w:sz w:val="18"/>
              </w:rPr>
              <w:t>tocol Chair or Co-Chair for the above named</w:t>
            </w:r>
            <w:r w:rsidR="00AE76E6" w:rsidRPr="001A31A2">
              <w:rPr>
                <w:rFonts w:ascii="Arial" w:hAnsi="Arial" w:cs="Arial"/>
                <w:b/>
                <w:sz w:val="18"/>
              </w:rPr>
              <w:t xml:space="preserve"> study?</w:t>
            </w:r>
            <w:r w:rsidR="00AE76E6">
              <w:rPr>
                <w:rFonts w:ascii="Arial" w:hAnsi="Arial" w:cs="Arial"/>
                <w:sz w:val="18"/>
              </w:rPr>
              <w:t xml:space="preserve">  Protocol Chair/Co-Chair   </w:t>
            </w:r>
            <w:r w:rsidR="00AE76E6">
              <w:rPr>
                <w:rFonts w:ascii="Arial" w:hAnsi="Arial" w:cs="Arial"/>
                <w:sz w:val="18"/>
              </w:rPr>
              <w:fldChar w:fldCharType="begin">
                <w:ffData>
                  <w:name w:val="Check3"/>
                  <w:enabled/>
                  <w:calcOnExit w:val="0"/>
                  <w:checkBox>
                    <w:sizeAuto/>
                    <w:default w:val="0"/>
                  </w:checkBox>
                </w:ffData>
              </w:fldChar>
            </w:r>
            <w:r w:rsidR="00AE76E6">
              <w:rPr>
                <w:rFonts w:ascii="Arial" w:hAnsi="Arial" w:cs="Arial"/>
                <w:sz w:val="18"/>
              </w:rPr>
              <w:instrText xml:space="preserve"> FORMCHECKBOX </w:instrText>
            </w:r>
            <w:r w:rsidR="00E622DB">
              <w:rPr>
                <w:rFonts w:ascii="Arial" w:hAnsi="Arial" w:cs="Arial"/>
                <w:sz w:val="18"/>
              </w:rPr>
            </w:r>
            <w:r w:rsidR="00E622DB">
              <w:rPr>
                <w:rFonts w:ascii="Arial" w:hAnsi="Arial" w:cs="Arial"/>
                <w:sz w:val="18"/>
              </w:rPr>
              <w:fldChar w:fldCharType="separate"/>
            </w:r>
            <w:r w:rsidR="00AE76E6">
              <w:rPr>
                <w:rFonts w:ascii="Arial" w:hAnsi="Arial" w:cs="Arial"/>
                <w:sz w:val="18"/>
              </w:rPr>
              <w:fldChar w:fldCharType="end"/>
            </w:r>
          </w:p>
        </w:tc>
      </w:tr>
      <w:tr w:rsidR="00A42EB5" w:rsidRPr="001E3F5F" w:rsidTr="00C67B3E">
        <w:trPr>
          <w:cantSplit/>
        </w:trPr>
        <w:tc>
          <w:tcPr>
            <w:tcW w:w="10620" w:type="dxa"/>
            <w:gridSpan w:val="3"/>
            <w:vAlign w:val="center"/>
          </w:tcPr>
          <w:p w:rsidR="00A42EB5" w:rsidRPr="001E3F5F" w:rsidRDefault="00790700" w:rsidP="0014556C">
            <w:pPr>
              <w:tabs>
                <w:tab w:val="left" w:pos="288"/>
                <w:tab w:val="left" w:pos="432"/>
              </w:tabs>
              <w:spacing w:before="60" w:after="6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C67B3E">
        <w:trPr>
          <w:trHeight w:val="1466"/>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E622DB">
              <w:rPr>
                <w:rFonts w:ascii="Arial" w:hAnsi="Arial" w:cs="Arial"/>
                <w:sz w:val="18"/>
              </w:rPr>
            </w:r>
            <w:r w:rsidR="00E622DB">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E622DB">
              <w:rPr>
                <w:rFonts w:ascii="Arial" w:hAnsi="Arial" w:cs="Arial"/>
                <w:sz w:val="18"/>
              </w:rPr>
            </w:r>
            <w:r w:rsidR="00E622DB">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rsidP="0014556C">
            <w:pPr>
              <w:pStyle w:val="BodyText"/>
              <w:spacing w:before="40"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E622DB">
              <w:rPr>
                <w:rFonts w:ascii="Arial" w:hAnsi="Arial" w:cs="Arial"/>
                <w:sz w:val="18"/>
              </w:rPr>
            </w:r>
            <w:r w:rsidR="00E622DB">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E622DB">
              <w:rPr>
                <w:rFonts w:ascii="Arial" w:hAnsi="Arial" w:cs="Arial"/>
                <w:sz w:val="18"/>
              </w:rPr>
            </w:r>
            <w:r w:rsidR="00E622DB">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rsidP="0014556C">
            <w:pPr>
              <w:pStyle w:val="BodyText"/>
              <w:spacing w:before="40"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right" w:pos="7452"/>
              </w:tabs>
              <w:spacing w:line="160" w:lineRule="exact"/>
              <w:rPr>
                <w:rFonts w:ascii="Arial" w:hAnsi="Arial" w:cs="Arial"/>
                <w:sz w:val="18"/>
                <w:u w:val="single"/>
              </w:rPr>
            </w:pP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E622DB">
              <w:rPr>
                <w:rFonts w:ascii="Arial" w:hAnsi="Arial" w:cs="Arial"/>
                <w:sz w:val="18"/>
              </w:rPr>
            </w:r>
            <w:r w:rsidR="00E622DB">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E622DB">
              <w:rPr>
                <w:rFonts w:ascii="Arial" w:hAnsi="Arial" w:cs="Arial"/>
                <w:sz w:val="18"/>
              </w:rPr>
            </w:r>
            <w:r w:rsidR="00E622DB">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rsidP="0014556C">
            <w:pPr>
              <w:pStyle w:val="BodyText"/>
              <w:spacing w:before="40"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left" w:pos="288"/>
                <w:tab w:val="left" w:pos="432"/>
                <w:tab w:val="right" w:pos="7452"/>
              </w:tabs>
              <w:spacing w:line="160" w:lineRule="exact"/>
              <w:rPr>
                <w:rFonts w:ascii="Arial" w:hAnsi="Arial" w:cs="Arial"/>
                <w:sz w:val="18"/>
                <w:u w:val="single"/>
              </w:rPr>
            </w:pPr>
          </w:p>
        </w:tc>
      </w:tr>
      <w:tr w:rsidR="00A42EB5" w:rsidRPr="001E3F5F" w:rsidTr="00C67B3E">
        <w:trPr>
          <w:trHeight w:val="1241"/>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E622DB">
              <w:rPr>
                <w:rFonts w:ascii="Arial" w:hAnsi="Arial" w:cs="Arial"/>
                <w:sz w:val="18"/>
              </w:rPr>
            </w:r>
            <w:r w:rsidR="00E622DB">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E622DB">
              <w:rPr>
                <w:rFonts w:ascii="Arial" w:hAnsi="Arial" w:cs="Arial"/>
                <w:sz w:val="18"/>
              </w:rPr>
            </w:r>
            <w:r w:rsidR="00E622DB">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rsidP="0014556C">
            <w:pPr>
              <w:pStyle w:val="BodyText"/>
              <w:spacing w:before="40" w:after="40"/>
              <w:rPr>
                <w:rFonts w:ascii="Arial" w:hAnsi="Arial" w:cs="Arial"/>
                <w:sz w:val="18"/>
              </w:rPr>
            </w:pPr>
            <w:r w:rsidRPr="001E3F5F">
              <w:rPr>
                <w:rFonts w:ascii="Arial" w:hAnsi="Arial" w:cs="Arial"/>
                <w:sz w:val="18"/>
              </w:rPr>
              <w:t>A significant equity interest in</w:t>
            </w:r>
            <w:r w:rsidR="004F7F1C">
              <w:rPr>
                <w:rFonts w:ascii="Arial" w:hAnsi="Arial" w:cs="Arial"/>
                <w:sz w:val="18"/>
              </w:rPr>
              <w:t xml:space="preserve"> IPM</w:t>
            </w:r>
            <w:r w:rsidRPr="001E3F5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rPr>
          <w:cantSplit/>
        </w:trPr>
        <w:tc>
          <w:tcPr>
            <w:tcW w:w="10620" w:type="dxa"/>
            <w:gridSpan w:val="3"/>
          </w:tcPr>
          <w:p w:rsidR="00A42EB5" w:rsidRPr="001E3F5F" w:rsidRDefault="000067E2" w:rsidP="00204BB1">
            <w:pPr>
              <w:tabs>
                <w:tab w:val="left" w:pos="288"/>
                <w:tab w:val="left" w:pos="432"/>
              </w:tabs>
              <w:spacing w:before="40" w:after="40"/>
              <w:rPr>
                <w:rFonts w:ascii="Arial" w:hAnsi="Arial" w:cs="Arial"/>
                <w:sz w:val="18"/>
              </w:rPr>
            </w:pPr>
            <w:r w:rsidRPr="001E3F5F">
              <w:rPr>
                <w:rFonts w:ascii="Arial" w:hAnsi="Arial" w:cs="Arial"/>
                <w:sz w:val="18"/>
              </w:rPr>
              <w:t>In accordance with 21 CFR § 54.1 to 54.6</w:t>
            </w:r>
            <w:r>
              <w:rPr>
                <w:rFonts w:ascii="Arial" w:hAnsi="Arial" w:cs="Arial"/>
                <w:sz w:val="18"/>
              </w:rPr>
              <w:t xml:space="preserve">, </w:t>
            </w:r>
            <w:r w:rsidR="00AE76E6" w:rsidRPr="001E3F5F">
              <w:rPr>
                <w:rFonts w:ascii="Arial" w:hAnsi="Arial" w:cs="Arial"/>
                <w:sz w:val="18"/>
              </w:rPr>
              <w:t xml:space="preserve">I declare that the information provided on this form is, to the best of my knowledge and belief, true, correct, and complete.  Furthermore, </w:t>
            </w:r>
            <w:r w:rsidR="00AE76E6" w:rsidRPr="00C67B3E">
              <w:rPr>
                <w:rFonts w:ascii="Arial" w:hAnsi="Arial" w:cs="Arial"/>
                <w:b/>
                <w:sz w:val="18"/>
              </w:rPr>
              <w:t>if my financial interests and arrangements, or those of my spouse and dependent children, change from the information provided above during the course of the study or within one year after the last pa</w:t>
            </w:r>
            <w:r w:rsidR="00AE76E6">
              <w:rPr>
                <w:rFonts w:ascii="Arial" w:hAnsi="Arial" w:cs="Arial"/>
                <w:b/>
                <w:sz w:val="18"/>
              </w:rPr>
              <w:t>r</w:t>
            </w:r>
            <w:r w:rsidR="00AE76E6" w:rsidRPr="00C67B3E">
              <w:rPr>
                <w:rFonts w:ascii="Arial" w:hAnsi="Arial" w:cs="Arial"/>
                <w:b/>
                <w:sz w:val="18"/>
              </w:rPr>
              <w:t>ti</w:t>
            </w:r>
            <w:r w:rsidR="00AE76E6">
              <w:rPr>
                <w:rFonts w:ascii="Arial" w:hAnsi="Arial" w:cs="Arial"/>
                <w:b/>
                <w:sz w:val="18"/>
              </w:rPr>
              <w:t>cipant</w:t>
            </w:r>
            <w:r w:rsidR="00AE76E6" w:rsidRPr="00C67B3E">
              <w:rPr>
                <w:rFonts w:ascii="Arial" w:hAnsi="Arial" w:cs="Arial"/>
                <w:b/>
                <w:sz w:val="18"/>
              </w:rPr>
              <w:t xml:space="preserve"> has completed the study as specified in the protocol, I will </w:t>
            </w:r>
            <w:r w:rsidR="00AE76E6">
              <w:rPr>
                <w:rFonts w:ascii="Arial" w:hAnsi="Arial" w:cs="Arial"/>
                <w:b/>
                <w:sz w:val="18"/>
              </w:rPr>
              <w:t>complete a new FD Form to document this change.</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7C4ABA" w:rsidRPr="007C4ABA" w:rsidRDefault="007C4ABA" w:rsidP="007C4ABA">
      <w:pPr>
        <w:rPr>
          <w:rFonts w:ascii="Arial" w:hAnsi="Arial" w:cs="Arial"/>
          <w:sz w:val="22"/>
        </w:rPr>
      </w:pPr>
      <w:r w:rsidRPr="007C4ABA">
        <w:rPr>
          <w:rFonts w:ascii="Arial" w:hAnsi="Arial" w:cs="Arial"/>
          <w:sz w:val="22"/>
        </w:rPr>
        <w:lastRenderedPageBreak/>
        <w:t>Dear MTN Colleague:</w:t>
      </w:r>
    </w:p>
    <w:p w:rsidR="007C4ABA" w:rsidRPr="007C4ABA" w:rsidRDefault="007C4ABA" w:rsidP="007C4ABA">
      <w:pPr>
        <w:rPr>
          <w:rFonts w:ascii="Arial" w:hAnsi="Arial" w:cs="Arial"/>
          <w:sz w:val="22"/>
        </w:rPr>
      </w:pPr>
    </w:p>
    <w:p w:rsidR="007C4ABA" w:rsidRPr="007C4ABA" w:rsidRDefault="007C4ABA" w:rsidP="007C4ABA">
      <w:pPr>
        <w:rPr>
          <w:rFonts w:ascii="Arial" w:hAnsi="Arial" w:cs="Arial"/>
          <w:sz w:val="22"/>
        </w:rPr>
      </w:pPr>
      <w:r w:rsidRPr="007C4ABA">
        <w:rPr>
          <w:rFonts w:ascii="Arial" w:hAnsi="Arial" w:cs="Arial"/>
          <w:sz w:val="22"/>
        </w:rPr>
        <w:t>As a clinical Investigator</w:t>
      </w:r>
      <w:r w:rsidR="00EA4783">
        <w:rPr>
          <w:rFonts w:ascii="Arial" w:hAnsi="Arial" w:cs="Arial"/>
          <w:sz w:val="22"/>
        </w:rPr>
        <w:t>,</w:t>
      </w:r>
      <w:r w:rsidRPr="007C4ABA">
        <w:rPr>
          <w:rFonts w:ascii="Arial" w:hAnsi="Arial" w:cs="Arial"/>
          <w:sz w:val="22"/>
        </w:rPr>
        <w:t xml:space="preserve"> sub-investigator, </w:t>
      </w:r>
      <w:r w:rsidR="00EA4783">
        <w:rPr>
          <w:rFonts w:ascii="Arial" w:hAnsi="Arial" w:cs="Arial"/>
          <w:sz w:val="22"/>
        </w:rPr>
        <w:t xml:space="preserve">Protocol Chair or Co-chair, </w:t>
      </w:r>
      <w:r w:rsidRPr="007C4ABA">
        <w:rPr>
          <w:rFonts w:ascii="Arial" w:hAnsi="Arial" w:cs="Arial"/>
          <w:sz w:val="22"/>
        </w:rPr>
        <w:t>who is directly involved in the treatment and/or evaluation of human subjects enrolled in clinical research that may be used to support a marketing application in the United States, you are required to complete, sign and (hand) date the following financial disclosure statement.</w:t>
      </w:r>
    </w:p>
    <w:p w:rsidR="007C4ABA" w:rsidRPr="007C4ABA" w:rsidRDefault="007C4ABA" w:rsidP="007C4ABA">
      <w:pPr>
        <w:rPr>
          <w:rFonts w:ascii="Arial" w:hAnsi="Arial" w:cs="Arial"/>
          <w:sz w:val="22"/>
        </w:rPr>
      </w:pPr>
    </w:p>
    <w:p w:rsidR="007C4ABA" w:rsidRPr="007C4ABA" w:rsidRDefault="007C4ABA" w:rsidP="007C4ABA">
      <w:pPr>
        <w:rPr>
          <w:rFonts w:ascii="Arial" w:hAnsi="Arial" w:cs="Arial"/>
          <w:sz w:val="22"/>
        </w:rPr>
      </w:pPr>
      <w:r w:rsidRPr="007C4ABA">
        <w:rPr>
          <w:rFonts w:ascii="Arial" w:hAnsi="Arial" w:cs="Arial"/>
          <w:sz w:val="22"/>
        </w:rPr>
        <w:t xml:space="preserve">These statements are study-specific and every investigator listed on the </w:t>
      </w:r>
      <w:r w:rsidRPr="007C4ABA">
        <w:rPr>
          <w:rFonts w:ascii="Arial" w:hAnsi="Arial" w:cs="Arial"/>
          <w:i/>
          <w:sz w:val="22"/>
        </w:rPr>
        <w:t xml:space="preserve">FDA Form 1572 </w:t>
      </w:r>
      <w:r w:rsidRPr="007C4ABA">
        <w:rPr>
          <w:rFonts w:ascii="Arial" w:hAnsi="Arial" w:cs="Arial"/>
          <w:sz w:val="22"/>
        </w:rPr>
        <w:t>or</w:t>
      </w:r>
      <w:r w:rsidRPr="007C4ABA">
        <w:rPr>
          <w:rFonts w:ascii="Arial" w:hAnsi="Arial" w:cs="Arial"/>
          <w:i/>
          <w:sz w:val="22"/>
        </w:rPr>
        <w:t xml:space="preserve"> </w:t>
      </w:r>
      <w:r w:rsidRPr="007C4ABA">
        <w:rPr>
          <w:rFonts w:ascii="Arial" w:hAnsi="Arial" w:cs="Arial"/>
          <w:sz w:val="22"/>
        </w:rPr>
        <w:t xml:space="preserve">(for non-IND/IDE studies, as designated by LOC) the </w:t>
      </w:r>
      <w:r w:rsidRPr="007C4ABA">
        <w:rPr>
          <w:rFonts w:ascii="Arial" w:hAnsi="Arial" w:cs="Arial"/>
          <w:i/>
          <w:sz w:val="22"/>
        </w:rPr>
        <w:t xml:space="preserve">DAIDS IoR Form </w:t>
      </w:r>
      <w:r w:rsidRPr="007C4ABA">
        <w:rPr>
          <w:rFonts w:ascii="Arial" w:hAnsi="Arial" w:cs="Arial"/>
          <w:sz w:val="22"/>
        </w:rPr>
        <w:t>is required by the U.S Federal Code of Regulations, DAIDS and Network policies to complete and/or update the form at several, specific times:</w:t>
      </w:r>
    </w:p>
    <w:p w:rsidR="007C4ABA" w:rsidRPr="007C4ABA" w:rsidRDefault="007C4ABA" w:rsidP="007C4ABA">
      <w:pPr>
        <w:rPr>
          <w:rFonts w:ascii="Arial" w:hAnsi="Arial" w:cs="Arial"/>
          <w:sz w:val="22"/>
        </w:rPr>
      </w:pPr>
    </w:p>
    <w:p w:rsidR="007C4ABA" w:rsidRPr="007C4ABA" w:rsidRDefault="007C4ABA" w:rsidP="007C4ABA">
      <w:pPr>
        <w:numPr>
          <w:ilvl w:val="0"/>
          <w:numId w:val="5"/>
        </w:numPr>
        <w:rPr>
          <w:rFonts w:ascii="Arial" w:hAnsi="Arial" w:cs="Arial"/>
          <w:sz w:val="22"/>
        </w:rPr>
      </w:pPr>
      <w:r w:rsidRPr="007C4ABA">
        <w:rPr>
          <w:rFonts w:ascii="Arial" w:hAnsi="Arial" w:cs="Arial"/>
          <w:sz w:val="22"/>
        </w:rPr>
        <w:t xml:space="preserve">Before being added to the </w:t>
      </w:r>
      <w:r w:rsidRPr="007C4ABA">
        <w:rPr>
          <w:rFonts w:ascii="Arial" w:hAnsi="Arial" w:cs="Arial"/>
          <w:i/>
          <w:sz w:val="22"/>
        </w:rPr>
        <w:t xml:space="preserve">FDA 1572 / DAIDS IoR Form </w:t>
      </w:r>
      <w:r w:rsidRPr="007C4ABA">
        <w:rPr>
          <w:rFonts w:ascii="Arial" w:hAnsi="Arial" w:cs="Arial"/>
          <w:sz w:val="22"/>
        </w:rPr>
        <w:t xml:space="preserve">and </w:t>
      </w:r>
      <w:r w:rsidRPr="007C4ABA">
        <w:rPr>
          <w:rFonts w:ascii="Arial" w:hAnsi="Arial" w:cs="Arial"/>
          <w:i/>
          <w:sz w:val="22"/>
        </w:rPr>
        <w:t>Delegation of Authority Log (</w:t>
      </w:r>
      <w:proofErr w:type="spellStart"/>
      <w:r w:rsidRPr="007C4ABA">
        <w:rPr>
          <w:rFonts w:ascii="Arial" w:hAnsi="Arial" w:cs="Arial"/>
          <w:i/>
          <w:sz w:val="22"/>
        </w:rPr>
        <w:t>DoA</w:t>
      </w:r>
      <w:proofErr w:type="spellEnd"/>
      <w:r w:rsidRPr="007C4ABA">
        <w:rPr>
          <w:rFonts w:ascii="Arial" w:hAnsi="Arial" w:cs="Arial"/>
          <w:i/>
          <w:sz w:val="22"/>
        </w:rPr>
        <w:t>)</w:t>
      </w:r>
      <w:r w:rsidRPr="007C4ABA">
        <w:rPr>
          <w:rFonts w:ascii="Arial" w:hAnsi="Arial" w:cs="Arial"/>
          <w:sz w:val="22"/>
        </w:rPr>
        <w:t xml:space="preserve"> (i.e., </w:t>
      </w:r>
      <w:bookmarkStart w:id="0" w:name="_GoBack"/>
      <w:bookmarkEnd w:id="0"/>
      <w:r w:rsidRPr="007C4ABA">
        <w:rPr>
          <w:rFonts w:ascii="Arial" w:hAnsi="Arial" w:cs="Arial"/>
          <w:sz w:val="22"/>
        </w:rPr>
        <w:t>prior to beginning study-associated responsibilities);</w:t>
      </w:r>
    </w:p>
    <w:p w:rsidR="00731031" w:rsidRPr="00731031" w:rsidRDefault="007C4ABA" w:rsidP="00731031">
      <w:pPr>
        <w:numPr>
          <w:ilvl w:val="0"/>
          <w:numId w:val="5"/>
        </w:numPr>
        <w:rPr>
          <w:rFonts w:ascii="Arial" w:hAnsi="Arial" w:cs="Arial"/>
          <w:sz w:val="22"/>
        </w:rPr>
      </w:pPr>
      <w:r w:rsidRPr="007C4ABA">
        <w:rPr>
          <w:rFonts w:ascii="Arial" w:hAnsi="Arial" w:cs="Arial"/>
          <w:sz w:val="22"/>
        </w:rPr>
        <w:t>Within 30 days of discovering or acquiring a relevant, new significant financial interest</w:t>
      </w:r>
      <w:r w:rsidR="00731031">
        <w:rPr>
          <w:rFonts w:ascii="Arial" w:hAnsi="Arial" w:cs="Arial"/>
          <w:sz w:val="22"/>
        </w:rPr>
        <w:t xml:space="preserve"> </w:t>
      </w:r>
      <w:r w:rsidR="00731031" w:rsidRPr="00731031">
        <w:rPr>
          <w:rFonts w:ascii="Arial" w:hAnsi="Arial" w:cs="Arial"/>
          <w:sz w:val="22"/>
        </w:rPr>
        <w:t>(during their time of study involvement and for one year following);</w:t>
      </w:r>
    </w:p>
    <w:p w:rsidR="00731031" w:rsidRPr="00731031" w:rsidRDefault="00731031" w:rsidP="00731031">
      <w:pPr>
        <w:numPr>
          <w:ilvl w:val="0"/>
          <w:numId w:val="5"/>
        </w:numPr>
        <w:rPr>
          <w:rFonts w:ascii="Arial" w:hAnsi="Arial" w:cs="Arial"/>
          <w:sz w:val="22"/>
        </w:rPr>
      </w:pPr>
      <w:r w:rsidRPr="00731031">
        <w:rPr>
          <w:rFonts w:ascii="Arial" w:hAnsi="Arial" w:cs="Arial"/>
          <w:sz w:val="22"/>
        </w:rPr>
        <w:t xml:space="preserve">When being removed from the </w:t>
      </w:r>
      <w:r w:rsidRPr="00731031">
        <w:rPr>
          <w:rFonts w:ascii="Arial" w:hAnsi="Arial" w:cs="Arial"/>
          <w:i/>
          <w:sz w:val="22"/>
        </w:rPr>
        <w:t xml:space="preserve">FDA 1572 / DAIDS IoR Form </w:t>
      </w:r>
      <w:r w:rsidRPr="00731031">
        <w:rPr>
          <w:rFonts w:ascii="Arial" w:hAnsi="Arial" w:cs="Arial"/>
          <w:sz w:val="22"/>
        </w:rPr>
        <w:t>prior to study completion</w:t>
      </w:r>
      <w:r w:rsidR="00EA4783">
        <w:rPr>
          <w:rFonts w:ascii="Arial" w:hAnsi="Arial" w:cs="Arial"/>
          <w:sz w:val="22"/>
        </w:rPr>
        <w:t xml:space="preserve"> or stepping down as Protocol Chair or Co-chair</w:t>
      </w:r>
      <w:r w:rsidRPr="00731031">
        <w:rPr>
          <w:rFonts w:ascii="Arial" w:hAnsi="Arial" w:cs="Arial"/>
          <w:sz w:val="22"/>
        </w:rPr>
        <w:t xml:space="preserve"> (i.e., having completed their study-related responsibilities);</w:t>
      </w:r>
    </w:p>
    <w:p w:rsidR="007C4ABA" w:rsidRPr="007C4ABA" w:rsidRDefault="00731031" w:rsidP="00731031">
      <w:pPr>
        <w:numPr>
          <w:ilvl w:val="0"/>
          <w:numId w:val="5"/>
        </w:numPr>
        <w:rPr>
          <w:rFonts w:ascii="Arial" w:hAnsi="Arial" w:cs="Arial"/>
          <w:sz w:val="22"/>
        </w:rPr>
      </w:pPr>
      <w:r w:rsidRPr="00731031">
        <w:rPr>
          <w:rFonts w:ascii="Arial" w:hAnsi="Arial" w:cs="Arial"/>
          <w:sz w:val="22"/>
        </w:rPr>
        <w:t xml:space="preserve">At the completion of all study-specific activities at the site (i.e., all Investigators and sub-investigators listed on the </w:t>
      </w:r>
      <w:r w:rsidRPr="00731031">
        <w:rPr>
          <w:rFonts w:ascii="Arial" w:hAnsi="Arial" w:cs="Arial"/>
          <w:i/>
          <w:sz w:val="22"/>
        </w:rPr>
        <w:t xml:space="preserve">FDA 1572 / DAIDS IoR Form </w:t>
      </w:r>
      <w:r w:rsidRPr="00731031">
        <w:rPr>
          <w:rFonts w:ascii="Arial" w:hAnsi="Arial" w:cs="Arial"/>
          <w:sz w:val="22"/>
        </w:rPr>
        <w:t>in effect at the time of the las</w:t>
      </w:r>
      <w:r>
        <w:rPr>
          <w:rFonts w:ascii="Arial" w:hAnsi="Arial" w:cs="Arial"/>
          <w:sz w:val="22"/>
        </w:rPr>
        <w:t>t follow-up must disclose)</w:t>
      </w:r>
      <w:r w:rsidR="007C4ABA" w:rsidRPr="007C4ABA">
        <w:rPr>
          <w:rFonts w:ascii="Arial" w:hAnsi="Arial" w:cs="Arial"/>
          <w:sz w:val="22"/>
        </w:rPr>
        <w:t>.</w:t>
      </w:r>
      <w:r w:rsidR="00D56E8C">
        <w:rPr>
          <w:rFonts w:ascii="Arial" w:hAnsi="Arial" w:cs="Arial"/>
          <w:sz w:val="22"/>
        </w:rPr>
        <w:t xml:space="preserve">  Protocol Chair and Co-chairs must disclose at the completion of all study-specific activities at all sites.</w:t>
      </w:r>
    </w:p>
    <w:p w:rsidR="007C4ABA" w:rsidRDefault="007C4ABA" w:rsidP="007C4ABA">
      <w:pPr>
        <w:rPr>
          <w:rFonts w:ascii="Arial" w:hAnsi="Arial" w:cs="Arial"/>
          <w:sz w:val="22"/>
          <w:lang w:val="en"/>
        </w:rPr>
      </w:pPr>
    </w:p>
    <w:p w:rsidR="007C4ABA" w:rsidRPr="007C4ABA" w:rsidRDefault="007C4ABA" w:rsidP="007C4ABA">
      <w:pPr>
        <w:rPr>
          <w:rFonts w:ascii="Arial" w:hAnsi="Arial" w:cs="Arial"/>
          <w:i/>
          <w:sz w:val="22"/>
        </w:rPr>
      </w:pPr>
      <w:r w:rsidRPr="007C4ABA">
        <w:rPr>
          <w:rFonts w:ascii="Arial" w:hAnsi="Arial" w:cs="Arial"/>
          <w:sz w:val="22"/>
          <w:lang w:val="en"/>
        </w:rPr>
        <w:t xml:space="preserve">NOTE:  </w:t>
      </w:r>
      <w:r w:rsidRPr="007C4ABA">
        <w:rPr>
          <w:rFonts w:ascii="Arial" w:hAnsi="Arial" w:cs="Arial"/>
          <w:i/>
          <w:sz w:val="22"/>
          <w:lang w:val="en"/>
        </w:rPr>
        <w:t xml:space="preserve">The study sponsor may request additional financial disclosure updates at their discretion. </w:t>
      </w:r>
    </w:p>
    <w:p w:rsidR="007C4ABA" w:rsidRPr="007C4ABA" w:rsidRDefault="007C4ABA" w:rsidP="007C4ABA">
      <w:pPr>
        <w:rPr>
          <w:rFonts w:ascii="Arial" w:hAnsi="Arial" w:cs="Arial"/>
          <w:sz w:val="22"/>
        </w:rPr>
      </w:pPr>
    </w:p>
    <w:p w:rsidR="007C4ABA" w:rsidRPr="007C4ABA" w:rsidRDefault="007C4ABA" w:rsidP="007C4ABA">
      <w:pPr>
        <w:rPr>
          <w:rFonts w:ascii="Arial" w:hAnsi="Arial" w:cs="Arial"/>
          <w:sz w:val="22"/>
        </w:rPr>
      </w:pPr>
      <w:r w:rsidRPr="007C4ABA">
        <w:rPr>
          <w:rFonts w:ascii="Arial" w:hAnsi="Arial" w:cs="Arial"/>
          <w:sz w:val="22"/>
        </w:rPr>
        <w:t>Your disclosure statement must include the relevant, significant financial relationships that you and/or your immediate family members may have with a study sponsor (i.e., an entity providing material support toward the conduct of the study) that could be affected by the outcome of the study:</w:t>
      </w:r>
    </w:p>
    <w:p w:rsidR="007C4ABA" w:rsidRPr="007C4ABA" w:rsidRDefault="007C4ABA" w:rsidP="007C4ABA">
      <w:pPr>
        <w:rPr>
          <w:rFonts w:ascii="Arial" w:hAnsi="Arial" w:cs="Arial"/>
          <w:sz w:val="22"/>
        </w:rPr>
      </w:pPr>
    </w:p>
    <w:p w:rsidR="007C4ABA" w:rsidRPr="007C4ABA" w:rsidRDefault="007C4ABA" w:rsidP="007C4ABA">
      <w:pPr>
        <w:numPr>
          <w:ilvl w:val="0"/>
          <w:numId w:val="6"/>
        </w:numPr>
        <w:rPr>
          <w:rFonts w:ascii="Arial" w:hAnsi="Arial" w:cs="Arial"/>
          <w:sz w:val="22"/>
        </w:rPr>
      </w:pPr>
      <w:r w:rsidRPr="007C4ABA">
        <w:rPr>
          <w:rFonts w:ascii="Arial" w:hAnsi="Arial" w:cs="Arial"/>
          <w:sz w:val="22"/>
        </w:rPr>
        <w:t>Any compensation provided by a sponsor of the covered clinical study, in which the value of compensation could be affected by the study outcome.</w:t>
      </w:r>
    </w:p>
    <w:p w:rsidR="007C4ABA" w:rsidRPr="007C4ABA" w:rsidRDefault="007C4ABA" w:rsidP="007C4ABA">
      <w:pPr>
        <w:rPr>
          <w:rFonts w:ascii="Arial" w:hAnsi="Arial" w:cs="Arial"/>
          <w:sz w:val="22"/>
        </w:rPr>
      </w:pPr>
    </w:p>
    <w:p w:rsidR="007C4ABA" w:rsidRPr="007C4ABA" w:rsidRDefault="007C4ABA" w:rsidP="007C4ABA">
      <w:pPr>
        <w:numPr>
          <w:ilvl w:val="0"/>
          <w:numId w:val="6"/>
        </w:numPr>
        <w:rPr>
          <w:rFonts w:ascii="Arial" w:hAnsi="Arial" w:cs="Arial"/>
          <w:sz w:val="22"/>
        </w:rPr>
      </w:pPr>
      <w:r w:rsidRPr="007C4ABA">
        <w:rPr>
          <w:rFonts w:ascii="Arial" w:hAnsi="Arial" w:cs="Arial"/>
          <w:sz w:val="22"/>
        </w:rPr>
        <w:t>A proprietary interest in the tested product, including, but not limited to, a patent, trademark, copyright or licensing agreement.</w:t>
      </w:r>
    </w:p>
    <w:p w:rsidR="007C4ABA" w:rsidRPr="007C4ABA" w:rsidRDefault="007C4ABA" w:rsidP="007C4ABA">
      <w:pPr>
        <w:rPr>
          <w:rFonts w:ascii="Arial" w:hAnsi="Arial" w:cs="Arial"/>
          <w:sz w:val="22"/>
        </w:rPr>
      </w:pPr>
    </w:p>
    <w:p w:rsidR="007C4ABA" w:rsidRPr="007C4ABA" w:rsidRDefault="007C4ABA" w:rsidP="007C4ABA">
      <w:pPr>
        <w:numPr>
          <w:ilvl w:val="0"/>
          <w:numId w:val="6"/>
        </w:numPr>
        <w:rPr>
          <w:rFonts w:ascii="Arial" w:hAnsi="Arial" w:cs="Arial"/>
          <w:sz w:val="22"/>
        </w:rPr>
      </w:pPr>
      <w:r w:rsidRPr="007C4ABA">
        <w:rPr>
          <w:rFonts w:ascii="Arial" w:hAnsi="Arial" w:cs="Arial"/>
          <w:sz w:val="22"/>
        </w:rPr>
        <w:t>Any equity interest in a sponsor of the covered clinical study.  This would include, for example, any ownership interest, stock options or other financial interest whose value cannot be easily determined through reference to public prices, or an equity interest in a publicly traded company exceeding $50,000.  The requirement applies to interests held during the time the clinical investigator is carrying out the study and for one year following completion of the study.</w:t>
      </w:r>
    </w:p>
    <w:p w:rsidR="007C4ABA" w:rsidRPr="007C4ABA" w:rsidRDefault="007C4ABA" w:rsidP="007C4ABA">
      <w:pPr>
        <w:rPr>
          <w:rFonts w:ascii="Arial" w:hAnsi="Arial" w:cs="Arial"/>
          <w:sz w:val="22"/>
        </w:rPr>
      </w:pPr>
    </w:p>
    <w:p w:rsidR="007C4ABA" w:rsidRPr="007C4ABA" w:rsidRDefault="007C4ABA" w:rsidP="007C4ABA">
      <w:pPr>
        <w:numPr>
          <w:ilvl w:val="0"/>
          <w:numId w:val="6"/>
        </w:numPr>
        <w:rPr>
          <w:rFonts w:ascii="Arial" w:hAnsi="Arial" w:cs="Arial"/>
          <w:sz w:val="22"/>
        </w:rPr>
      </w:pPr>
      <w:r w:rsidRPr="007C4ABA">
        <w:rPr>
          <w:rFonts w:ascii="Arial" w:hAnsi="Arial" w:cs="Arial"/>
          <w:sz w:val="22"/>
        </w:rPr>
        <w:t>Significant payments of other sorts that have a cumulative monetary value of $25,000 or more and are made by a sponsor of a covered study to the investigator or the investigator’s institution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 covered clinical study or other clinical studies, or to provide other reimbursements such as retainers for ongoing consultation or honoraria.</w:t>
      </w:r>
    </w:p>
    <w:p w:rsidR="007C4ABA" w:rsidRPr="007C4ABA" w:rsidRDefault="007C4ABA" w:rsidP="007C4ABA">
      <w:pPr>
        <w:rPr>
          <w:rFonts w:ascii="Arial" w:hAnsi="Arial" w:cs="Arial"/>
          <w:sz w:val="22"/>
        </w:rPr>
      </w:pPr>
    </w:p>
    <w:p w:rsidR="00A42EB5" w:rsidRPr="007C4ABA" w:rsidRDefault="007C4ABA" w:rsidP="007C4ABA">
      <w:pPr>
        <w:rPr>
          <w:rFonts w:ascii="Arial" w:hAnsi="Arial" w:cs="Arial"/>
          <w:sz w:val="22"/>
        </w:rPr>
      </w:pPr>
      <w:r w:rsidRPr="007C4ABA">
        <w:rPr>
          <w:rFonts w:ascii="Arial" w:hAnsi="Arial" w:cs="Arial"/>
          <w:sz w:val="22"/>
        </w:rPr>
        <w:t>In instances where a study may have more than one sponsor for financial disclosure purposes, FDA interprets the regulation to mean that the dollar amounts triggering reporting apply separately to each sponsor.</w:t>
      </w:r>
    </w:p>
    <w:sectPr w:rsidR="00A42EB5" w:rsidRPr="007C4ABA" w:rsidSect="007C4ABA">
      <w:footerReference w:type="default" r:id="rId7"/>
      <w:type w:val="continuous"/>
      <w:pgSz w:w="12240" w:h="15840" w:code="1"/>
      <w:pgMar w:top="720" w:right="720" w:bottom="720" w:left="1008"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1EC" w:rsidRDefault="005841EC">
      <w:r>
        <w:separator/>
      </w:r>
    </w:p>
  </w:endnote>
  <w:endnote w:type="continuationSeparator" w:id="0">
    <w:p w:rsidR="005841EC" w:rsidRDefault="0058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EB5" w:rsidRPr="007C4ABA" w:rsidRDefault="00150629">
    <w:pPr>
      <w:rPr>
        <w:rFonts w:ascii="Arial" w:hAnsi="Arial" w:cs="Arial"/>
        <w:sz w:val="18"/>
        <w:szCs w:val="18"/>
      </w:rPr>
    </w:pPr>
    <w:r w:rsidRPr="007C4ABA">
      <w:rPr>
        <w:rFonts w:ascii="Arial" w:hAnsi="Arial" w:cs="Arial"/>
        <w:sz w:val="18"/>
        <w:szCs w:val="18"/>
      </w:rPr>
      <w:t>MTN</w:t>
    </w:r>
    <w:r w:rsidR="00474BAD" w:rsidRPr="007C4ABA">
      <w:rPr>
        <w:rFonts w:ascii="Arial" w:hAnsi="Arial" w:cs="Arial"/>
        <w:sz w:val="18"/>
        <w:szCs w:val="18"/>
      </w:rPr>
      <w:t xml:space="preserve"> Financial </w:t>
    </w:r>
    <w:r w:rsidR="00C67B3E" w:rsidRPr="007C4ABA">
      <w:rPr>
        <w:rFonts w:ascii="Arial" w:hAnsi="Arial" w:cs="Arial"/>
        <w:sz w:val="18"/>
        <w:szCs w:val="18"/>
      </w:rPr>
      <w:t>Disclosure /</w:t>
    </w:r>
    <w:r w:rsidR="00474BAD" w:rsidRPr="007C4ABA">
      <w:rPr>
        <w:rFonts w:ascii="Arial" w:hAnsi="Arial" w:cs="Arial"/>
        <w:sz w:val="18"/>
        <w:szCs w:val="18"/>
      </w:rPr>
      <w:t>Certification Form</w:t>
    </w:r>
    <w:r w:rsidR="00790700" w:rsidRPr="007C4ABA">
      <w:rPr>
        <w:rFonts w:ascii="Arial" w:hAnsi="Arial" w:cs="Arial"/>
        <w:sz w:val="18"/>
        <w:szCs w:val="18"/>
      </w:rPr>
      <w:tab/>
    </w:r>
    <w:r w:rsidR="00790700" w:rsidRPr="007C4ABA">
      <w:rPr>
        <w:rFonts w:ascii="Arial" w:hAnsi="Arial" w:cs="Arial"/>
        <w:sz w:val="18"/>
        <w:szCs w:val="18"/>
      </w:rPr>
      <w:tab/>
    </w:r>
    <w:r w:rsidR="00790700" w:rsidRPr="007C4ABA">
      <w:rPr>
        <w:rFonts w:ascii="Arial" w:hAnsi="Arial" w:cs="Arial"/>
        <w:sz w:val="18"/>
        <w:szCs w:val="18"/>
      </w:rPr>
      <w:tab/>
    </w:r>
    <w:r w:rsidR="00790700" w:rsidRPr="007C4ABA">
      <w:rPr>
        <w:rFonts w:ascii="Arial" w:hAnsi="Arial" w:cs="Arial"/>
        <w:sz w:val="18"/>
        <w:szCs w:val="18"/>
      </w:rPr>
      <w:tab/>
    </w:r>
    <w:r w:rsidR="00790700" w:rsidRPr="007C4ABA">
      <w:rPr>
        <w:rFonts w:ascii="Arial" w:hAnsi="Arial" w:cs="Arial"/>
        <w:sz w:val="18"/>
        <w:szCs w:val="18"/>
      </w:rPr>
      <w:tab/>
    </w:r>
    <w:r w:rsidR="00790700" w:rsidRPr="007C4ABA">
      <w:rPr>
        <w:rFonts w:ascii="Arial" w:hAnsi="Arial" w:cs="Arial"/>
        <w:sz w:val="18"/>
        <w:szCs w:val="18"/>
      </w:rPr>
      <w:tab/>
    </w:r>
  </w:p>
  <w:p w:rsidR="00A34DB8" w:rsidRDefault="00790700">
    <w:pPr>
      <w:rPr>
        <w:rFonts w:ascii="Arial" w:hAnsi="Arial" w:cs="Arial"/>
        <w:sz w:val="18"/>
        <w:szCs w:val="18"/>
      </w:rPr>
    </w:pPr>
    <w:r w:rsidRPr="007C4ABA">
      <w:rPr>
        <w:rFonts w:ascii="Arial" w:hAnsi="Arial" w:cs="Arial"/>
        <w:sz w:val="18"/>
        <w:szCs w:val="18"/>
      </w:rPr>
      <w:t xml:space="preserve">Revision Date: </w:t>
    </w:r>
    <w:r w:rsidR="006E1616" w:rsidRPr="007C4ABA">
      <w:rPr>
        <w:rFonts w:ascii="Arial" w:hAnsi="Arial" w:cs="Arial"/>
        <w:sz w:val="18"/>
        <w:szCs w:val="18"/>
      </w:rPr>
      <w:t xml:space="preserve"> </w:t>
    </w:r>
    <w:r w:rsidR="00A34DB8">
      <w:rPr>
        <w:rFonts w:ascii="Arial" w:hAnsi="Arial" w:cs="Arial"/>
        <w:sz w:val="18"/>
        <w:szCs w:val="18"/>
      </w:rPr>
      <w:t>5/3</w:t>
    </w:r>
    <w:r w:rsidR="00E76F32" w:rsidRPr="007C4ABA">
      <w:rPr>
        <w:rFonts w:ascii="Arial" w:hAnsi="Arial" w:cs="Arial"/>
        <w:sz w:val="18"/>
        <w:szCs w:val="18"/>
      </w:rPr>
      <w:t>/201</w:t>
    </w:r>
    <w:r w:rsidR="00A34DB8">
      <w:rPr>
        <w:rFonts w:ascii="Arial" w:hAnsi="Arial" w:cs="Arial"/>
        <w:sz w:val="18"/>
        <w:szCs w:val="18"/>
      </w:rPr>
      <w:t>6</w:t>
    </w:r>
  </w:p>
  <w:p w:rsidR="00A42EB5" w:rsidRDefault="00790700">
    <w:pPr>
      <w:rPr>
        <w:sz w:val="18"/>
        <w:szCs w:val="18"/>
      </w:rPr>
    </w:pPr>
    <w:r>
      <w:rPr>
        <w:sz w:val="18"/>
        <w:szCs w:val="18"/>
      </w:rPr>
      <w:tab/>
    </w:r>
    <w:r w:rsidR="00C67B3E">
      <w:rPr>
        <w:sz w:val="18"/>
        <w:szCs w:val="18"/>
      </w:rPr>
      <w:tab/>
    </w:r>
    <w:r>
      <w:rPr>
        <w:sz w:val="18"/>
        <w:szCs w:val="18"/>
      </w:rPr>
      <w:tab/>
    </w:r>
    <w:r w:rsidRPr="00474BAD">
      <w:rPr>
        <w:sz w:val="18"/>
        <w:szCs w:val="18"/>
      </w:rPr>
      <w:tab/>
    </w:r>
    <w:r>
      <w:rPr>
        <w:sz w:val="18"/>
        <w:szCs w:val="18"/>
      </w:rPr>
      <w:tab/>
    </w:r>
    <w:r>
      <w:rPr>
        <w:sz w:val="18"/>
        <w:szCs w:val="18"/>
      </w:rPr>
      <w:tab/>
    </w:r>
    <w:r>
      <w:rPr>
        <w:sz w:val="18"/>
        <w:szCs w:val="18"/>
      </w:rPr>
      <w:tab/>
    </w:r>
    <w:r>
      <w:rPr>
        <w:sz w:val="18"/>
        <w:szCs w:val="18"/>
      </w:rPr>
      <w:tab/>
    </w:r>
    <w:r>
      <w:rPr>
        <w:sz w:val="18"/>
        <w:szCs w:val="18"/>
      </w:rPr>
      <w:tab/>
      <w:t>Page 1 of 1</w:t>
    </w:r>
  </w:p>
  <w:p w:rsidR="00A42EB5" w:rsidRDefault="00A42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1EC" w:rsidRDefault="005841EC">
      <w:r>
        <w:separator/>
      </w:r>
    </w:p>
  </w:footnote>
  <w:footnote w:type="continuationSeparator" w:id="0">
    <w:p w:rsidR="005841EC" w:rsidRDefault="00584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A72C4"/>
    <w:multiLevelType w:val="hybridMultilevel"/>
    <w:tmpl w:val="222A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00"/>
    <w:rsid w:val="000067E2"/>
    <w:rsid w:val="000C74F3"/>
    <w:rsid w:val="000D5A2E"/>
    <w:rsid w:val="001245BB"/>
    <w:rsid w:val="0014556C"/>
    <w:rsid w:val="00150629"/>
    <w:rsid w:val="00153D17"/>
    <w:rsid w:val="001E3F5F"/>
    <w:rsid w:val="00204BB1"/>
    <w:rsid w:val="002D074B"/>
    <w:rsid w:val="002E18A8"/>
    <w:rsid w:val="00390142"/>
    <w:rsid w:val="00474BAD"/>
    <w:rsid w:val="004F7F1C"/>
    <w:rsid w:val="00516681"/>
    <w:rsid w:val="005841EC"/>
    <w:rsid w:val="005B573A"/>
    <w:rsid w:val="005F0E61"/>
    <w:rsid w:val="006B0037"/>
    <w:rsid w:val="006D11D1"/>
    <w:rsid w:val="006E1616"/>
    <w:rsid w:val="00716E2F"/>
    <w:rsid w:val="00716F73"/>
    <w:rsid w:val="00731031"/>
    <w:rsid w:val="00790700"/>
    <w:rsid w:val="007916F1"/>
    <w:rsid w:val="007C4ABA"/>
    <w:rsid w:val="008009AE"/>
    <w:rsid w:val="008422B7"/>
    <w:rsid w:val="008712A1"/>
    <w:rsid w:val="00934B23"/>
    <w:rsid w:val="00945234"/>
    <w:rsid w:val="00971FF7"/>
    <w:rsid w:val="009B260C"/>
    <w:rsid w:val="009D142A"/>
    <w:rsid w:val="00A13CFF"/>
    <w:rsid w:val="00A34DB8"/>
    <w:rsid w:val="00A42EB5"/>
    <w:rsid w:val="00A5166B"/>
    <w:rsid w:val="00A80A38"/>
    <w:rsid w:val="00A83F39"/>
    <w:rsid w:val="00AB2C9A"/>
    <w:rsid w:val="00AE76E6"/>
    <w:rsid w:val="00B21192"/>
    <w:rsid w:val="00B47E04"/>
    <w:rsid w:val="00B766DC"/>
    <w:rsid w:val="00C32364"/>
    <w:rsid w:val="00C52B4D"/>
    <w:rsid w:val="00C67B3E"/>
    <w:rsid w:val="00C83759"/>
    <w:rsid w:val="00D42C19"/>
    <w:rsid w:val="00D56E8C"/>
    <w:rsid w:val="00D82071"/>
    <w:rsid w:val="00DC6BD4"/>
    <w:rsid w:val="00DF216D"/>
    <w:rsid w:val="00E2123B"/>
    <w:rsid w:val="00E335D5"/>
    <w:rsid w:val="00E622DB"/>
    <w:rsid w:val="00E76F32"/>
    <w:rsid w:val="00EA1844"/>
    <w:rsid w:val="00EA4783"/>
    <w:rsid w:val="00EA56B0"/>
    <w:rsid w:val="00F11A17"/>
    <w:rsid w:val="00F3313F"/>
    <w:rsid w:val="00F50035"/>
    <w:rsid w:val="00F62792"/>
    <w:rsid w:val="00F720C5"/>
    <w:rsid w:val="00FB5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D66DDB-D787-4787-846E-DD4BF5FC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link w:val="BodyTextIndentChar"/>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 w:type="paragraph" w:styleId="BalloonText">
    <w:name w:val="Balloon Text"/>
    <w:basedOn w:val="Normal"/>
    <w:link w:val="BalloonTextChar"/>
    <w:uiPriority w:val="99"/>
    <w:semiHidden/>
    <w:unhideWhenUsed/>
    <w:rsid w:val="000067E2"/>
    <w:rPr>
      <w:rFonts w:ascii="Tahoma" w:hAnsi="Tahoma" w:cs="Tahoma"/>
      <w:sz w:val="16"/>
      <w:szCs w:val="16"/>
    </w:rPr>
  </w:style>
  <w:style w:type="character" w:customStyle="1" w:styleId="BalloonTextChar">
    <w:name w:val="Balloon Text Char"/>
    <w:basedOn w:val="DefaultParagraphFont"/>
    <w:link w:val="BalloonText"/>
    <w:uiPriority w:val="99"/>
    <w:semiHidden/>
    <w:rsid w:val="000067E2"/>
    <w:rPr>
      <w:rFonts w:ascii="Tahoma" w:hAnsi="Tahoma" w:cs="Tahoma"/>
      <w:sz w:val="16"/>
      <w:szCs w:val="16"/>
    </w:rPr>
  </w:style>
  <w:style w:type="character" w:customStyle="1" w:styleId="BodyTextIndentChar">
    <w:name w:val="Body Text Indent Char"/>
    <w:basedOn w:val="DefaultParagraphFont"/>
    <w:link w:val="BodyTextIndent"/>
    <w:rsid w:val="002E18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5281">
      <w:bodyDiv w:val="1"/>
      <w:marLeft w:val="0"/>
      <w:marRight w:val="0"/>
      <w:marTop w:val="0"/>
      <w:marBottom w:val="0"/>
      <w:divBdr>
        <w:top w:val="none" w:sz="0" w:space="0" w:color="auto"/>
        <w:left w:val="none" w:sz="0" w:space="0" w:color="auto"/>
        <w:bottom w:val="none" w:sz="0" w:space="0" w:color="auto"/>
        <w:right w:val="none" w:sz="0" w:space="0" w:color="auto"/>
      </w:divBdr>
    </w:div>
    <w:div w:id="485249606">
      <w:bodyDiv w:val="1"/>
      <w:marLeft w:val="0"/>
      <w:marRight w:val="0"/>
      <w:marTop w:val="0"/>
      <w:marBottom w:val="0"/>
      <w:divBdr>
        <w:top w:val="none" w:sz="0" w:space="0" w:color="auto"/>
        <w:left w:val="none" w:sz="0" w:space="0" w:color="auto"/>
        <w:bottom w:val="none" w:sz="0" w:space="0" w:color="auto"/>
        <w:right w:val="none" w:sz="0" w:space="0" w:color="auto"/>
      </w:divBdr>
    </w:div>
    <w:div w:id="12535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Jones, Judith (MTN)</cp:lastModifiedBy>
  <cp:revision>2</cp:revision>
  <cp:lastPrinted>2017-10-11T19:12:00Z</cp:lastPrinted>
  <dcterms:created xsi:type="dcterms:W3CDTF">2017-10-12T20:07:00Z</dcterms:created>
  <dcterms:modified xsi:type="dcterms:W3CDTF">2017-10-12T20:07:00Z</dcterms:modified>
</cp:coreProperties>
</file>