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BD92" w14:textId="342C3335" w:rsidR="00AF4C57" w:rsidRPr="009C797E" w:rsidRDefault="008363EF" w:rsidP="008152DA">
      <w:pPr>
        <w:pStyle w:val="Heading1"/>
        <w:rPr>
          <w:i/>
          <w:iCs/>
        </w:rPr>
      </w:pPr>
      <w:r>
        <w:t>MTN</w:t>
      </w:r>
      <w:r w:rsidR="00F12DBF">
        <w:t>-</w:t>
      </w:r>
      <w:r>
        <w:t xml:space="preserve">034/REACH </w:t>
      </w:r>
      <w:r w:rsidR="00944E6A">
        <w:t xml:space="preserve">Participant </w:t>
      </w:r>
      <w:r>
        <w:t>Transfer</w:t>
      </w:r>
      <w:r w:rsidR="00944E6A">
        <w:t xml:space="preserve"> Checklist</w:t>
      </w:r>
      <w:r>
        <w:t xml:space="preserve"> for IDI participants: </w:t>
      </w:r>
      <w:r>
        <w:rPr>
          <w:b/>
          <w:bCs/>
        </w:rPr>
        <w:t>Receiving Site</w:t>
      </w:r>
      <w:r w:rsidR="00944E6A">
        <w:t xml:space="preserve">                                  </w:t>
      </w:r>
    </w:p>
    <w:p w14:paraId="46CCB375" w14:textId="2A4AFCC8" w:rsidR="00AF4C57" w:rsidRPr="00944E6A" w:rsidRDefault="00944E6A" w:rsidP="00AF4C57">
      <w:pPr>
        <w:keepNext/>
        <w:keepLines/>
        <w:rPr>
          <w:rFonts w:cs="Calibri"/>
          <w:bCs/>
          <w:i/>
          <w:iCs/>
          <w:u w:val="single"/>
        </w:rPr>
      </w:pPr>
      <w:r w:rsidRPr="00944E6A">
        <w:t xml:space="preserve"> </w:t>
      </w:r>
      <w:r w:rsidRPr="00944E6A">
        <w:rPr>
          <w:rFonts w:cs="Calibri"/>
          <w:bCs/>
          <w:i/>
          <w:iCs/>
          <w:u w:val="single"/>
        </w:rPr>
        <w:t>***This checklist should be filed at sites with the overall transfer paper paperwork once tasks have been completed</w:t>
      </w:r>
      <w:r w:rsidR="00521D95">
        <w:rPr>
          <w:rFonts w:cs="Calibri"/>
          <w:bCs/>
          <w:i/>
          <w:iCs/>
          <w:u w:val="single"/>
        </w:rPr>
        <w:t xml:space="preserve">, and a copy should be emailed to the QMT. </w:t>
      </w:r>
    </w:p>
    <w:p w14:paraId="46CACFF7" w14:textId="1229BB6A" w:rsidR="00AF4C57" w:rsidRPr="00643666" w:rsidRDefault="00762BD2" w:rsidP="008363EF">
      <w:pPr>
        <w:rPr>
          <w:rFonts w:cs="Calibri"/>
        </w:rPr>
      </w:pPr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14AF3" wp14:editId="17AA6F71">
                <wp:simplePos x="0" y="0"/>
                <wp:positionH relativeFrom="column">
                  <wp:posOffset>381000</wp:posOffset>
                </wp:positionH>
                <wp:positionV relativeFrom="paragraph">
                  <wp:posOffset>297815</wp:posOffset>
                </wp:positionV>
                <wp:extent cx="167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116C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3.45pt" to="16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89E6" wp14:editId="142608BB">
                <wp:simplePos x="0" y="0"/>
                <wp:positionH relativeFrom="column">
                  <wp:posOffset>4048125</wp:posOffset>
                </wp:positionH>
                <wp:positionV relativeFrom="paragraph">
                  <wp:posOffset>113665</wp:posOffset>
                </wp:positionV>
                <wp:extent cx="1676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E4AB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8.95pt" to="450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0228" wp14:editId="5DF2073B">
                <wp:simplePos x="0" y="0"/>
                <wp:positionH relativeFrom="column">
                  <wp:posOffset>1009650</wp:posOffset>
                </wp:positionH>
                <wp:positionV relativeFrom="paragraph">
                  <wp:posOffset>156845</wp:posOffset>
                </wp:positionV>
                <wp:extent cx="1676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FC9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2.35pt" to="211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bdtAEAALcDAAAOAAAAZHJzL2Uyb0RvYy54bWysU8GOEzEMvSPxD1HudKYV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44E6A" w:rsidRPr="00944E6A">
        <w:rPr>
          <w:rFonts w:cs="Calibri"/>
          <w:b/>
          <w:bCs/>
        </w:rPr>
        <w:t>T</w:t>
      </w:r>
      <w:r w:rsidR="008152DA">
        <w:rPr>
          <w:rFonts w:cs="Calibri"/>
          <w:b/>
          <w:bCs/>
        </w:rPr>
        <w:t>ransfer</w:t>
      </w:r>
      <w:r w:rsidR="008363EF">
        <w:rPr>
          <w:rFonts w:cs="Calibri"/>
          <w:b/>
          <w:bCs/>
        </w:rPr>
        <w:t>ring</w:t>
      </w:r>
      <w:r w:rsidR="008152DA">
        <w:rPr>
          <w:rFonts w:cs="Calibri"/>
          <w:b/>
          <w:bCs/>
        </w:rPr>
        <w:t xml:space="preserve"> site</w:t>
      </w:r>
      <w:r w:rsidR="00944E6A" w:rsidRPr="00944E6A">
        <w:rPr>
          <w:rFonts w:cs="Calibri"/>
          <w:b/>
          <w:bCs/>
        </w:rPr>
        <w:t>:</w:t>
      </w:r>
      <w:r w:rsidR="00944E6A" w:rsidRPr="00944E6A">
        <w:rPr>
          <w:rFonts w:cs="Calibri"/>
        </w:rPr>
        <w:t xml:space="preserve"> </w:t>
      </w:r>
      <w:r w:rsidR="008152DA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              </w:t>
      </w:r>
      <w:r w:rsidR="008152DA" w:rsidRPr="008152DA">
        <w:rPr>
          <w:rFonts w:cs="Calibri"/>
          <w:b/>
          <w:bCs/>
        </w:rPr>
        <w:t>Receiving site:</w:t>
      </w:r>
      <w:r w:rsidR="008152DA">
        <w:rPr>
          <w:rFonts w:cs="Calibri"/>
        </w:rPr>
        <w:t xml:space="preserve"> </w:t>
      </w:r>
      <w:bookmarkStart w:id="0" w:name="_Hlk38883340"/>
      <w:r w:rsidR="00944E6A" w:rsidRPr="00944E6A">
        <w:rPr>
          <w:rFonts w:cs="Calibri"/>
        </w:rPr>
        <w:t xml:space="preserve"> </w:t>
      </w:r>
      <w:bookmarkEnd w:id="0"/>
      <w:r>
        <w:rPr>
          <w:rFonts w:cs="Calibri"/>
        </w:rPr>
        <w:t xml:space="preserve">                                                                                   </w:t>
      </w:r>
      <w:r w:rsidR="00944E6A" w:rsidRPr="00944E6A">
        <w:rPr>
          <w:rFonts w:cs="Calibri"/>
          <w:b/>
          <w:bCs/>
        </w:rPr>
        <w:t>PTID:</w:t>
      </w:r>
      <w:r w:rsidR="00944E6A" w:rsidRPr="00944E6A">
        <w:rPr>
          <w:rFonts w:cs="Calibri"/>
        </w:rPr>
        <w:t xml:space="preserve">  </w:t>
      </w:r>
      <w:r w:rsidR="008152DA">
        <w:rPr>
          <w:rFonts w:cs="Calibri"/>
        </w:rPr>
        <w:t xml:space="preserve">  </w:t>
      </w:r>
      <w:r>
        <w:rPr>
          <w:rFonts w:cs="Calibri"/>
        </w:rPr>
        <w:t xml:space="preserve">                                                                                      </w:t>
      </w:r>
      <w:bookmarkStart w:id="1" w:name="_GoBack"/>
      <w:bookmarkEnd w:id="1"/>
    </w:p>
    <w:tbl>
      <w:tblPr>
        <w:tblpPr w:leftFromText="180" w:rightFromText="180" w:vertAnchor="page" w:horzAnchor="page" w:tblpX="676" w:tblpY="3946"/>
        <w:tblW w:w="5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335"/>
        <w:gridCol w:w="1981"/>
        <w:gridCol w:w="1890"/>
        <w:gridCol w:w="2069"/>
      </w:tblGrid>
      <w:tr w:rsidR="008A3F26" w:rsidRPr="00643666" w14:paraId="3EA29391" w14:textId="77777777" w:rsidTr="003C33CB">
        <w:trPr>
          <w:cantSplit/>
          <w:trHeight w:val="620"/>
        </w:trPr>
        <w:tc>
          <w:tcPr>
            <w:tcW w:w="357" w:type="pct"/>
          </w:tcPr>
          <w:p w14:paraId="24DE665E" w14:textId="77777777" w:rsidR="00AF4C57" w:rsidRDefault="00AF4C57" w:rsidP="00944E6A">
            <w:pPr>
              <w:keepLines/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0309F2D4" w14:textId="77777777" w:rsidR="00AF4C57" w:rsidRDefault="00AF4C57" w:rsidP="00A4594A">
            <w:pPr>
              <w:keepLines/>
              <w:jc w:val="center"/>
              <w:rPr>
                <w:rFonts w:cs="Calibri"/>
              </w:rPr>
            </w:pPr>
            <w:r>
              <w:rPr>
                <w:rFonts w:cs="Calibri"/>
              </w:rPr>
              <w:t>Action Item</w:t>
            </w:r>
          </w:p>
        </w:tc>
        <w:tc>
          <w:tcPr>
            <w:tcW w:w="895" w:type="pct"/>
            <w:vAlign w:val="center"/>
          </w:tcPr>
          <w:p w14:paraId="2FB557DA" w14:textId="77777777" w:rsidR="00AF4C57" w:rsidRPr="00643666" w:rsidRDefault="00AF4C57" w:rsidP="00A4594A">
            <w:pPr>
              <w:keepLines/>
              <w:jc w:val="center"/>
              <w:rPr>
                <w:rFonts w:cs="Calibri"/>
              </w:rPr>
            </w:pPr>
            <w:r>
              <w:rPr>
                <w:rFonts w:cs="Calibri"/>
              </w:rPr>
              <w:t>Person (s) Responsible</w:t>
            </w:r>
          </w:p>
        </w:tc>
        <w:tc>
          <w:tcPr>
            <w:tcW w:w="854" w:type="pct"/>
            <w:vAlign w:val="center"/>
          </w:tcPr>
          <w:p w14:paraId="5AF81FD0" w14:textId="77777777" w:rsidR="00AF4C57" w:rsidRPr="00643666" w:rsidRDefault="00AF4C57" w:rsidP="00A4594A">
            <w:pPr>
              <w:keepLines/>
              <w:jc w:val="center"/>
              <w:rPr>
                <w:rFonts w:cs="Calibri"/>
              </w:rPr>
            </w:pPr>
            <w:r>
              <w:rPr>
                <w:rFonts w:cs="Calibri"/>
              </w:rPr>
              <w:t>Status</w:t>
            </w:r>
          </w:p>
        </w:tc>
        <w:tc>
          <w:tcPr>
            <w:tcW w:w="935" w:type="pct"/>
          </w:tcPr>
          <w:p w14:paraId="7BE94254" w14:textId="4C18FE43" w:rsidR="00AF4C57" w:rsidRPr="00643666" w:rsidRDefault="008A3F26" w:rsidP="00A4594A">
            <w:pPr>
              <w:keepLines/>
              <w:jc w:val="center"/>
              <w:rPr>
                <w:rFonts w:cs="Calibri"/>
              </w:rPr>
            </w:pPr>
            <w:r>
              <w:rPr>
                <w:rFonts w:cs="Calibri"/>
              </w:rPr>
              <w:t>Initial and date upon c</w:t>
            </w:r>
            <w:r w:rsidR="00AF4C57">
              <w:rPr>
                <w:rFonts w:cs="Calibri"/>
              </w:rPr>
              <w:t>ompletion</w:t>
            </w:r>
          </w:p>
        </w:tc>
      </w:tr>
      <w:tr w:rsidR="008A3F26" w:rsidRPr="00643666" w14:paraId="2AA1DCE2" w14:textId="77777777" w:rsidTr="003C33CB">
        <w:trPr>
          <w:cantSplit/>
          <w:trHeight w:val="1581"/>
        </w:trPr>
        <w:tc>
          <w:tcPr>
            <w:tcW w:w="357" w:type="pct"/>
          </w:tcPr>
          <w:p w14:paraId="7E03EFAC" w14:textId="77777777" w:rsidR="00AF4C57" w:rsidRPr="00AF4C57" w:rsidRDefault="00AF4C57" w:rsidP="00944E6A">
            <w:pPr>
              <w:pStyle w:val="ListParagraph"/>
              <w:keepLines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780E9D0E" w14:textId="2AD6362C" w:rsidR="00AF4C57" w:rsidRPr="00643666" w:rsidRDefault="00AF4C57" w:rsidP="00944E6A">
            <w:pPr>
              <w:keepLines/>
              <w:rPr>
                <w:rFonts w:cs="Calibri"/>
              </w:rPr>
            </w:pPr>
            <w:r>
              <w:rPr>
                <w:rFonts w:cs="Calibri"/>
              </w:rPr>
              <w:t>Confirm receipt of qualitative folder with all the needed qual</w:t>
            </w:r>
            <w:r w:rsidR="00052C33">
              <w:rPr>
                <w:rFonts w:cs="Calibri"/>
              </w:rPr>
              <w:t>itative</w:t>
            </w:r>
            <w:r>
              <w:rPr>
                <w:rFonts w:cs="Calibri"/>
              </w:rPr>
              <w:t xml:space="preserve"> documentation</w:t>
            </w:r>
            <w:r w:rsidR="0063566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via email to both </w:t>
            </w:r>
            <w:r w:rsidR="008363EF">
              <w:rPr>
                <w:rFonts w:cs="Calibri"/>
              </w:rPr>
              <w:t xml:space="preserve">the </w:t>
            </w:r>
            <w:r w:rsidR="00052C33">
              <w:rPr>
                <w:rFonts w:cs="Calibri"/>
              </w:rPr>
              <w:t>QMT</w:t>
            </w:r>
            <w:r>
              <w:rPr>
                <w:rFonts w:cs="Calibri"/>
              </w:rPr>
              <w:t xml:space="preserve"> and </w:t>
            </w:r>
            <w:r w:rsidR="00A4594A">
              <w:rPr>
                <w:rFonts w:cs="Calibri"/>
              </w:rPr>
              <w:t>transfer site</w:t>
            </w:r>
            <w:r w:rsidR="006634D1">
              <w:rPr>
                <w:rFonts w:cs="Calibri"/>
              </w:rPr>
              <w:t xml:space="preserve"> </w:t>
            </w:r>
            <w:r w:rsidR="00944E6A">
              <w:rPr>
                <w:rFonts w:cs="Calibri"/>
              </w:rPr>
              <w:t>interviewers.</w:t>
            </w:r>
            <w:r w:rsidR="006634D1">
              <w:rPr>
                <w:rFonts w:cs="Calibri"/>
              </w:rPr>
              <w:t xml:space="preserve"> File confirmation email</w:t>
            </w:r>
            <w:r>
              <w:rPr>
                <w:rFonts w:cs="Calibri"/>
              </w:rPr>
              <w:t xml:space="preserve"> </w:t>
            </w:r>
            <w:r w:rsidR="006634D1">
              <w:rPr>
                <w:rFonts w:cs="Calibri"/>
              </w:rPr>
              <w:t>in qualitative folder</w:t>
            </w:r>
            <w:r>
              <w:rPr>
                <w:rFonts w:cs="Calibri"/>
              </w:rPr>
              <w:t xml:space="preserve">. </w:t>
            </w:r>
          </w:p>
        </w:tc>
        <w:tc>
          <w:tcPr>
            <w:tcW w:w="895" w:type="pct"/>
            <w:vAlign w:val="center"/>
          </w:tcPr>
          <w:p w14:paraId="63AC20CA" w14:textId="77777777" w:rsidR="00AF4C57" w:rsidRPr="00643666" w:rsidRDefault="00AF4C57" w:rsidP="00944E6A">
            <w:pPr>
              <w:keepLines/>
              <w:rPr>
                <w:rFonts w:cs="Calibri"/>
              </w:rPr>
            </w:pPr>
          </w:p>
        </w:tc>
        <w:tc>
          <w:tcPr>
            <w:tcW w:w="854" w:type="pct"/>
            <w:vAlign w:val="center"/>
          </w:tcPr>
          <w:p w14:paraId="5D72C537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  <w:tc>
          <w:tcPr>
            <w:tcW w:w="935" w:type="pct"/>
          </w:tcPr>
          <w:p w14:paraId="1704B509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</w:tr>
      <w:tr w:rsidR="008A3F26" w:rsidRPr="00643666" w14:paraId="0365EF1A" w14:textId="77777777" w:rsidTr="003C33CB">
        <w:trPr>
          <w:cantSplit/>
        </w:trPr>
        <w:tc>
          <w:tcPr>
            <w:tcW w:w="357" w:type="pct"/>
          </w:tcPr>
          <w:p w14:paraId="1EA38FF0" w14:textId="77777777" w:rsidR="00AF4C57" w:rsidRPr="00AF4C57" w:rsidRDefault="00AF4C57" w:rsidP="00944E6A">
            <w:pPr>
              <w:pStyle w:val="ListParagraph"/>
              <w:keepLines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03D5A8C2" w14:textId="4C8393D5" w:rsidR="00AF4C57" w:rsidRPr="00643666" w:rsidRDefault="00052C33" w:rsidP="00944E6A">
            <w:pPr>
              <w:keepLines/>
              <w:rPr>
                <w:rFonts w:cs="Calibri"/>
              </w:rPr>
            </w:pPr>
            <w:r w:rsidRPr="00052C33">
              <w:rPr>
                <w:rFonts w:cs="Calibri"/>
              </w:rPr>
              <w:t>Confirm receipt of electronic files</w:t>
            </w:r>
            <w:r w:rsidR="00944E6A">
              <w:rPr>
                <w:rFonts w:cs="Calibri"/>
              </w:rPr>
              <w:t xml:space="preserve"> (e.g. transcripts and debrief reports)</w:t>
            </w:r>
            <w:r w:rsidRPr="00052C33">
              <w:rPr>
                <w:rFonts w:cs="Calibri"/>
              </w:rPr>
              <w:t xml:space="preserve"> uploaded by RTI to the SFTP</w:t>
            </w:r>
            <w:r>
              <w:rPr>
                <w:rFonts w:cs="Calibri"/>
              </w:rPr>
              <w:t xml:space="preserve"> via email.</w:t>
            </w:r>
            <w:r w:rsidR="00944E6A">
              <w:rPr>
                <w:rFonts w:cs="Calibri"/>
              </w:rPr>
              <w:t xml:space="preserve"> </w:t>
            </w:r>
            <w:r w:rsidR="00944E6A">
              <w:t xml:space="preserve"> </w:t>
            </w:r>
            <w:r w:rsidR="00944E6A" w:rsidRPr="00944E6A">
              <w:rPr>
                <w:rFonts w:cs="Calibri"/>
              </w:rPr>
              <w:t xml:space="preserve">Files should be downloaded from the SFTP within </w:t>
            </w:r>
            <w:r w:rsidR="00944E6A">
              <w:rPr>
                <w:rFonts w:cs="Calibri"/>
              </w:rPr>
              <w:t>3</w:t>
            </w:r>
            <w:r w:rsidR="00944E6A" w:rsidRPr="00944E6A">
              <w:rPr>
                <w:rFonts w:cs="Calibri"/>
              </w:rPr>
              <w:t xml:space="preserve"> days and deleted from the server </w:t>
            </w:r>
            <w:r w:rsidR="00944E6A">
              <w:rPr>
                <w:rFonts w:cs="Calibri"/>
              </w:rPr>
              <w:t>that same day.</w:t>
            </w:r>
            <w:r w:rsidR="00944E6A" w:rsidRPr="00944E6A">
              <w:rPr>
                <w:rFonts w:cs="Calibri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14:paraId="36B7C14A" w14:textId="77777777" w:rsidR="00AF4C57" w:rsidRPr="00643666" w:rsidRDefault="00AF4C57" w:rsidP="00944E6A">
            <w:pPr>
              <w:keepLines/>
              <w:rPr>
                <w:rFonts w:cs="Calibri"/>
              </w:rPr>
            </w:pPr>
          </w:p>
        </w:tc>
        <w:tc>
          <w:tcPr>
            <w:tcW w:w="854" w:type="pct"/>
            <w:vAlign w:val="center"/>
          </w:tcPr>
          <w:p w14:paraId="427F112B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  <w:tc>
          <w:tcPr>
            <w:tcW w:w="935" w:type="pct"/>
          </w:tcPr>
          <w:p w14:paraId="1FC27DEF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</w:tr>
      <w:tr w:rsidR="008363EF" w:rsidRPr="00643666" w14:paraId="3AC23032" w14:textId="77777777" w:rsidTr="003C33CB">
        <w:trPr>
          <w:cantSplit/>
          <w:trHeight w:val="320"/>
        </w:trPr>
        <w:tc>
          <w:tcPr>
            <w:tcW w:w="5000" w:type="pct"/>
            <w:gridSpan w:val="5"/>
          </w:tcPr>
          <w:p w14:paraId="5A599BFD" w14:textId="71C7D1D5" w:rsidR="008363EF" w:rsidRPr="008363EF" w:rsidRDefault="008363EF" w:rsidP="008363EF">
            <w:pPr>
              <w:keepLines/>
              <w:spacing w:after="0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Items 3-5 apply to only to SIDI participants who have not completed SIDI #3.</w:t>
            </w:r>
          </w:p>
        </w:tc>
      </w:tr>
      <w:tr w:rsidR="008A3F26" w:rsidRPr="00643666" w14:paraId="03D518AE" w14:textId="77777777" w:rsidTr="003C33CB">
        <w:trPr>
          <w:cantSplit/>
        </w:trPr>
        <w:tc>
          <w:tcPr>
            <w:tcW w:w="357" w:type="pct"/>
          </w:tcPr>
          <w:p w14:paraId="7892718A" w14:textId="77777777" w:rsidR="00AF4C57" w:rsidRPr="00AF4C57" w:rsidRDefault="00AF4C57" w:rsidP="00944E6A">
            <w:pPr>
              <w:pStyle w:val="ListParagraph"/>
              <w:keepLines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251AA4B5" w14:textId="5EA3D35E" w:rsidR="00AF4C57" w:rsidRPr="00643666" w:rsidRDefault="00506341" w:rsidP="00944E6A">
            <w:pPr>
              <w:keepLines/>
              <w:rPr>
                <w:rFonts w:cs="Calibri"/>
              </w:rPr>
            </w:pPr>
            <w:r>
              <w:rPr>
                <w:rFonts w:cs="Calibri"/>
              </w:rPr>
              <w:t xml:space="preserve">Interviewer to </w:t>
            </w:r>
            <w:r w:rsidR="00052C33">
              <w:rPr>
                <w:rFonts w:cs="Calibri"/>
              </w:rPr>
              <w:t>r</w:t>
            </w:r>
            <w:r w:rsidR="00052C33" w:rsidRPr="00052C33">
              <w:rPr>
                <w:rFonts w:cs="Calibri"/>
              </w:rPr>
              <w:t xml:space="preserve">eview </w:t>
            </w:r>
            <w:r w:rsidR="00052C33">
              <w:rPr>
                <w:rFonts w:cs="Calibri"/>
              </w:rPr>
              <w:t xml:space="preserve">participant’s </w:t>
            </w:r>
            <w:r w:rsidR="00052C33" w:rsidRPr="00052C33">
              <w:rPr>
                <w:rFonts w:cs="Calibri"/>
              </w:rPr>
              <w:t>debrief reports</w:t>
            </w:r>
            <w:r w:rsidR="00BE0CB6">
              <w:rPr>
                <w:rFonts w:cs="Calibri"/>
              </w:rPr>
              <w:t>,</w:t>
            </w:r>
            <w:r w:rsidR="00052C33" w:rsidRPr="00052C33">
              <w:rPr>
                <w:rFonts w:cs="Calibri"/>
              </w:rPr>
              <w:t xml:space="preserve"> transcripts</w:t>
            </w:r>
            <w:r w:rsidR="00BE0CB6">
              <w:rPr>
                <w:rFonts w:cs="Calibri"/>
              </w:rPr>
              <w:t xml:space="preserve">, and relevant parts of clinical </w:t>
            </w:r>
            <w:r w:rsidR="00424CAF">
              <w:rPr>
                <w:rFonts w:cs="Calibri"/>
              </w:rPr>
              <w:t xml:space="preserve">and qualitative </w:t>
            </w:r>
            <w:r w:rsidR="00BE0CB6">
              <w:rPr>
                <w:rFonts w:cs="Calibri"/>
              </w:rPr>
              <w:t>file</w:t>
            </w:r>
            <w:r w:rsidR="00424CAF">
              <w:rPr>
                <w:rFonts w:cs="Calibri"/>
              </w:rPr>
              <w:t>s</w:t>
            </w:r>
            <w:r w:rsidR="00052C33" w:rsidRPr="00052C33">
              <w:rPr>
                <w:rFonts w:cs="Calibri"/>
              </w:rPr>
              <w:t xml:space="preserve"> to familiarize themselves with participant’s life, product</w:t>
            </w:r>
            <w:r w:rsidR="00052C33">
              <w:rPr>
                <w:rFonts w:cs="Calibri"/>
              </w:rPr>
              <w:t xml:space="preserve"> use</w:t>
            </w:r>
            <w:r w:rsidR="00052C33" w:rsidRPr="00052C33">
              <w:rPr>
                <w:rFonts w:cs="Calibri"/>
              </w:rPr>
              <w:t>, and study experience.</w:t>
            </w:r>
            <w:r w:rsidR="00052C33">
              <w:rPr>
                <w:rFonts w:cs="Calibri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14:paraId="0A2D8B0D" w14:textId="77777777" w:rsidR="00AF4C57" w:rsidRPr="00643666" w:rsidRDefault="00AF4C57" w:rsidP="00944E6A">
            <w:pPr>
              <w:keepLines/>
              <w:rPr>
                <w:rFonts w:cs="Calibri"/>
              </w:rPr>
            </w:pPr>
          </w:p>
        </w:tc>
        <w:tc>
          <w:tcPr>
            <w:tcW w:w="854" w:type="pct"/>
            <w:vAlign w:val="center"/>
          </w:tcPr>
          <w:p w14:paraId="103C164A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  <w:tc>
          <w:tcPr>
            <w:tcW w:w="935" w:type="pct"/>
          </w:tcPr>
          <w:p w14:paraId="6C2FE0EF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</w:tr>
      <w:tr w:rsidR="008A3F26" w:rsidRPr="00643666" w14:paraId="7E13B53E" w14:textId="77777777" w:rsidTr="003C33CB">
        <w:trPr>
          <w:cantSplit/>
        </w:trPr>
        <w:tc>
          <w:tcPr>
            <w:tcW w:w="357" w:type="pct"/>
          </w:tcPr>
          <w:p w14:paraId="459DA47C" w14:textId="77777777" w:rsidR="00AF4C57" w:rsidRPr="00AF4C57" w:rsidRDefault="00AF4C57" w:rsidP="00944E6A">
            <w:pPr>
              <w:pStyle w:val="ListParagraph"/>
              <w:keepLines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4BBBF6BF" w14:textId="52691DBD" w:rsidR="00AF4C57" w:rsidRPr="00643666" w:rsidRDefault="00506341" w:rsidP="00944E6A">
            <w:pPr>
              <w:keepLines/>
              <w:rPr>
                <w:rFonts w:cs="Calibri"/>
              </w:rPr>
            </w:pPr>
            <w:r>
              <w:rPr>
                <w:rFonts w:cs="Calibri"/>
              </w:rPr>
              <w:t xml:space="preserve">Add participant </w:t>
            </w:r>
            <w:r w:rsidR="00BE0CB6">
              <w:rPr>
                <w:rFonts w:cs="Calibri"/>
              </w:rPr>
              <w:t>to</w:t>
            </w:r>
            <w:r w:rsidR="00944E6A">
              <w:rPr>
                <w:rFonts w:cs="Calibri"/>
              </w:rPr>
              <w:t xml:space="preserve"> an empty row on</w:t>
            </w:r>
            <w:r w:rsidR="00BE0CB6">
              <w:rPr>
                <w:rFonts w:cs="Calibri"/>
              </w:rPr>
              <w:t xml:space="preserve"> </w:t>
            </w:r>
            <w:r w:rsidR="005671B0">
              <w:rPr>
                <w:rFonts w:cs="Calibri"/>
              </w:rPr>
              <w:t>L</w:t>
            </w:r>
            <w:r w:rsidR="00BE0CB6">
              <w:rPr>
                <w:rFonts w:cs="Calibri"/>
              </w:rPr>
              <w:t xml:space="preserve">og 2 of </w:t>
            </w:r>
            <w:r w:rsidR="00AF4C57">
              <w:rPr>
                <w:rFonts w:cs="Calibri"/>
              </w:rPr>
              <w:t>QPL</w:t>
            </w:r>
            <w:r w:rsidR="00BE0CB6">
              <w:rPr>
                <w:rFonts w:cs="Calibri"/>
              </w:rPr>
              <w:t>. The “data accepted” should be the date on which the participant agrees to continue as an SIDI</w:t>
            </w:r>
            <w:r w:rsidR="00635668">
              <w:rPr>
                <w:rFonts w:cs="Calibri"/>
              </w:rPr>
              <w:t xml:space="preserve"> participant</w:t>
            </w:r>
            <w:r w:rsidR="00BE0CB6">
              <w:rPr>
                <w:rFonts w:cs="Calibri"/>
              </w:rPr>
              <w:t xml:space="preserve"> at </w:t>
            </w:r>
            <w:r w:rsidR="00944E6A">
              <w:rPr>
                <w:rFonts w:cs="Calibri"/>
              </w:rPr>
              <w:t>receiving site</w:t>
            </w:r>
            <w:r w:rsidR="00BE0CB6">
              <w:rPr>
                <w:rFonts w:cs="Calibri"/>
              </w:rPr>
              <w:t>.</w:t>
            </w:r>
            <w:r w:rsidR="00AF4C57">
              <w:rPr>
                <w:rFonts w:cs="Calibri"/>
              </w:rPr>
              <w:t xml:space="preserve"> The</w:t>
            </w:r>
            <w:r w:rsidR="008363EF">
              <w:rPr>
                <w:rFonts w:cs="Calibri"/>
              </w:rPr>
              <w:t xml:space="preserve"> </w:t>
            </w:r>
            <w:r w:rsidR="00944E6A">
              <w:rPr>
                <w:rFonts w:cs="Calibri"/>
              </w:rPr>
              <w:t xml:space="preserve">columns </w:t>
            </w:r>
            <w:r w:rsidR="008363EF">
              <w:rPr>
                <w:rFonts w:cs="Calibri"/>
              </w:rPr>
              <w:t xml:space="preserve">for completed SIDIs </w:t>
            </w:r>
            <w:r w:rsidR="00944E6A">
              <w:rPr>
                <w:rFonts w:cs="Calibri"/>
              </w:rPr>
              <w:t xml:space="preserve">should be marked “N/A” and at the end of the table, site should including a note similar to the following </w:t>
            </w:r>
            <w:r w:rsidR="00AF4C57">
              <w:rPr>
                <w:rFonts w:cs="Calibri"/>
              </w:rPr>
              <w:t>“</w:t>
            </w:r>
            <w:r w:rsidR="00B16BFB">
              <w:rPr>
                <w:rFonts w:cs="Calibri"/>
              </w:rPr>
              <w:t xml:space="preserve"> SIDI1 &amp; 2</w:t>
            </w:r>
            <w:r w:rsidR="003C33CB">
              <w:rPr>
                <w:rFonts w:cs="Calibri"/>
              </w:rPr>
              <w:t xml:space="preserve"> interviews</w:t>
            </w:r>
            <w:r w:rsidR="00AF4C57">
              <w:rPr>
                <w:rFonts w:cs="Calibri"/>
              </w:rPr>
              <w:t xml:space="preserve"> complete</w:t>
            </w:r>
            <w:r w:rsidR="003C33CB">
              <w:rPr>
                <w:rFonts w:cs="Calibri"/>
              </w:rPr>
              <w:t>d</w:t>
            </w:r>
            <w:r w:rsidR="00AF4C57">
              <w:rPr>
                <w:rFonts w:cs="Calibri"/>
              </w:rPr>
              <w:t xml:space="preserve"> at</w:t>
            </w:r>
            <w:r w:rsidR="00A4594A">
              <w:rPr>
                <w:rFonts w:cs="Calibri"/>
              </w:rPr>
              <w:t xml:space="preserve"> </w:t>
            </w:r>
            <w:r w:rsidR="008363EF">
              <w:rPr>
                <w:rFonts w:cs="Calibri"/>
              </w:rPr>
              <w:t>______</w:t>
            </w:r>
            <w:r w:rsidR="00A4594A">
              <w:rPr>
                <w:rFonts w:cs="Calibri"/>
              </w:rPr>
              <w:t xml:space="preserve"> </w:t>
            </w:r>
            <w:r w:rsidR="00AF4C57">
              <w:rPr>
                <w:rFonts w:cs="Calibri"/>
              </w:rPr>
              <w:t>site prior to transfer</w:t>
            </w:r>
            <w:r w:rsidR="00944E6A">
              <w:rPr>
                <w:rFonts w:cs="Calibri"/>
              </w:rPr>
              <w:t xml:space="preserve">”. </w:t>
            </w:r>
            <w:r>
              <w:rPr>
                <w:rFonts w:cs="Calibri"/>
              </w:rPr>
              <w:t xml:space="preserve">Participant should </w:t>
            </w:r>
            <w:r w:rsidRPr="00944E6A">
              <w:rPr>
                <w:rFonts w:cs="Calibri"/>
                <w:b/>
                <w:bCs/>
                <w:u w:val="single"/>
              </w:rPr>
              <w:t>not</w:t>
            </w:r>
            <w:r>
              <w:rPr>
                <w:rFonts w:cs="Calibri"/>
              </w:rPr>
              <w:t xml:space="preserve"> be added to Log 1 of QPL.</w:t>
            </w:r>
          </w:p>
        </w:tc>
        <w:tc>
          <w:tcPr>
            <w:tcW w:w="895" w:type="pct"/>
            <w:vAlign w:val="center"/>
          </w:tcPr>
          <w:p w14:paraId="04F5E517" w14:textId="1683A89B" w:rsidR="00AF4C57" w:rsidRPr="00643666" w:rsidRDefault="00AF4C57" w:rsidP="00944E6A">
            <w:pPr>
              <w:keepLines/>
              <w:rPr>
                <w:rFonts w:cs="Calibri"/>
              </w:rPr>
            </w:pPr>
          </w:p>
        </w:tc>
        <w:tc>
          <w:tcPr>
            <w:tcW w:w="854" w:type="pct"/>
            <w:vAlign w:val="center"/>
          </w:tcPr>
          <w:p w14:paraId="686265D1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  <w:tc>
          <w:tcPr>
            <w:tcW w:w="935" w:type="pct"/>
          </w:tcPr>
          <w:p w14:paraId="21E8E130" w14:textId="77777777" w:rsidR="00AF4C57" w:rsidRPr="00643666" w:rsidRDefault="00AF4C57" w:rsidP="00944E6A">
            <w:pPr>
              <w:keepLines/>
              <w:jc w:val="center"/>
              <w:rPr>
                <w:rFonts w:cs="Calibri"/>
              </w:rPr>
            </w:pPr>
          </w:p>
        </w:tc>
      </w:tr>
      <w:tr w:rsidR="008A3F26" w:rsidRPr="00643666" w14:paraId="204539E2" w14:textId="77777777" w:rsidTr="003C33CB">
        <w:trPr>
          <w:cantSplit/>
        </w:trPr>
        <w:tc>
          <w:tcPr>
            <w:tcW w:w="357" w:type="pct"/>
          </w:tcPr>
          <w:p w14:paraId="4B2E08CD" w14:textId="77777777" w:rsidR="00635668" w:rsidRPr="00AF4C57" w:rsidRDefault="00635668" w:rsidP="00944E6A">
            <w:pPr>
              <w:pStyle w:val="ListParagraph"/>
              <w:keepLines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959" w:type="pct"/>
            <w:vAlign w:val="center"/>
          </w:tcPr>
          <w:p w14:paraId="40147A50" w14:textId="0B67FEB1" w:rsidR="00635668" w:rsidRDefault="00EE39E8" w:rsidP="00944E6A">
            <w:pPr>
              <w:keepLines/>
              <w:rPr>
                <w:rFonts w:cs="Calibri"/>
              </w:rPr>
            </w:pPr>
            <w:r w:rsidRPr="00EE39E8">
              <w:rPr>
                <w:rFonts w:cs="Calibri"/>
              </w:rPr>
              <w:t>Schedul</w:t>
            </w:r>
            <w:r w:rsidR="00506341">
              <w:rPr>
                <w:rFonts w:cs="Calibri"/>
              </w:rPr>
              <w:t xml:space="preserve">e </w:t>
            </w:r>
            <w:r w:rsidRPr="00EE39E8">
              <w:rPr>
                <w:rFonts w:cs="Calibri"/>
              </w:rPr>
              <w:t>a phone</w:t>
            </w:r>
            <w:r w:rsidR="000202B5">
              <w:rPr>
                <w:rFonts w:cs="Calibri"/>
              </w:rPr>
              <w:t xml:space="preserve"> call</w:t>
            </w:r>
            <w:r w:rsidRPr="00EE39E8">
              <w:rPr>
                <w:rFonts w:cs="Calibri"/>
              </w:rPr>
              <w:t xml:space="preserve"> between interviewers at receiving and transferring site to discuss participant details</w:t>
            </w:r>
            <w:r w:rsidR="00635668">
              <w:rPr>
                <w:rFonts w:cs="Calibri"/>
              </w:rPr>
              <w:t xml:space="preserve">. </w:t>
            </w:r>
          </w:p>
        </w:tc>
        <w:tc>
          <w:tcPr>
            <w:tcW w:w="895" w:type="pct"/>
            <w:vAlign w:val="center"/>
          </w:tcPr>
          <w:p w14:paraId="6CA520BB" w14:textId="77777777" w:rsidR="00635668" w:rsidRPr="00643666" w:rsidRDefault="00635668" w:rsidP="00944E6A">
            <w:pPr>
              <w:keepLines/>
              <w:rPr>
                <w:rFonts w:cs="Calibri"/>
              </w:rPr>
            </w:pPr>
          </w:p>
        </w:tc>
        <w:tc>
          <w:tcPr>
            <w:tcW w:w="854" w:type="pct"/>
            <w:vAlign w:val="center"/>
          </w:tcPr>
          <w:p w14:paraId="15E5A5B0" w14:textId="77777777" w:rsidR="00635668" w:rsidRPr="00643666" w:rsidRDefault="00635668" w:rsidP="00944E6A">
            <w:pPr>
              <w:keepLines/>
              <w:jc w:val="center"/>
              <w:rPr>
                <w:rFonts w:cs="Calibri"/>
              </w:rPr>
            </w:pPr>
          </w:p>
        </w:tc>
        <w:tc>
          <w:tcPr>
            <w:tcW w:w="935" w:type="pct"/>
          </w:tcPr>
          <w:p w14:paraId="26121F3D" w14:textId="77777777" w:rsidR="00635668" w:rsidRPr="00643666" w:rsidRDefault="00635668" w:rsidP="00944E6A">
            <w:pPr>
              <w:keepLines/>
              <w:jc w:val="center"/>
              <w:rPr>
                <w:rFonts w:cs="Calibri"/>
              </w:rPr>
            </w:pPr>
          </w:p>
        </w:tc>
      </w:tr>
    </w:tbl>
    <w:p w14:paraId="5D9EAA37" w14:textId="05E6A207" w:rsidR="007413E1" w:rsidRDefault="007413E1" w:rsidP="003C33CB"/>
    <w:sectPr w:rsidR="007413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F097" w14:textId="77777777" w:rsidR="005045BB" w:rsidRDefault="005045BB" w:rsidP="008A3F26">
      <w:pPr>
        <w:spacing w:after="0" w:line="240" w:lineRule="auto"/>
      </w:pPr>
      <w:r>
        <w:separator/>
      </w:r>
    </w:p>
  </w:endnote>
  <w:endnote w:type="continuationSeparator" w:id="0">
    <w:p w14:paraId="6EFB3AFE" w14:textId="77777777" w:rsidR="005045BB" w:rsidRDefault="005045BB" w:rsidP="008A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FDB5" w14:textId="5CC28A4F" w:rsidR="008A3F26" w:rsidRDefault="008363EF" w:rsidP="008A3F26">
    <w:pPr>
      <w:pStyle w:val="Footer"/>
    </w:pPr>
    <w:r>
      <w:t>MTN</w:t>
    </w:r>
    <w:r w:rsidR="00404D9F">
      <w:t>-</w:t>
    </w:r>
    <w:r>
      <w:t xml:space="preserve">034/REACH </w:t>
    </w:r>
    <w:r w:rsidR="008152DA">
      <w:t>Participant Receiving Site Checklist</w:t>
    </w:r>
    <w:r w:rsidR="008A3F26">
      <w:t>, v</w:t>
    </w:r>
    <w:r w:rsidR="002E3C93">
      <w:t>1.0</w:t>
    </w:r>
    <w:r w:rsidR="008A3F26">
      <w:t xml:space="preserve">, </w:t>
    </w:r>
    <w:r w:rsidR="002E3C93">
      <w:t>27</w:t>
    </w:r>
    <w:r w:rsidR="008A3F26">
      <w:t xml:space="preserve">April20  </w:t>
    </w:r>
    <w:r w:rsidR="008152DA">
      <w:t xml:space="preserve">                                         </w:t>
    </w:r>
    <w:r w:rsidR="008A3F26"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9C8D0" w14:textId="77777777" w:rsidR="005045BB" w:rsidRDefault="005045BB" w:rsidP="008A3F26">
      <w:pPr>
        <w:spacing w:after="0" w:line="240" w:lineRule="auto"/>
      </w:pPr>
      <w:r>
        <w:separator/>
      </w:r>
    </w:p>
  </w:footnote>
  <w:footnote w:type="continuationSeparator" w:id="0">
    <w:p w14:paraId="7E411F51" w14:textId="77777777" w:rsidR="005045BB" w:rsidRDefault="005045BB" w:rsidP="008A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F70"/>
    <w:multiLevelType w:val="hybridMultilevel"/>
    <w:tmpl w:val="EF36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57"/>
    <w:rsid w:val="00011F83"/>
    <w:rsid w:val="000202B5"/>
    <w:rsid w:val="00052C33"/>
    <w:rsid w:val="002E3C93"/>
    <w:rsid w:val="00331EC8"/>
    <w:rsid w:val="00376EFB"/>
    <w:rsid w:val="003C33CB"/>
    <w:rsid w:val="00404D9F"/>
    <w:rsid w:val="00424CAF"/>
    <w:rsid w:val="00455B4D"/>
    <w:rsid w:val="004A7217"/>
    <w:rsid w:val="005045BB"/>
    <w:rsid w:val="00506341"/>
    <w:rsid w:val="00521D95"/>
    <w:rsid w:val="005671B0"/>
    <w:rsid w:val="00635668"/>
    <w:rsid w:val="006634D1"/>
    <w:rsid w:val="00702342"/>
    <w:rsid w:val="007413E1"/>
    <w:rsid w:val="00762BD2"/>
    <w:rsid w:val="008152DA"/>
    <w:rsid w:val="008363EF"/>
    <w:rsid w:val="008A3F26"/>
    <w:rsid w:val="00944E6A"/>
    <w:rsid w:val="009C797E"/>
    <w:rsid w:val="00A4594A"/>
    <w:rsid w:val="00A57922"/>
    <w:rsid w:val="00AF4C57"/>
    <w:rsid w:val="00B16BFB"/>
    <w:rsid w:val="00BA3229"/>
    <w:rsid w:val="00BE0CB6"/>
    <w:rsid w:val="00BE3484"/>
    <w:rsid w:val="00C04A2E"/>
    <w:rsid w:val="00C90175"/>
    <w:rsid w:val="00CF4E56"/>
    <w:rsid w:val="00D131BD"/>
    <w:rsid w:val="00EE39E8"/>
    <w:rsid w:val="00F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999955"/>
  <w15:chartTrackingRefBased/>
  <w15:docId w15:val="{EA7D384D-3B2F-4DDA-9691-E8635D1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57"/>
  </w:style>
  <w:style w:type="paragraph" w:styleId="Heading1">
    <w:name w:val="heading 1"/>
    <w:basedOn w:val="Normal"/>
    <w:next w:val="Normal"/>
    <w:link w:val="Heading1Char"/>
    <w:uiPriority w:val="9"/>
    <w:qFormat/>
    <w:rsid w:val="00815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26"/>
  </w:style>
  <w:style w:type="paragraph" w:styleId="Footer">
    <w:name w:val="footer"/>
    <w:basedOn w:val="Normal"/>
    <w:link w:val="FooterChar"/>
    <w:uiPriority w:val="99"/>
    <w:unhideWhenUsed/>
    <w:rsid w:val="008A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26"/>
  </w:style>
  <w:style w:type="character" w:customStyle="1" w:styleId="Heading1Char">
    <w:name w:val="Heading 1 Char"/>
    <w:basedOn w:val="DefaultParagraphFont"/>
    <w:link w:val="Heading1"/>
    <w:uiPriority w:val="9"/>
    <w:rsid w:val="0081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9859C756B9B4E87B389EF6ADC62C5" ma:contentTypeVersion="13" ma:contentTypeDescription="Create a new document." ma:contentTypeScope="" ma:versionID="359e18f297946ee88132bbc52ac31666">
  <xsd:schema xmlns:xsd="http://www.w3.org/2001/XMLSchema" xmlns:xs="http://www.w3.org/2001/XMLSchema" xmlns:p="http://schemas.microsoft.com/office/2006/metadata/properties" xmlns:ns3="42077086-8ae6-44b0-93ab-a1822147c8e2" xmlns:ns4="b7a923d5-b127-4398-b8ef-1d6263b9bdb8" targetNamespace="http://schemas.microsoft.com/office/2006/metadata/properties" ma:root="true" ma:fieldsID="f5334696fbe7d3ab938a5994fdc608e5" ns3:_="" ns4:_="">
    <xsd:import namespace="42077086-8ae6-44b0-93ab-a1822147c8e2"/>
    <xsd:import namespace="b7a923d5-b127-4398-b8ef-1d6263b9b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77086-8ae6-44b0-93ab-a1822147c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23d5-b127-4398-b8ef-1d6263b9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E1C0F-A273-47F2-A1C8-63C3B2285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77086-8ae6-44b0-93ab-a1822147c8e2"/>
    <ds:schemaRef ds:uri="b7a923d5-b127-4398-b8ef-1d6263b9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F2C65-5D0E-4F01-874F-12240542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BAF6-848A-4BAA-B439-995C12995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1514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Alinda</dc:creator>
  <cp:keywords/>
  <dc:description/>
  <cp:lastModifiedBy>Young, Alinda</cp:lastModifiedBy>
  <cp:revision>5</cp:revision>
  <dcterms:created xsi:type="dcterms:W3CDTF">2020-04-27T20:01:00Z</dcterms:created>
  <dcterms:modified xsi:type="dcterms:W3CDTF">2020-05-01T22:23:00Z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0x010100BA29859C756B9B4E87B389EF6ADC62C5</vt:lpwstr>
  </property>
</Properties>
</file>