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jc w:val="center"/>
        <w:tblLook w:val="00A0" w:firstRow="1" w:lastRow="0" w:firstColumn="1" w:lastColumn="0" w:noHBand="0" w:noVBand="0"/>
      </w:tblPr>
      <w:tblGrid>
        <w:gridCol w:w="10890"/>
      </w:tblGrid>
      <w:tr w:rsidR="00526DB0" w:rsidRPr="00560A22" w14:paraId="5F34464F" w14:textId="77777777" w:rsidTr="008F195D">
        <w:trPr>
          <w:trHeight w:hRule="exact" w:val="1305"/>
          <w:jc w:val="center"/>
        </w:trPr>
        <w:tc>
          <w:tcPr>
            <w:tcW w:w="10890" w:type="dxa"/>
            <w:shd w:val="clear" w:color="auto" w:fill="auto"/>
            <w:vAlign w:val="center"/>
          </w:tcPr>
          <w:p w14:paraId="7DAF89C9" w14:textId="5EFA2D7B" w:rsidR="00526DB0" w:rsidRDefault="00526DB0" w:rsidP="00CA193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b/>
                <w:szCs w:val="20"/>
              </w:rPr>
            </w:pPr>
            <w:r w:rsidRPr="003666FD">
              <w:rPr>
                <w:rFonts w:asciiTheme="minorHAnsi" w:hAnsiTheme="minorHAnsi" w:cs="Arial"/>
                <w:b/>
                <w:szCs w:val="20"/>
              </w:rPr>
              <w:t>Instructions: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Assess the participant’s baseline medical history using this </w:t>
            </w:r>
            <w:r>
              <w:rPr>
                <w:rFonts w:asciiTheme="minorHAnsi" w:hAnsiTheme="minorHAnsi" w:cs="Arial"/>
                <w:szCs w:val="20"/>
              </w:rPr>
              <w:t>guide.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If the </w:t>
            </w:r>
            <w:r>
              <w:rPr>
                <w:rFonts w:asciiTheme="minorHAnsi" w:hAnsiTheme="minorHAnsi" w:cs="Arial"/>
                <w:szCs w:val="20"/>
              </w:rPr>
              <w:t xml:space="preserve">participant </w:t>
            </w:r>
            <w:r w:rsidRPr="00CC6904">
              <w:rPr>
                <w:rFonts w:asciiTheme="minorHAnsi" w:hAnsiTheme="minorHAnsi" w:cs="Arial"/>
                <w:szCs w:val="20"/>
                <w:u w:val="single"/>
              </w:rPr>
              <w:t>has</w:t>
            </w:r>
            <w:r w:rsidRPr="006E3D52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 xml:space="preserve">any </w:t>
            </w:r>
            <w:r w:rsidRPr="003666FD">
              <w:rPr>
                <w:rFonts w:asciiTheme="minorHAnsi" w:hAnsiTheme="minorHAnsi" w:cs="Arial"/>
                <w:szCs w:val="20"/>
              </w:rPr>
              <w:t>condition</w:t>
            </w:r>
            <w:r>
              <w:rPr>
                <w:rFonts w:asciiTheme="minorHAnsi" w:hAnsiTheme="minorHAnsi" w:cs="Arial"/>
                <w:szCs w:val="20"/>
              </w:rPr>
              <w:t xml:space="preserve"> that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is grade 1 or higher</w:t>
            </w:r>
            <w:r>
              <w:rPr>
                <w:rFonts w:asciiTheme="minorHAnsi" w:hAnsiTheme="minorHAnsi" w:cs="Arial"/>
                <w:szCs w:val="20"/>
              </w:rPr>
              <w:t>,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or if determined relevant by the clinician, document on the </w:t>
            </w:r>
            <w:r w:rsidRPr="003666FD">
              <w:rPr>
                <w:rFonts w:asciiTheme="minorHAnsi" w:hAnsiTheme="minorHAnsi" w:cs="Arial"/>
                <w:b/>
                <w:szCs w:val="20"/>
              </w:rPr>
              <w:t>Medical History Log CRF</w:t>
            </w:r>
            <w:r w:rsidRPr="003666FD">
              <w:rPr>
                <w:rFonts w:asciiTheme="minorHAnsi" w:hAnsiTheme="minorHAnsi" w:cs="Arial"/>
                <w:szCs w:val="20"/>
              </w:rPr>
              <w:t xml:space="preserve"> including the description, onset/outcome date(s), and severity grade. Add any associated medications the participant is currently taking on the </w:t>
            </w:r>
            <w:r w:rsidRPr="003666FD">
              <w:rPr>
                <w:rFonts w:asciiTheme="minorHAnsi" w:hAnsiTheme="minorHAnsi" w:cs="Arial"/>
                <w:b/>
                <w:szCs w:val="20"/>
              </w:rPr>
              <w:t>Concomitant Medications Log CRF.</w:t>
            </w:r>
          </w:p>
          <w:p w14:paraId="5245EA24" w14:textId="77777777" w:rsidR="00526DB0" w:rsidRPr="00F92241" w:rsidRDefault="00526DB0" w:rsidP="00CA193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b/>
                <w:sz w:val="24"/>
                <w:szCs w:val="20"/>
              </w:rPr>
            </w:pPr>
          </w:p>
        </w:tc>
      </w:tr>
      <w:tr w:rsidR="00526DB0" w:rsidRPr="00560A22" w14:paraId="33EBCC84" w14:textId="77777777" w:rsidTr="008F1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3"/>
          <w:jc w:val="center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14:paraId="737A3FBB" w14:textId="77777777" w:rsidR="00526DB0" w:rsidRPr="00560A22" w:rsidRDefault="00526DB0" w:rsidP="00CA193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4"/>
                <w:szCs w:val="20"/>
              </w:rPr>
              <w:t>General Medical History</w:t>
            </w:r>
          </w:p>
        </w:tc>
      </w:tr>
      <w:tr w:rsidR="00526DB0" w:rsidRPr="00560A22" w14:paraId="0DED8450" w14:textId="77777777" w:rsidTr="008F1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20"/>
          <w:jc w:val="center"/>
        </w:trPr>
        <w:tc>
          <w:tcPr>
            <w:tcW w:w="10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A6DC" w14:textId="77777777" w:rsidR="00526DB0" w:rsidRPr="0061795D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>Does the participant have any health problems?</w:t>
            </w:r>
          </w:p>
          <w:p w14:paraId="583B4DFE" w14:textId="77777777" w:rsidR="00526DB0" w:rsidRPr="0061795D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 xml:space="preserve">Has the participant ever been hospitalized for any reason?  </w:t>
            </w:r>
          </w:p>
          <w:p w14:paraId="762BDDB7" w14:textId="77777777" w:rsidR="00526DB0" w:rsidRPr="0061795D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>Has t</w:t>
            </w:r>
            <w:r w:rsidR="00665460">
              <w:rPr>
                <w:rFonts w:asciiTheme="minorHAnsi" w:hAnsiTheme="minorHAnsi" w:cs="Arial"/>
              </w:rPr>
              <w:t>he participant ever had surgery</w:t>
            </w:r>
            <w:r w:rsidRPr="0061795D">
              <w:rPr>
                <w:rFonts w:asciiTheme="minorHAnsi" w:hAnsiTheme="minorHAnsi" w:cs="Arial"/>
              </w:rPr>
              <w:t>?</w:t>
            </w:r>
          </w:p>
          <w:p w14:paraId="0BE5AA86" w14:textId="77777777" w:rsidR="00526DB0" w:rsidRPr="0061795D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>In the past year, has the participant been to the emergency room?</w:t>
            </w:r>
          </w:p>
          <w:p w14:paraId="04CB7FAB" w14:textId="77777777" w:rsidR="00526DB0" w:rsidRPr="0083479C" w:rsidRDefault="00526DB0" w:rsidP="0083479C">
            <w:pPr>
              <w:pStyle w:val="ListParagraph"/>
              <w:numPr>
                <w:ilvl w:val="0"/>
                <w:numId w:val="1"/>
              </w:numPr>
              <w:spacing w:after="0"/>
              <w:ind w:left="345"/>
              <w:rPr>
                <w:rFonts w:asciiTheme="minorHAnsi" w:hAnsiTheme="minorHAnsi" w:cs="Arial"/>
              </w:rPr>
            </w:pPr>
            <w:r w:rsidRPr="0061795D">
              <w:rPr>
                <w:rFonts w:asciiTheme="minorHAnsi" w:hAnsiTheme="minorHAnsi" w:cs="Arial"/>
              </w:rPr>
              <w:t>Has the participant had any medical or health problems in the past year?</w:t>
            </w:r>
          </w:p>
        </w:tc>
      </w:tr>
    </w:tbl>
    <w:p w14:paraId="6BF9A596" w14:textId="77777777" w:rsidR="00526DB0" w:rsidRPr="00560A22" w:rsidRDefault="00526DB0" w:rsidP="00526DB0">
      <w:pPr>
        <w:rPr>
          <w:sz w:val="20"/>
          <w:szCs w:val="20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0"/>
        <w:gridCol w:w="6081"/>
      </w:tblGrid>
      <w:tr w:rsidR="00526DB0" w:rsidRPr="00560A22" w14:paraId="682069B1" w14:textId="77777777" w:rsidTr="008F195D">
        <w:trPr>
          <w:trHeight w:hRule="exact" w:val="433"/>
          <w:jc w:val="center"/>
        </w:trPr>
        <w:tc>
          <w:tcPr>
            <w:tcW w:w="10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251FE" w14:textId="77777777" w:rsidR="00526DB0" w:rsidRPr="00560A22" w:rsidRDefault="00526DB0" w:rsidP="00CA193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Body System Medical History</w:t>
            </w:r>
          </w:p>
        </w:tc>
      </w:tr>
      <w:tr w:rsidR="00526DB0" w:rsidRPr="00560A22" w14:paraId="5B62F087" w14:textId="77777777" w:rsidTr="008F195D">
        <w:trPr>
          <w:trHeight w:hRule="exact" w:val="494"/>
          <w:jc w:val="center"/>
        </w:trPr>
        <w:tc>
          <w:tcPr>
            <w:tcW w:w="10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3A522" w14:textId="77777777" w:rsidR="00526DB0" w:rsidRPr="00D13599" w:rsidRDefault="00526DB0" w:rsidP="00CA193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</w:rPr>
              <w:t>Assess</w:t>
            </w:r>
            <w:r w:rsidRPr="003666FD">
              <w:rPr>
                <w:rFonts w:cs="Arial"/>
              </w:rPr>
              <w:t xml:space="preserve"> any significant medical problems involving the following organ/systems.</w:t>
            </w:r>
          </w:p>
        </w:tc>
      </w:tr>
      <w:tr w:rsidR="00526DB0" w:rsidRPr="00560A22" w14:paraId="21F54480" w14:textId="77777777" w:rsidTr="008F195D">
        <w:trPr>
          <w:trHeight w:hRule="exact" w:val="4231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24973" w14:textId="77777777" w:rsidR="00526DB0" w:rsidRDefault="00526DB0" w:rsidP="006654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2E60B1">
              <w:rPr>
                <w:rFonts w:cs="Arial"/>
              </w:rPr>
              <w:t xml:space="preserve">Head, Eyes, Ears, Nose and Throat (HEENT) </w:t>
            </w:r>
          </w:p>
          <w:p w14:paraId="3BB8BBE3" w14:textId="6B22A814" w:rsidR="00526DB0" w:rsidRPr="002E60B1" w:rsidRDefault="00C307F2" w:rsidP="006654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5" w:hanging="270"/>
              <w:rPr>
                <w:rFonts w:cs="Arial"/>
              </w:rPr>
            </w:pPr>
            <w:r>
              <w:rPr>
                <w:rFonts w:cs="Arial"/>
              </w:rPr>
              <w:t>Bladder/r</w:t>
            </w:r>
            <w:r w:rsidR="00526DB0" w:rsidRPr="002E60B1">
              <w:rPr>
                <w:rFonts w:cs="Arial"/>
              </w:rPr>
              <w:t>enal (including urinary symptoms)</w:t>
            </w:r>
          </w:p>
          <w:p w14:paraId="390CB7BA" w14:textId="77777777" w:rsidR="00526DB0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2E60B1">
              <w:rPr>
                <w:rFonts w:cs="Arial"/>
              </w:rPr>
              <w:t xml:space="preserve">Neurologic </w:t>
            </w:r>
          </w:p>
          <w:p w14:paraId="37F12041" w14:textId="4D3E1045" w:rsidR="00526DB0" w:rsidRPr="002E60B1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2E60B1">
              <w:rPr>
                <w:rFonts w:cs="Arial"/>
              </w:rPr>
              <w:t>Lymphatic</w:t>
            </w:r>
            <w:r w:rsidR="00486214">
              <w:rPr>
                <w:rFonts w:cs="Arial"/>
              </w:rPr>
              <w:t>/Lymph Nodes</w:t>
            </w:r>
          </w:p>
          <w:p w14:paraId="386F349B" w14:textId="1A40E7AA" w:rsidR="00526DB0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2E60B1">
              <w:rPr>
                <w:rFonts w:cs="Arial"/>
              </w:rPr>
              <w:t>Endocrine/Metabolic</w:t>
            </w:r>
          </w:p>
          <w:p w14:paraId="47041862" w14:textId="2031DD9F" w:rsidR="00E92B9F" w:rsidRDefault="00E92B9F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>
              <w:rPr>
                <w:rFonts w:cs="Arial"/>
              </w:rPr>
              <w:t>Genitourinary/Reproductive</w:t>
            </w:r>
          </w:p>
          <w:p w14:paraId="1B86B32C" w14:textId="72736952" w:rsidR="003C1E1E" w:rsidRDefault="00E92B9F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>
              <w:rPr>
                <w:rFonts w:cs="Arial"/>
              </w:rPr>
              <w:t>Dermatologic</w:t>
            </w:r>
            <w:r w:rsidR="003C1E1E">
              <w:rPr>
                <w:rFonts w:cs="Arial"/>
              </w:rPr>
              <w:t>/Skin</w:t>
            </w:r>
          </w:p>
          <w:p w14:paraId="340FEC56" w14:textId="422F532F" w:rsidR="00E92B9F" w:rsidRDefault="00CC61F9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>
              <w:rPr>
                <w:rFonts w:cs="Arial"/>
              </w:rPr>
              <w:t>Oral Mucosa</w:t>
            </w:r>
            <w:r w:rsidR="00464D18">
              <w:rPr>
                <w:rFonts w:cs="Arial"/>
              </w:rPr>
              <w:t>/dental</w:t>
            </w:r>
          </w:p>
          <w:p w14:paraId="1D41F3BB" w14:textId="75B33A64" w:rsidR="00526DB0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2E60B1">
              <w:rPr>
                <w:rFonts w:cs="Arial"/>
              </w:rPr>
              <w:t>Cardiovascular</w:t>
            </w:r>
            <w:r w:rsidR="00CC61F9">
              <w:rPr>
                <w:rFonts w:cs="Arial"/>
              </w:rPr>
              <w:t>/Heart</w:t>
            </w:r>
          </w:p>
          <w:p w14:paraId="0630031C" w14:textId="77777777" w:rsidR="00526DB0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2E60B1">
              <w:rPr>
                <w:rFonts w:cs="Arial"/>
              </w:rPr>
              <w:t xml:space="preserve">Hematologic </w:t>
            </w:r>
          </w:p>
          <w:p w14:paraId="7AF40928" w14:textId="77777777" w:rsidR="00526DB0" w:rsidRPr="002E60B1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2E60B1">
              <w:rPr>
                <w:rFonts w:cs="Arial"/>
              </w:rPr>
              <w:t>Liver</w:t>
            </w:r>
          </w:p>
          <w:p w14:paraId="7F104860" w14:textId="77777777" w:rsidR="00526DB0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5" w:hanging="270"/>
              <w:rPr>
                <w:rFonts w:cs="Arial"/>
              </w:rPr>
            </w:pPr>
            <w:r w:rsidRPr="002E60B1">
              <w:rPr>
                <w:rFonts w:cs="Arial"/>
              </w:rPr>
              <w:t xml:space="preserve">Cancer </w:t>
            </w:r>
          </w:p>
          <w:p w14:paraId="05F00CA7" w14:textId="2AE59ABF" w:rsidR="00526DB0" w:rsidRPr="00B37679" w:rsidRDefault="00526DB0" w:rsidP="00B37679">
            <w:pPr>
              <w:spacing w:after="0" w:line="240" w:lineRule="auto"/>
              <w:ind w:left="-15"/>
              <w:rPr>
                <w:rFonts w:cs="Arial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686C0" w14:textId="77777777" w:rsidR="00B37679" w:rsidRDefault="00B37679" w:rsidP="00B3767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bookmarkStart w:id="0" w:name="_GoBack"/>
            <w:bookmarkEnd w:id="0"/>
            <w:r w:rsidRPr="002E60B1">
              <w:rPr>
                <w:rFonts w:cs="Arial"/>
              </w:rPr>
              <w:t xml:space="preserve">Allergies </w:t>
            </w:r>
            <w:r>
              <w:rPr>
                <w:rFonts w:cs="Arial"/>
              </w:rPr>
              <w:t>(drug, seasonal)</w:t>
            </w:r>
          </w:p>
          <w:p w14:paraId="03B7DCB4" w14:textId="5B3A0674" w:rsidR="003C1E1E" w:rsidRDefault="003C1E1E" w:rsidP="00B3767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>
              <w:rPr>
                <w:rFonts w:cs="Arial"/>
              </w:rPr>
              <w:t>Respiratory/Lung</w:t>
            </w:r>
          </w:p>
          <w:p w14:paraId="69E32227" w14:textId="1EE2F403" w:rsidR="00526DB0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2E60B1">
              <w:rPr>
                <w:rFonts w:cs="Arial"/>
              </w:rPr>
              <w:t xml:space="preserve">Musculoskeletal </w:t>
            </w:r>
          </w:p>
          <w:p w14:paraId="49A215D3" w14:textId="2401D1C5" w:rsidR="00526DB0" w:rsidRDefault="00464D18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>
              <w:rPr>
                <w:rFonts w:cs="Arial"/>
              </w:rPr>
              <w:t>Psych/</w:t>
            </w:r>
            <w:r w:rsidR="00526DB0" w:rsidRPr="002E60B1">
              <w:rPr>
                <w:rFonts w:cs="Arial"/>
              </w:rPr>
              <w:t xml:space="preserve">Mental </w:t>
            </w:r>
            <w:r>
              <w:rPr>
                <w:rFonts w:cs="Arial"/>
              </w:rPr>
              <w:t>health</w:t>
            </w:r>
          </w:p>
          <w:p w14:paraId="10B35A56" w14:textId="77777777" w:rsidR="00464D18" w:rsidRDefault="00464D18" w:rsidP="00464D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2E60B1">
              <w:rPr>
                <w:rFonts w:cs="Arial"/>
              </w:rPr>
              <w:t xml:space="preserve">Prostate </w:t>
            </w:r>
          </w:p>
          <w:p w14:paraId="6A2C0974" w14:textId="45866D93" w:rsidR="00526DB0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2E60B1">
              <w:rPr>
                <w:rFonts w:cs="Arial"/>
              </w:rPr>
              <w:t>Gastrointestinal (GI)</w:t>
            </w:r>
            <w:r w:rsidR="00464D18">
              <w:rPr>
                <w:rFonts w:cs="Arial"/>
              </w:rPr>
              <w:t xml:space="preserve"> – including any history of irritable or inflammatory bowel disorders</w:t>
            </w:r>
          </w:p>
          <w:p w14:paraId="3673A41F" w14:textId="7FFDCF45" w:rsidR="00526DB0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2E60B1">
              <w:rPr>
                <w:rFonts w:cs="Arial"/>
              </w:rPr>
              <w:t xml:space="preserve">Alcohol / </w:t>
            </w:r>
            <w:r w:rsidR="00E92B9F">
              <w:rPr>
                <w:rFonts w:cs="Arial"/>
              </w:rPr>
              <w:t xml:space="preserve">Tobacco / </w:t>
            </w:r>
            <w:r w:rsidRPr="002E60B1">
              <w:rPr>
                <w:rFonts w:cs="Arial"/>
              </w:rPr>
              <w:t>Recreational Drug Use</w:t>
            </w:r>
          </w:p>
          <w:p w14:paraId="06031FAC" w14:textId="5E1D56BF" w:rsidR="00526DB0" w:rsidRPr="002E60B1" w:rsidRDefault="00464D18" w:rsidP="00464D1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</w:pPr>
            <w:r w:rsidRPr="002E60B1">
              <w:rPr>
                <w:rFonts w:cs="Arial"/>
              </w:rPr>
              <w:t>Drug allergies</w:t>
            </w:r>
          </w:p>
          <w:p w14:paraId="40E2C79A" w14:textId="77777777" w:rsidR="00526DB0" w:rsidRPr="002E60B1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2E60B1">
              <w:rPr>
                <w:rFonts w:cs="Arial"/>
              </w:rPr>
              <w:t xml:space="preserve">STI/RTI (HPV, HSV, GC/CT, Syphilis, </w:t>
            </w:r>
            <w:r w:rsidR="00665460">
              <w:rPr>
                <w:rFonts w:cs="Arial"/>
              </w:rPr>
              <w:t>TV, Candidiasis, BV, chancroid</w:t>
            </w:r>
            <w:r w:rsidRPr="002E60B1">
              <w:rPr>
                <w:rFonts w:cs="Arial"/>
              </w:rPr>
              <w:t>)</w:t>
            </w:r>
          </w:p>
          <w:p w14:paraId="571028AC" w14:textId="77777777" w:rsidR="00526DB0" w:rsidRPr="002E60B1" w:rsidRDefault="00526DB0" w:rsidP="006654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6" w:hanging="270"/>
              <w:rPr>
                <w:rFonts w:cs="Arial"/>
              </w:rPr>
            </w:pPr>
            <w:r w:rsidRPr="002E60B1">
              <w:rPr>
                <w:rFonts w:cs="Arial"/>
              </w:rPr>
              <w:t>Any Other Problems</w:t>
            </w:r>
          </w:p>
        </w:tc>
      </w:tr>
    </w:tbl>
    <w:p w14:paraId="59519932" w14:textId="77777777" w:rsidR="00526DB0" w:rsidRDefault="00526DB0" w:rsidP="00526DB0">
      <w:pPr>
        <w:rPr>
          <w:sz w:val="20"/>
          <w:szCs w:val="20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0"/>
        <w:gridCol w:w="6120"/>
      </w:tblGrid>
      <w:tr w:rsidR="009F70C8" w:rsidRPr="00560A22" w14:paraId="7FF6A975" w14:textId="77777777" w:rsidTr="008F195D">
        <w:trPr>
          <w:trHeight w:hRule="exact" w:val="314"/>
          <w:jc w:val="center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F03EF" w14:textId="77777777" w:rsidR="009F70C8" w:rsidRPr="00560A22" w:rsidRDefault="009F70C8" w:rsidP="009F70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5187C">
              <w:rPr>
                <w:rFonts w:cs="Arial"/>
                <w:b/>
                <w:sz w:val="24"/>
                <w:szCs w:val="20"/>
              </w:rPr>
              <w:t>Anogenital Symptoms/Diagnoses</w:t>
            </w:r>
          </w:p>
        </w:tc>
      </w:tr>
      <w:tr w:rsidR="009F70C8" w:rsidRPr="00560A22" w14:paraId="288B82BE" w14:textId="77777777" w:rsidTr="008F195D">
        <w:trPr>
          <w:trHeight w:hRule="exact" w:val="358"/>
          <w:jc w:val="center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FF234" w14:textId="77777777" w:rsidR="009F70C8" w:rsidRPr="00D13599" w:rsidRDefault="009F70C8" w:rsidP="009F70C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Assess any previous or current experience of</w:t>
            </w:r>
            <w:r w:rsidRPr="0045187C">
              <w:rPr>
                <w:rFonts w:cs="Arial"/>
                <w:sz w:val="20"/>
                <w:szCs w:val="20"/>
              </w:rPr>
              <w:t xml:space="preserve"> any anogenital symptoms/diagnoses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C63C21" w:rsidRPr="00560A22" w14:paraId="32ED8CAF" w14:textId="77777777" w:rsidTr="008F195D">
        <w:trPr>
          <w:trHeight w:hRule="exact" w:val="2323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3824D" w14:textId="77777777" w:rsidR="00C63C21" w:rsidRDefault="00C63C21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4A4532">
              <w:rPr>
                <w:rFonts w:cs="Arial"/>
              </w:rPr>
              <w:t>Anal or genital sores or ulcers</w:t>
            </w:r>
          </w:p>
          <w:p w14:paraId="6C4A7E31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E62B5F">
              <w:rPr>
                <w:rFonts w:cs="Arial"/>
              </w:rPr>
              <w:t>Dysuria or urethral burning</w:t>
            </w:r>
          </w:p>
          <w:p w14:paraId="00D7FCD0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E62B5F">
              <w:rPr>
                <w:rFonts w:cs="Arial"/>
              </w:rPr>
              <w:t>Anal pain</w:t>
            </w:r>
          </w:p>
          <w:p w14:paraId="790A7753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E62B5F">
              <w:rPr>
                <w:rFonts w:cs="Arial"/>
              </w:rPr>
              <w:t>Anorectal Bleeding</w:t>
            </w:r>
          </w:p>
          <w:p w14:paraId="21909B19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 w:rsidRPr="00E62B5F">
              <w:rPr>
                <w:rFonts w:cs="Arial"/>
              </w:rPr>
              <w:t>Anal or rectal abscesses</w:t>
            </w:r>
          </w:p>
          <w:p w14:paraId="439ADB55" w14:textId="5A384B82" w:rsidR="00E62B5F" w:rsidRPr="000F7B8B" w:rsidRDefault="00B37679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5" w:hanging="270"/>
              <w:rPr>
                <w:rFonts w:cs="Arial"/>
              </w:rPr>
            </w:pPr>
            <w:r>
              <w:rPr>
                <w:rFonts w:cs="Arial"/>
              </w:rPr>
              <w:t>Genital</w:t>
            </w:r>
            <w:r w:rsidRPr="00E62B5F">
              <w:rPr>
                <w:rFonts w:cs="Arial"/>
              </w:rPr>
              <w:t xml:space="preserve"> </w:t>
            </w:r>
            <w:r w:rsidR="00E62B5F" w:rsidRPr="00E62B5F">
              <w:rPr>
                <w:rFonts w:cs="Arial"/>
              </w:rPr>
              <w:t>or anal discharge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D3023" w14:textId="77777777" w:rsidR="00C63C21" w:rsidRDefault="00C63C21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4A4532">
              <w:rPr>
                <w:rFonts w:cs="Arial"/>
              </w:rPr>
              <w:t xml:space="preserve">Anal or genital warts </w:t>
            </w:r>
          </w:p>
          <w:p w14:paraId="0E8C638B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E62B5F">
              <w:rPr>
                <w:rFonts w:cs="Arial"/>
              </w:rPr>
              <w:t xml:space="preserve">Anal fissures </w:t>
            </w:r>
          </w:p>
          <w:p w14:paraId="3AD38125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E62B5F">
              <w:rPr>
                <w:rFonts w:cs="Arial"/>
              </w:rPr>
              <w:t xml:space="preserve">Hemorrhoids </w:t>
            </w:r>
          </w:p>
          <w:p w14:paraId="5F0E4460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E62B5F">
              <w:rPr>
                <w:rFonts w:cs="Arial"/>
              </w:rPr>
              <w:t>Urinary tract infection</w:t>
            </w:r>
          </w:p>
          <w:p w14:paraId="41621235" w14:textId="77777777" w:rsidR="00E62B5F" w:rsidRPr="00E62B5F" w:rsidRDefault="00E62B5F" w:rsidP="000F7B8B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E62B5F">
              <w:rPr>
                <w:rFonts w:cs="Arial"/>
              </w:rPr>
              <w:t xml:space="preserve">Excessive anal itching </w:t>
            </w:r>
            <w:r w:rsidRPr="00E62B5F">
              <w:rPr>
                <w:rFonts w:cs="Arial"/>
              </w:rPr>
              <w:tab/>
            </w:r>
          </w:p>
          <w:p w14:paraId="6A615457" w14:textId="2FA86640" w:rsidR="00464D18" w:rsidRPr="008C7CE5" w:rsidRDefault="00E62B5F" w:rsidP="008C7CE5">
            <w:pPr>
              <w:pStyle w:val="ListParagraph"/>
              <w:numPr>
                <w:ilvl w:val="0"/>
                <w:numId w:val="2"/>
              </w:numPr>
              <w:spacing w:after="0"/>
              <w:ind w:left="256" w:hanging="270"/>
              <w:rPr>
                <w:rFonts w:cs="Arial"/>
              </w:rPr>
            </w:pPr>
            <w:r w:rsidRPr="00E62B5F">
              <w:rPr>
                <w:rFonts w:cs="Arial"/>
              </w:rPr>
              <w:t xml:space="preserve">Excessive flatulence </w:t>
            </w:r>
          </w:p>
        </w:tc>
      </w:tr>
    </w:tbl>
    <w:p w14:paraId="5E3AF1CF" w14:textId="1225C7EE" w:rsidR="009F70C8" w:rsidRDefault="009F70C8" w:rsidP="00526DB0">
      <w:pPr>
        <w:rPr>
          <w:sz w:val="20"/>
          <w:szCs w:val="20"/>
        </w:rPr>
      </w:pPr>
    </w:p>
    <w:p w14:paraId="6B57BBFF" w14:textId="285B1DB2" w:rsidR="008C7CE5" w:rsidRDefault="008C7CE5" w:rsidP="00526DB0">
      <w:pPr>
        <w:rPr>
          <w:sz w:val="20"/>
          <w:szCs w:val="20"/>
        </w:rPr>
      </w:pPr>
    </w:p>
    <w:p w14:paraId="165B830B" w14:textId="77777777" w:rsidR="00526DB0" w:rsidRPr="00560A22" w:rsidRDefault="00526DB0" w:rsidP="00526DB0">
      <w:pPr>
        <w:rPr>
          <w:sz w:val="20"/>
          <w:szCs w:val="20"/>
        </w:rPr>
      </w:pPr>
    </w:p>
    <w:p w14:paraId="4FBF059A" w14:textId="77777777" w:rsidR="00BA44AB" w:rsidRDefault="00BA44AB"/>
    <w:p w14:paraId="2B20560C" w14:textId="4E6F1226" w:rsidR="0020440E" w:rsidRPr="00BA44AB" w:rsidRDefault="0020440E" w:rsidP="00BA44AB">
      <w:pPr>
        <w:tabs>
          <w:tab w:val="left" w:pos="3495"/>
        </w:tabs>
      </w:pPr>
    </w:p>
    <w:sectPr w:rsidR="0020440E" w:rsidRPr="00BA44AB" w:rsidSect="00D1679D">
      <w:headerReference w:type="default" r:id="rId10"/>
      <w:footerReference w:type="default" r:id="rId11"/>
      <w:pgSz w:w="11906" w:h="16838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696BD" w14:textId="77777777" w:rsidR="001C2F7F" w:rsidRDefault="001C2F7F" w:rsidP="00BA44AB">
      <w:pPr>
        <w:spacing w:after="0" w:line="240" w:lineRule="auto"/>
      </w:pPr>
      <w:r>
        <w:separator/>
      </w:r>
    </w:p>
  </w:endnote>
  <w:endnote w:type="continuationSeparator" w:id="0">
    <w:p w14:paraId="70178734" w14:textId="77777777" w:rsidR="001C2F7F" w:rsidRDefault="001C2F7F" w:rsidP="00BA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841C" w14:textId="248A6944" w:rsidR="00256967" w:rsidRPr="00BE05C7" w:rsidRDefault="0022243A" w:rsidP="005E3B9F">
    <w:pPr>
      <w:spacing w:after="0"/>
      <w:outlineLvl w:val="0"/>
      <w:rPr>
        <w:rFonts w:cs="Tahoma"/>
        <w:sz w:val="20"/>
        <w:szCs w:val="18"/>
      </w:rPr>
    </w:pPr>
    <w:r>
      <w:rPr>
        <w:rFonts w:cs="Tahoma"/>
        <w:sz w:val="20"/>
        <w:szCs w:val="18"/>
      </w:rPr>
      <w:t xml:space="preserve">MTN-035 </w:t>
    </w:r>
    <w:r w:rsidR="00BA44AB">
      <w:rPr>
        <w:rFonts w:cs="Tahoma"/>
        <w:sz w:val="20"/>
        <w:szCs w:val="18"/>
      </w:rPr>
      <w:t>BMH</w:t>
    </w:r>
    <w:r>
      <w:rPr>
        <w:rFonts w:cs="Tahoma"/>
        <w:sz w:val="20"/>
        <w:szCs w:val="18"/>
      </w:rPr>
      <w:t xml:space="preserve"> Guide</w:t>
    </w:r>
    <w:r>
      <w:rPr>
        <w:rFonts w:cs="Tahoma"/>
        <w:sz w:val="20"/>
        <w:szCs w:val="18"/>
      </w:rPr>
      <w:tab/>
    </w:r>
    <w:r>
      <w:rPr>
        <w:rFonts w:cs="Tahoma"/>
        <w:sz w:val="20"/>
        <w:szCs w:val="18"/>
      </w:rPr>
      <w:tab/>
    </w:r>
    <w:r>
      <w:rPr>
        <w:rFonts w:cs="Tahoma"/>
        <w:sz w:val="20"/>
        <w:szCs w:val="18"/>
      </w:rPr>
      <w:tab/>
    </w:r>
    <w:r>
      <w:rPr>
        <w:rFonts w:cs="Tahoma"/>
        <w:sz w:val="20"/>
        <w:szCs w:val="18"/>
      </w:rPr>
      <w:tab/>
    </w:r>
    <w:r w:rsidR="00BA44AB">
      <w:rPr>
        <w:rFonts w:cs="Tahoma"/>
        <w:sz w:val="20"/>
        <w:szCs w:val="18"/>
      </w:rPr>
      <w:t>v</w:t>
    </w:r>
    <w:r w:rsidR="005523BC" w:rsidRPr="00BE05C7">
      <w:rPr>
        <w:rFonts w:cs="Tahoma"/>
        <w:sz w:val="20"/>
        <w:szCs w:val="18"/>
      </w:rPr>
      <w:t xml:space="preserve">ersion </w:t>
    </w:r>
    <w:r w:rsidR="00B37679">
      <w:rPr>
        <w:rFonts w:cs="Tahoma"/>
        <w:sz w:val="20"/>
        <w:szCs w:val="18"/>
      </w:rPr>
      <w:t>1.0_03 December</w:t>
    </w:r>
    <w:r w:rsidR="00F55BDA">
      <w:rPr>
        <w:rFonts w:cs="Tahoma"/>
        <w:sz w:val="20"/>
        <w:szCs w:val="18"/>
      </w:rPr>
      <w:t xml:space="preserve"> </w:t>
    </w:r>
    <w:r w:rsidR="005523BC">
      <w:rPr>
        <w:rFonts w:cs="Tahoma"/>
        <w:sz w:val="20"/>
        <w:szCs w:val="18"/>
      </w:rPr>
      <w:t>2018</w:t>
    </w:r>
    <w:r w:rsidR="005523BC" w:rsidRPr="00BE05C7">
      <w:rPr>
        <w:rFonts w:cs="Tahoma"/>
        <w:sz w:val="20"/>
        <w:szCs w:val="18"/>
      </w:rPr>
      <w:tab/>
    </w:r>
    <w:r w:rsidR="005523BC">
      <w:rPr>
        <w:rFonts w:cs="Tahoma"/>
        <w:sz w:val="20"/>
        <w:szCs w:val="18"/>
      </w:rPr>
      <w:tab/>
    </w:r>
    <w:r w:rsidR="005523BC">
      <w:rPr>
        <w:rFonts w:cs="Tahoma"/>
        <w:sz w:val="20"/>
        <w:szCs w:val="18"/>
      </w:rPr>
      <w:tab/>
    </w:r>
    <w:r w:rsidR="005523BC" w:rsidRPr="00BE05C7">
      <w:rPr>
        <w:rFonts w:cs="Tahoma"/>
        <w:sz w:val="20"/>
        <w:szCs w:val="18"/>
      </w:rPr>
      <w:t xml:space="preserve">Page </w:t>
    </w:r>
    <w:r w:rsidR="005523BC" w:rsidRPr="00BE05C7">
      <w:rPr>
        <w:rStyle w:val="PageNumber"/>
        <w:rFonts w:cs="Tahoma"/>
        <w:sz w:val="20"/>
        <w:szCs w:val="18"/>
      </w:rPr>
      <w:fldChar w:fldCharType="begin"/>
    </w:r>
    <w:r w:rsidR="005523BC" w:rsidRPr="00BE05C7">
      <w:rPr>
        <w:rStyle w:val="PageNumber"/>
        <w:rFonts w:cs="Tahoma"/>
        <w:sz w:val="20"/>
        <w:szCs w:val="18"/>
      </w:rPr>
      <w:instrText xml:space="preserve"> PAGE </w:instrText>
    </w:r>
    <w:r w:rsidR="005523BC" w:rsidRPr="00BE05C7">
      <w:rPr>
        <w:rStyle w:val="PageNumber"/>
        <w:rFonts w:cs="Tahoma"/>
        <w:sz w:val="20"/>
        <w:szCs w:val="18"/>
      </w:rPr>
      <w:fldChar w:fldCharType="separate"/>
    </w:r>
    <w:r w:rsidR="00464D18">
      <w:rPr>
        <w:rStyle w:val="PageNumber"/>
        <w:rFonts w:cs="Tahoma"/>
        <w:noProof/>
        <w:sz w:val="20"/>
        <w:szCs w:val="18"/>
      </w:rPr>
      <w:t>1</w:t>
    </w:r>
    <w:r w:rsidR="005523BC" w:rsidRPr="00BE05C7">
      <w:rPr>
        <w:rStyle w:val="PageNumber"/>
        <w:rFonts w:cs="Tahoma"/>
        <w:sz w:val="20"/>
        <w:szCs w:val="18"/>
      </w:rPr>
      <w:fldChar w:fldCharType="end"/>
    </w:r>
    <w:r w:rsidR="005523BC" w:rsidRPr="00BE05C7">
      <w:rPr>
        <w:rStyle w:val="PageNumber"/>
        <w:rFonts w:cs="Tahoma"/>
        <w:sz w:val="20"/>
        <w:szCs w:val="18"/>
      </w:rPr>
      <w:t xml:space="preserve"> of </w:t>
    </w:r>
    <w:r w:rsidR="005523BC" w:rsidRPr="00BE05C7">
      <w:rPr>
        <w:rStyle w:val="PageNumber"/>
        <w:rFonts w:cs="Tahoma"/>
        <w:sz w:val="20"/>
        <w:szCs w:val="18"/>
      </w:rPr>
      <w:fldChar w:fldCharType="begin"/>
    </w:r>
    <w:r w:rsidR="005523BC" w:rsidRPr="00BE05C7">
      <w:rPr>
        <w:rStyle w:val="PageNumber"/>
        <w:rFonts w:cs="Tahoma"/>
        <w:sz w:val="20"/>
        <w:szCs w:val="18"/>
      </w:rPr>
      <w:instrText xml:space="preserve"> NUMPAGES </w:instrText>
    </w:r>
    <w:r w:rsidR="005523BC" w:rsidRPr="00BE05C7">
      <w:rPr>
        <w:rStyle w:val="PageNumber"/>
        <w:rFonts w:cs="Tahoma"/>
        <w:sz w:val="20"/>
        <w:szCs w:val="18"/>
      </w:rPr>
      <w:fldChar w:fldCharType="separate"/>
    </w:r>
    <w:r w:rsidR="00464D18">
      <w:rPr>
        <w:rStyle w:val="PageNumber"/>
        <w:rFonts w:cs="Tahoma"/>
        <w:noProof/>
        <w:sz w:val="20"/>
        <w:szCs w:val="18"/>
      </w:rPr>
      <w:t>1</w:t>
    </w:r>
    <w:r w:rsidR="005523BC" w:rsidRPr="00BE05C7">
      <w:rPr>
        <w:rStyle w:val="PageNumber"/>
        <w:rFonts w:cs="Tahoma"/>
        <w:sz w:val="20"/>
        <w:szCs w:val="18"/>
      </w:rPr>
      <w:fldChar w:fldCharType="end"/>
    </w:r>
    <w:r w:rsidR="005523BC" w:rsidRPr="00BE05C7">
      <w:rPr>
        <w:rFonts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584C" w14:textId="77777777" w:rsidR="001C2F7F" w:rsidRDefault="001C2F7F" w:rsidP="00BA44AB">
      <w:pPr>
        <w:spacing w:after="0" w:line="240" w:lineRule="auto"/>
      </w:pPr>
      <w:r>
        <w:separator/>
      </w:r>
    </w:p>
  </w:footnote>
  <w:footnote w:type="continuationSeparator" w:id="0">
    <w:p w14:paraId="5596539F" w14:textId="77777777" w:rsidR="001C2F7F" w:rsidRDefault="001C2F7F" w:rsidP="00BA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7D63" w14:textId="42CD8AC7" w:rsidR="002C0EF9" w:rsidRDefault="00526DB0" w:rsidP="004A4532">
    <w:pPr>
      <w:pStyle w:val="Header"/>
      <w:tabs>
        <w:tab w:val="clear" w:pos="9360"/>
      </w:tabs>
      <w:ind w:right="-64"/>
      <w:rPr>
        <w:rFonts w:cs="Arial"/>
        <w:b/>
        <w:sz w:val="24"/>
      </w:rPr>
    </w:pPr>
    <w:r>
      <w:rPr>
        <w:rFonts w:cs="Arial"/>
        <w:b/>
        <w:sz w:val="24"/>
      </w:rPr>
      <w:t>MTN-035</w:t>
    </w:r>
    <w:r w:rsidR="005523BC">
      <w:rPr>
        <w:rFonts w:cs="Arial"/>
        <w:b/>
        <w:sz w:val="24"/>
      </w:rPr>
      <w:tab/>
    </w:r>
    <w:r w:rsidR="005523BC">
      <w:rPr>
        <w:rFonts w:cs="Arial"/>
        <w:b/>
        <w:sz w:val="24"/>
      </w:rPr>
      <w:tab/>
    </w:r>
    <w:r w:rsidR="005523BC" w:rsidRPr="009E3716">
      <w:rPr>
        <w:rFonts w:cs="Arial"/>
        <w:b/>
        <w:sz w:val="24"/>
      </w:rPr>
      <w:t xml:space="preserve"> </w:t>
    </w:r>
    <w:r w:rsidR="005523BC">
      <w:rPr>
        <w:rFonts w:cs="Arial"/>
        <w:b/>
        <w:sz w:val="24"/>
      </w:rPr>
      <w:tab/>
      <w:t>Baseline Medical History Guide</w:t>
    </w:r>
    <w:r w:rsidR="005523BC" w:rsidRPr="009E3716">
      <w:rPr>
        <w:rFonts w:cs="Arial"/>
        <w:b/>
        <w:sz w:val="24"/>
      </w:rPr>
      <w:t xml:space="preserve">     </w:t>
    </w:r>
  </w:p>
  <w:p w14:paraId="4AD62DB5" w14:textId="77777777" w:rsidR="00256967" w:rsidRPr="004A4532" w:rsidRDefault="005523BC" w:rsidP="004A4532">
    <w:pPr>
      <w:pStyle w:val="Header"/>
      <w:tabs>
        <w:tab w:val="clear" w:pos="9360"/>
      </w:tabs>
      <w:ind w:right="-64"/>
      <w:rPr>
        <w:rFonts w:cs="Arial"/>
        <w:b/>
        <w:sz w:val="24"/>
      </w:rPr>
    </w:pPr>
    <w:r w:rsidRPr="009E3716">
      <w:rPr>
        <w:rFonts w:cs="Arial"/>
        <w:b/>
        <w:sz w:val="24"/>
      </w:rPr>
      <w:t xml:space="preserve">             </w:t>
    </w:r>
    <w:r>
      <w:rPr>
        <w:rFonts w:cs="Arial"/>
        <w:b/>
        <w:sz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76"/>
    <w:multiLevelType w:val="hybridMultilevel"/>
    <w:tmpl w:val="EC0E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B1F"/>
    <w:multiLevelType w:val="hybridMultilevel"/>
    <w:tmpl w:val="3F3C6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530A"/>
    <w:multiLevelType w:val="hybridMultilevel"/>
    <w:tmpl w:val="A550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6947"/>
    <w:multiLevelType w:val="hybridMultilevel"/>
    <w:tmpl w:val="45C2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62758"/>
    <w:multiLevelType w:val="hybridMultilevel"/>
    <w:tmpl w:val="4826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39D3"/>
    <w:multiLevelType w:val="hybridMultilevel"/>
    <w:tmpl w:val="1B54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B29A4"/>
    <w:multiLevelType w:val="hybridMultilevel"/>
    <w:tmpl w:val="49386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B0"/>
    <w:rsid w:val="00043996"/>
    <w:rsid w:val="000F2F56"/>
    <w:rsid w:val="000F7B8B"/>
    <w:rsid w:val="001C2F7F"/>
    <w:rsid w:val="0020440E"/>
    <w:rsid w:val="0022243A"/>
    <w:rsid w:val="00285674"/>
    <w:rsid w:val="002C0F8D"/>
    <w:rsid w:val="00327648"/>
    <w:rsid w:val="003C1E1E"/>
    <w:rsid w:val="003C427A"/>
    <w:rsid w:val="00464D18"/>
    <w:rsid w:val="00486214"/>
    <w:rsid w:val="004B7CD5"/>
    <w:rsid w:val="00526DB0"/>
    <w:rsid w:val="00546962"/>
    <w:rsid w:val="005523BC"/>
    <w:rsid w:val="005928BF"/>
    <w:rsid w:val="006527B9"/>
    <w:rsid w:val="00665460"/>
    <w:rsid w:val="0077648C"/>
    <w:rsid w:val="00794467"/>
    <w:rsid w:val="007C0754"/>
    <w:rsid w:val="00827E3C"/>
    <w:rsid w:val="0083479C"/>
    <w:rsid w:val="0085666E"/>
    <w:rsid w:val="008C7CE5"/>
    <w:rsid w:val="008D1568"/>
    <w:rsid w:val="008F195D"/>
    <w:rsid w:val="00906861"/>
    <w:rsid w:val="00992385"/>
    <w:rsid w:val="009C3539"/>
    <w:rsid w:val="009F70C8"/>
    <w:rsid w:val="00A51A38"/>
    <w:rsid w:val="00B303E2"/>
    <w:rsid w:val="00B37679"/>
    <w:rsid w:val="00BA31DD"/>
    <w:rsid w:val="00BA44AB"/>
    <w:rsid w:val="00BC123A"/>
    <w:rsid w:val="00C307F2"/>
    <w:rsid w:val="00C35E46"/>
    <w:rsid w:val="00C63C21"/>
    <w:rsid w:val="00CC61F9"/>
    <w:rsid w:val="00E31D06"/>
    <w:rsid w:val="00E62B5F"/>
    <w:rsid w:val="00E92B9F"/>
    <w:rsid w:val="00F5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167A"/>
  <w15:chartTrackingRefBased/>
  <w15:docId w15:val="{A8E33700-1919-4378-AB4C-72030BD3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B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526DB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26DB0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526DB0"/>
  </w:style>
  <w:style w:type="paragraph" w:styleId="Footer">
    <w:name w:val="footer"/>
    <w:basedOn w:val="Normal"/>
    <w:link w:val="FooterChar"/>
    <w:uiPriority w:val="99"/>
    <w:unhideWhenUsed/>
    <w:rsid w:val="00BA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4AB"/>
  </w:style>
  <w:style w:type="character" w:styleId="CommentReference">
    <w:name w:val="annotation reference"/>
    <w:basedOn w:val="DefaultParagraphFont"/>
    <w:uiPriority w:val="99"/>
    <w:semiHidden/>
    <w:unhideWhenUsed/>
    <w:rsid w:val="003C4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2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7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4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c78e1ec9278179579b96b96b16ef1fd7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1640c92cbdf6a5c523aa9d66c5212dbf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597D4-9976-4352-A45C-B9095E568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83BA6-71C1-46E4-BCF7-FD94E7C2D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C7B45-FC92-4D00-9671-17EC2AFEF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 360</dc:creator>
  <cp:keywords/>
  <dc:description/>
  <cp:lastModifiedBy>Sherri Johnson</cp:lastModifiedBy>
  <cp:revision>2</cp:revision>
  <dcterms:created xsi:type="dcterms:W3CDTF">2019-01-16T14:50:00Z</dcterms:created>
  <dcterms:modified xsi:type="dcterms:W3CDTF">2019-01-16T14:50:00Z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</Properties>
</file>