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13"/>
        <w:gridCol w:w="2137"/>
        <w:gridCol w:w="3060"/>
      </w:tblGrid>
      <w:tr w:rsidR="0088228C" w:rsidRPr="00947447" w14:paraId="164F9DCB" w14:textId="77777777" w:rsidTr="008973E6">
        <w:tc>
          <w:tcPr>
            <w:tcW w:w="9715" w:type="dxa"/>
            <w:gridSpan w:val="4"/>
            <w:shd w:val="clear" w:color="auto" w:fill="BFBFBF" w:themeFill="background1" w:themeFillShade="BF"/>
          </w:tcPr>
          <w:p w14:paraId="12C47881" w14:textId="77777777" w:rsidR="0088228C" w:rsidRPr="00947447" w:rsidRDefault="0088228C" w:rsidP="001E0C5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SI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</w:rPr>
              <w:t>E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ND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PAR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spacing w:val="-2"/>
              </w:rPr>
              <w:t>P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NT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F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OR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MA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IO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</w:p>
        </w:tc>
      </w:tr>
      <w:tr w:rsidR="0088228C" w:rsidRPr="00947447" w14:paraId="736066BA" w14:textId="77777777" w:rsidTr="008973E6">
        <w:tc>
          <w:tcPr>
            <w:tcW w:w="1705" w:type="dxa"/>
            <w:shd w:val="clear" w:color="auto" w:fill="D9D9D9" w:themeFill="background1" w:themeFillShade="D9"/>
          </w:tcPr>
          <w:p w14:paraId="07653FAE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Site Name:</w:t>
            </w:r>
          </w:p>
        </w:tc>
        <w:tc>
          <w:tcPr>
            <w:tcW w:w="2813" w:type="dxa"/>
          </w:tcPr>
          <w:p w14:paraId="52489BE6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4691AE68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Query Date:</w:t>
            </w:r>
          </w:p>
        </w:tc>
        <w:tc>
          <w:tcPr>
            <w:tcW w:w="3060" w:type="dxa"/>
          </w:tcPr>
          <w:p w14:paraId="5DDC9C2E" w14:textId="77777777" w:rsidR="0088228C" w:rsidRPr="00947447" w:rsidRDefault="00CC37D2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404982843"/>
                <w:placeholder>
                  <w:docPart w:val="AE3E14697CC544C5AEF292AE0D156C1E"/>
                </w:placeholder>
                <w:showingPlcHdr/>
              </w:sdtPr>
              <w:sdtEndPr/>
              <w:sdtContent>
                <w:r w:rsidR="0088228C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8228C" w:rsidRPr="00947447" w14:paraId="4BA12184" w14:textId="77777777" w:rsidTr="008973E6">
        <w:tc>
          <w:tcPr>
            <w:tcW w:w="1705" w:type="dxa"/>
            <w:shd w:val="clear" w:color="auto" w:fill="D9D9D9" w:themeFill="background1" w:themeFillShade="D9"/>
          </w:tcPr>
          <w:p w14:paraId="5451DB7D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Name:</w:t>
            </w:r>
          </w:p>
        </w:tc>
        <w:tc>
          <w:tcPr>
            <w:tcW w:w="2813" w:type="dxa"/>
          </w:tcPr>
          <w:p w14:paraId="635E363B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30535DE3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Email Address:</w:t>
            </w:r>
          </w:p>
        </w:tc>
        <w:tc>
          <w:tcPr>
            <w:tcW w:w="3060" w:type="dxa"/>
          </w:tcPr>
          <w:p w14:paraId="094588E3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88228C" w:rsidRPr="00947447" w14:paraId="68B9D3EF" w14:textId="77777777" w:rsidTr="008973E6">
        <w:tc>
          <w:tcPr>
            <w:tcW w:w="1705" w:type="dxa"/>
            <w:shd w:val="clear" w:color="auto" w:fill="D9D9D9" w:themeFill="background1" w:themeFillShade="D9"/>
          </w:tcPr>
          <w:p w14:paraId="7F8F8F81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ID:</w:t>
            </w:r>
          </w:p>
        </w:tc>
        <w:tc>
          <w:tcPr>
            <w:tcW w:w="2813" w:type="dxa"/>
          </w:tcPr>
          <w:p w14:paraId="41813DCD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162CB7B8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Age:</w:t>
            </w:r>
          </w:p>
        </w:tc>
        <w:tc>
          <w:tcPr>
            <w:tcW w:w="3060" w:type="dxa"/>
          </w:tcPr>
          <w:p w14:paraId="4C90C3F1" w14:textId="77777777" w:rsidR="0088228C" w:rsidRPr="00947447" w:rsidRDefault="0088228C" w:rsidP="001E0C58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14:paraId="3C045A6E" w14:textId="77777777" w:rsidR="0088228C" w:rsidRPr="00947447" w:rsidRDefault="0088228C" w:rsidP="0088228C">
      <w:pPr>
        <w:spacing w:after="0"/>
        <w:rPr>
          <w:rFonts w:cs="Calibri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88228C" w:rsidRPr="00947447" w14:paraId="4B87928F" w14:textId="77777777" w:rsidTr="008973E6">
        <w:tc>
          <w:tcPr>
            <w:tcW w:w="9715" w:type="dxa"/>
            <w:shd w:val="clear" w:color="auto" w:fill="BFBFBF" w:themeFill="background1" w:themeFillShade="BF"/>
          </w:tcPr>
          <w:p w14:paraId="0E0E094D" w14:textId="77777777" w:rsidR="0088228C" w:rsidRPr="00947447" w:rsidRDefault="0088228C" w:rsidP="001E0C5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REASON FOR QUERY</w:t>
            </w:r>
          </w:p>
        </w:tc>
      </w:tr>
      <w:tr w:rsidR="0088228C" w:rsidRPr="00947447" w14:paraId="5E78CEA8" w14:textId="77777777" w:rsidTr="008973E6">
        <w:trPr>
          <w:trHeight w:val="359"/>
        </w:trPr>
        <w:tc>
          <w:tcPr>
            <w:tcW w:w="9715" w:type="dxa"/>
          </w:tcPr>
          <w:p w14:paraId="2B0E4BA5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9314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Request for consultation on clinical/laboratory evaluations related to eligibility determination</w:t>
            </w:r>
          </w:p>
        </w:tc>
      </w:tr>
      <w:tr w:rsidR="0088228C" w:rsidRPr="00947447" w14:paraId="0154D55C" w14:textId="77777777" w:rsidTr="008973E6">
        <w:trPr>
          <w:trHeight w:val="1511"/>
        </w:trPr>
        <w:tc>
          <w:tcPr>
            <w:tcW w:w="9715" w:type="dxa"/>
          </w:tcPr>
          <w:p w14:paraId="5B9CFB71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11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Request for consultation on clinical/laboratory evaluations related to study product management</w:t>
            </w:r>
          </w:p>
          <w:p w14:paraId="3066F3EB" w14:textId="77777777" w:rsidR="0088228C" w:rsidRPr="00947447" w:rsidRDefault="00CC37D2" w:rsidP="001E0C58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045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Should study product be continued?</w:t>
            </w:r>
          </w:p>
          <w:p w14:paraId="78A85E5A" w14:textId="77777777" w:rsidR="0088228C" w:rsidRPr="00947447" w:rsidRDefault="00CC37D2" w:rsidP="001E0C58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675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Should study product be temporarily held?</w:t>
            </w:r>
          </w:p>
          <w:p w14:paraId="6E3896AF" w14:textId="77777777" w:rsidR="0088228C" w:rsidRPr="00947447" w:rsidRDefault="00CC37D2" w:rsidP="001E0C58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885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Should study product be permanently discontinued? </w:t>
            </w:r>
          </w:p>
          <w:p w14:paraId="0BF9984F" w14:textId="77777777" w:rsidR="0088228C" w:rsidRPr="00947447" w:rsidRDefault="00CC37D2" w:rsidP="0088228C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Should study product be resumed?</w:t>
            </w:r>
          </w:p>
        </w:tc>
      </w:tr>
      <w:tr w:rsidR="0088228C" w:rsidRPr="00947447" w14:paraId="07578B17" w14:textId="77777777" w:rsidTr="008973E6">
        <w:trPr>
          <w:trHeight w:val="890"/>
        </w:trPr>
        <w:tc>
          <w:tcPr>
            <w:tcW w:w="9715" w:type="dxa"/>
          </w:tcPr>
          <w:p w14:paraId="2E89E8EA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17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Request for consultation on AE management</w:t>
            </w:r>
          </w:p>
          <w:p w14:paraId="7BB91F37" w14:textId="77777777" w:rsidR="0088228C" w:rsidRPr="00947447" w:rsidRDefault="00CC37D2" w:rsidP="001E0C58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5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Yes. Complete Section A and B, as appropriate </w:t>
            </w:r>
          </w:p>
          <w:p w14:paraId="07EF6DE4" w14:textId="77777777" w:rsidR="0088228C" w:rsidRPr="00947447" w:rsidRDefault="00CC37D2" w:rsidP="001E0C58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961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No. Skip to Narrative Summary</w:t>
            </w:r>
          </w:p>
        </w:tc>
      </w:tr>
      <w:tr w:rsidR="0088228C" w:rsidRPr="00947447" w14:paraId="065B30CC" w14:textId="77777777" w:rsidTr="008973E6">
        <w:tc>
          <w:tcPr>
            <w:tcW w:w="9715" w:type="dxa"/>
          </w:tcPr>
          <w:p w14:paraId="447F9ADE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714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Other. Please Describe: </w:t>
            </w:r>
          </w:p>
          <w:sdt>
            <w:sdtPr>
              <w:rPr>
                <w:rFonts w:cs="Calibri"/>
              </w:rPr>
              <w:id w:val="995844148"/>
              <w:placeholder>
                <w:docPart w:val="79B4C7A2FC98484F8D425C8E5BEDF602"/>
              </w:placeholder>
              <w:showingPlcHdr/>
            </w:sdtPr>
            <w:sdtEndPr/>
            <w:sdtContent>
              <w:p w14:paraId="6E650240" w14:textId="77777777" w:rsidR="0088228C" w:rsidRPr="00947447" w:rsidRDefault="0088228C" w:rsidP="001E0C58">
                <w:pPr>
                  <w:spacing w:after="0" w:line="240" w:lineRule="auto"/>
                  <w:rPr>
                    <w:rFonts w:cs="Calibri"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1435A8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36BAF83" w14:textId="77777777" w:rsidR="0088228C" w:rsidRDefault="0088228C" w:rsidP="0088228C">
      <w:pPr>
        <w:spacing w:after="0"/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040"/>
      </w:tblGrid>
      <w:tr w:rsidR="0088228C" w:rsidRPr="00947447" w14:paraId="7F185C93" w14:textId="77777777" w:rsidTr="008973E6">
        <w:tc>
          <w:tcPr>
            <w:tcW w:w="9715" w:type="dxa"/>
            <w:gridSpan w:val="2"/>
            <w:shd w:val="clear" w:color="auto" w:fill="BFBFBF" w:themeFill="background1" w:themeFillShade="BF"/>
          </w:tcPr>
          <w:p w14:paraId="053937A5" w14:textId="77777777" w:rsidR="0088228C" w:rsidRPr="00947447" w:rsidRDefault="0088228C" w:rsidP="001E0C5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SECTION A: ADVERSE EVENT (AE) INFORMATION</w:t>
            </w:r>
          </w:p>
        </w:tc>
      </w:tr>
      <w:tr w:rsidR="0088228C" w:rsidRPr="00947447" w14:paraId="6E525DA6" w14:textId="77777777" w:rsidTr="008973E6">
        <w:tc>
          <w:tcPr>
            <w:tcW w:w="4675" w:type="dxa"/>
            <w:shd w:val="clear" w:color="auto" w:fill="D9D9D9" w:themeFill="background1" w:themeFillShade="D9"/>
          </w:tcPr>
          <w:p w14:paraId="64A476F9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Primary AE of Concern:</w:t>
            </w:r>
          </w:p>
        </w:tc>
        <w:tc>
          <w:tcPr>
            <w:tcW w:w="5040" w:type="dxa"/>
          </w:tcPr>
          <w:p w14:paraId="14752D2A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</w:p>
        </w:tc>
      </w:tr>
      <w:tr w:rsidR="0088228C" w:rsidRPr="00947447" w14:paraId="76D77229" w14:textId="77777777" w:rsidTr="008973E6">
        <w:tc>
          <w:tcPr>
            <w:tcW w:w="4675" w:type="dxa"/>
            <w:shd w:val="clear" w:color="auto" w:fill="D9D9D9" w:themeFill="background1" w:themeFillShade="D9"/>
          </w:tcPr>
          <w:p w14:paraId="68DFAEC0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Onset Date:</w:t>
            </w:r>
          </w:p>
        </w:tc>
        <w:tc>
          <w:tcPr>
            <w:tcW w:w="5040" w:type="dxa"/>
          </w:tcPr>
          <w:p w14:paraId="683FE8EB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1174919253"/>
                <w:placeholder>
                  <w:docPart w:val="23DC1A5B9C204806A1FC9A0AFB6328B1"/>
                </w:placeholder>
                <w:showingPlcHdr/>
              </w:sdtPr>
              <w:sdtEndPr/>
              <w:sdtContent>
                <w:r w:rsidR="0088228C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8228C" w:rsidRPr="00947447" w14:paraId="3AEC5B23" w14:textId="77777777" w:rsidTr="008973E6">
        <w:trPr>
          <w:trHeight w:val="1385"/>
        </w:trPr>
        <w:tc>
          <w:tcPr>
            <w:tcW w:w="4675" w:type="dxa"/>
            <w:shd w:val="clear" w:color="auto" w:fill="D9D9D9" w:themeFill="background1" w:themeFillShade="D9"/>
          </w:tcPr>
          <w:p w14:paraId="42437339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Severity Grade at Onset:</w:t>
            </w:r>
          </w:p>
        </w:tc>
        <w:tc>
          <w:tcPr>
            <w:tcW w:w="5040" w:type="dxa"/>
          </w:tcPr>
          <w:p w14:paraId="30A833F0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1359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Grade 1 Mild </w:t>
            </w:r>
          </w:p>
          <w:p w14:paraId="3FDD5D0C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0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Grade 2 Moderate</w:t>
            </w:r>
          </w:p>
          <w:p w14:paraId="2A476D8D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857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Grade 3 Severe</w:t>
            </w:r>
          </w:p>
          <w:p w14:paraId="11428C0C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48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Grade 4 Potentially Life-Threatening</w:t>
            </w:r>
          </w:p>
          <w:p w14:paraId="41036953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466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Grade 5 Death</w:t>
            </w:r>
          </w:p>
        </w:tc>
      </w:tr>
      <w:tr w:rsidR="0088228C" w:rsidRPr="00947447" w14:paraId="0889FBF3" w14:textId="77777777" w:rsidTr="008973E6">
        <w:trPr>
          <w:trHeight w:val="629"/>
        </w:trPr>
        <w:tc>
          <w:tcPr>
            <w:tcW w:w="4675" w:type="dxa"/>
            <w:shd w:val="clear" w:color="auto" w:fill="D9D9D9" w:themeFill="background1" w:themeFillShade="D9"/>
          </w:tcPr>
          <w:p w14:paraId="18711A38" w14:textId="77777777" w:rsidR="008973E6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Relatedness to Study Product:</w:t>
            </w:r>
          </w:p>
          <w:p w14:paraId="46079B47" w14:textId="77777777" w:rsidR="0088228C" w:rsidRPr="00947447" w:rsidRDefault="005C52EA" w:rsidP="001E0C58">
            <w:pPr>
              <w:spacing w:after="0" w:line="240" w:lineRule="auto"/>
              <w:rPr>
                <w:rFonts w:cs="Calibri"/>
              </w:rPr>
            </w:pPr>
            <w:r w:rsidRPr="00CC37D2">
              <w:rPr>
                <w:rFonts w:cs="Calibri"/>
                <w:i/>
                <w:sz w:val="20"/>
              </w:rPr>
              <w:t>(Record explanation in the Narrative Summary section</w:t>
            </w:r>
            <w:r w:rsidRPr="00CC37D2">
              <w:rPr>
                <w:rFonts w:cs="Calibri"/>
                <w:sz w:val="20"/>
              </w:rPr>
              <w:t>)</w:t>
            </w:r>
          </w:p>
        </w:tc>
        <w:tc>
          <w:tcPr>
            <w:tcW w:w="5040" w:type="dxa"/>
          </w:tcPr>
          <w:p w14:paraId="2CDCD0D4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0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Related </w:t>
            </w:r>
          </w:p>
          <w:p w14:paraId="2E442D48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401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Not Related</w:t>
            </w:r>
          </w:p>
        </w:tc>
      </w:tr>
      <w:tr w:rsidR="00CC37D2" w:rsidRPr="00947447" w14:paraId="1142D568" w14:textId="77777777" w:rsidTr="00853A14">
        <w:trPr>
          <w:trHeight w:val="629"/>
        </w:trPr>
        <w:tc>
          <w:tcPr>
            <w:tcW w:w="4675" w:type="dxa"/>
            <w:shd w:val="clear" w:color="auto" w:fill="D9D9D9" w:themeFill="background1" w:themeFillShade="D9"/>
          </w:tcPr>
          <w:p w14:paraId="2F9C7988" w14:textId="77777777" w:rsidR="00CC37D2" w:rsidRDefault="00CC37D2" w:rsidP="00853A14">
            <w:pPr>
              <w:spacing w:after="0" w:line="240" w:lineRule="auto"/>
              <w:rPr>
                <w:rFonts w:cs="Calibri"/>
              </w:rPr>
            </w:pPr>
            <w:r w:rsidRPr="002712B6">
              <w:rPr>
                <w:rFonts w:cs="Calibri"/>
              </w:rPr>
              <w:t>Relatedness to Study Procedure:</w:t>
            </w:r>
          </w:p>
          <w:p w14:paraId="20EF24A2" w14:textId="77777777" w:rsidR="00CC37D2" w:rsidRPr="00853A14" w:rsidRDefault="00CC37D2" w:rsidP="00853A14">
            <w:pPr>
              <w:spacing w:after="0" w:line="240" w:lineRule="auto"/>
              <w:rPr>
                <w:rFonts w:cs="Calibri"/>
                <w:i/>
              </w:rPr>
            </w:pPr>
            <w:r w:rsidRPr="00CC37D2">
              <w:rPr>
                <w:rFonts w:cs="Calibri"/>
                <w:i/>
                <w:sz w:val="20"/>
              </w:rPr>
              <w:t>(Record etiology or explanation in the Narrative Summary section)</w:t>
            </w:r>
          </w:p>
        </w:tc>
        <w:tc>
          <w:tcPr>
            <w:tcW w:w="5040" w:type="dxa"/>
          </w:tcPr>
          <w:p w14:paraId="115D269B" w14:textId="77777777" w:rsidR="00CC37D2" w:rsidRPr="00947447" w:rsidRDefault="00CC37D2" w:rsidP="00853A14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22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947447">
              <w:rPr>
                <w:rFonts w:cs="Calibri"/>
              </w:rPr>
              <w:t xml:space="preserve"> Related </w:t>
            </w:r>
          </w:p>
          <w:p w14:paraId="3D9ED449" w14:textId="77777777" w:rsidR="00CC37D2" w:rsidRDefault="00CC37D2" w:rsidP="00853A14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75355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947447">
              <w:rPr>
                <w:rFonts w:cs="Calibri"/>
              </w:rPr>
              <w:t xml:space="preserve"> Not Related</w:t>
            </w:r>
          </w:p>
        </w:tc>
      </w:tr>
      <w:tr w:rsidR="0088228C" w:rsidRPr="00947447" w14:paraId="08346AFD" w14:textId="77777777" w:rsidTr="008973E6">
        <w:trPr>
          <w:trHeight w:val="1151"/>
        </w:trPr>
        <w:tc>
          <w:tcPr>
            <w:tcW w:w="4675" w:type="dxa"/>
            <w:shd w:val="clear" w:color="auto" w:fill="D9D9D9" w:themeFill="background1" w:themeFillShade="D9"/>
          </w:tcPr>
          <w:p w14:paraId="3093561F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Current Study Product Administration:</w:t>
            </w:r>
          </w:p>
        </w:tc>
        <w:tc>
          <w:tcPr>
            <w:tcW w:w="5040" w:type="dxa"/>
          </w:tcPr>
          <w:p w14:paraId="1F5BA99F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861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Not Applicable </w:t>
            </w:r>
          </w:p>
          <w:p w14:paraId="1A8701BF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5987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Continuing</w:t>
            </w:r>
          </w:p>
          <w:p w14:paraId="485AACB7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381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Temporarily Held,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03232691"/>
                <w:placeholder>
                  <w:docPart w:val="3F14CE5418984A39A30077E5A4234382"/>
                </w:placeholder>
                <w:showingPlcHdr/>
              </w:sdtPr>
              <w:sdtEndPr/>
              <w:sdtContent>
                <w:r w:rsidR="0088228C" w:rsidRPr="00947447">
                  <w:rPr>
                    <w:rStyle w:val="PlaceholderText"/>
                  </w:rPr>
                  <w:t>DD/MM/YY.</w:t>
                </w:r>
              </w:sdtContent>
            </w:sdt>
          </w:p>
          <w:p w14:paraId="59A0C863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6519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Permanently Discontinued,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20042591"/>
                <w:placeholder>
                  <w:docPart w:val="ED21EBE75E374BBF8DAC80F7D65FF7ED"/>
                </w:placeholder>
                <w:showingPlcHdr/>
              </w:sdtPr>
              <w:sdtEndPr/>
              <w:sdtContent>
                <w:r w:rsidR="0088228C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973E6" w:rsidRPr="00947447" w14:paraId="5B0D22E7" w14:textId="77777777" w:rsidTr="00707099">
        <w:trPr>
          <w:trHeight w:val="980"/>
        </w:trPr>
        <w:tc>
          <w:tcPr>
            <w:tcW w:w="4675" w:type="dxa"/>
            <w:shd w:val="clear" w:color="auto" w:fill="D9D9D9" w:themeFill="background1" w:themeFillShade="D9"/>
          </w:tcPr>
          <w:p w14:paraId="5DF92A66" w14:textId="77777777" w:rsidR="008973E6" w:rsidRPr="00707099" w:rsidRDefault="008973E6" w:rsidP="008973E6">
            <w:pPr>
              <w:spacing w:after="0" w:line="240" w:lineRule="auto"/>
              <w:rPr>
                <w:rFonts w:cs="Calibri"/>
              </w:rPr>
            </w:pPr>
            <w:r w:rsidRPr="00707099">
              <w:rPr>
                <w:rFonts w:cs="Calibri"/>
              </w:rPr>
              <w:t xml:space="preserve">Dose last administered to participant:  </w:t>
            </w:r>
          </w:p>
          <w:p w14:paraId="3ADC77A0" w14:textId="77777777" w:rsidR="008973E6" w:rsidRPr="00947447" w:rsidRDefault="008973E6" w:rsidP="001E0C5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40" w:type="dxa"/>
          </w:tcPr>
          <w:p w14:paraId="36E61688" w14:textId="77777777" w:rsidR="008973E6" w:rsidRDefault="008973E6" w:rsidP="008973E6">
            <w:pPr>
              <w:spacing w:after="0" w:line="240" w:lineRule="auto"/>
              <w:rPr>
                <w:rFonts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cs="Calibri"/>
              </w:rPr>
              <w:t xml:space="preserve"> 1 insert </w:t>
            </w:r>
            <w:r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 Date administered: </w:t>
            </w:r>
            <w:sdt>
              <w:sdtPr>
                <w:rPr>
                  <w:rFonts w:cs="Calibri"/>
                </w:rPr>
                <w:alias w:val="Date"/>
                <w:tag w:val="Date"/>
                <w:id w:val="-2088305927"/>
                <w:placeholder>
                  <w:docPart w:val="C69D3F6F74864520A8F3B421B885B97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DD/MM/YY.</w:t>
                </w:r>
              </w:sdtContent>
            </w:sdt>
          </w:p>
          <w:p w14:paraId="33FB3E57" w14:textId="77777777" w:rsidR="008973E6" w:rsidRDefault="008973E6" w:rsidP="008973E6">
            <w:pPr>
              <w:spacing w:after="0" w:line="240" w:lineRule="auto"/>
              <w:rPr>
                <w:rFonts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cs="Calibri"/>
              </w:rPr>
              <w:t xml:space="preserve"> 2 inserts </w:t>
            </w:r>
            <w:r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 Date administered: </w:t>
            </w:r>
            <w:sdt>
              <w:sdtPr>
                <w:rPr>
                  <w:rFonts w:cs="Calibri"/>
                </w:rPr>
                <w:alias w:val="Date"/>
                <w:tag w:val="Date"/>
                <w:id w:val="797804857"/>
                <w:placeholder>
                  <w:docPart w:val="2D4959297BB643CFA8009F62200B218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DD/MM/YY.</w:t>
                </w:r>
              </w:sdtContent>
            </w:sdt>
          </w:p>
          <w:p w14:paraId="48936EC4" w14:textId="77777777" w:rsidR="008973E6" w:rsidRDefault="008973E6" w:rsidP="008973E6">
            <w:pPr>
              <w:spacing w:after="0" w:line="240" w:lineRule="auto"/>
              <w:rPr>
                <w:rFonts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cs="Calibri"/>
              </w:rPr>
              <w:t xml:space="preserve"> N/A, prior to any study product use</w:t>
            </w:r>
          </w:p>
        </w:tc>
      </w:tr>
      <w:tr w:rsidR="0088228C" w:rsidRPr="00947447" w14:paraId="011CD9E8" w14:textId="77777777" w:rsidTr="008973E6">
        <w:trPr>
          <w:trHeight w:val="575"/>
        </w:trPr>
        <w:tc>
          <w:tcPr>
            <w:tcW w:w="4675" w:type="dxa"/>
            <w:shd w:val="clear" w:color="auto" w:fill="D9D9D9" w:themeFill="background1" w:themeFillShade="D9"/>
          </w:tcPr>
          <w:p w14:paraId="2200DF9F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reported on a</w:t>
            </w:r>
            <w:r>
              <w:rPr>
                <w:rFonts w:cs="Calibri"/>
              </w:rPr>
              <w:t xml:space="preserve">n </w:t>
            </w:r>
            <w:r w:rsidRPr="00947447">
              <w:rPr>
                <w:rFonts w:cs="Calibri"/>
              </w:rPr>
              <w:t xml:space="preserve">AE Log </w:t>
            </w:r>
            <w:r>
              <w:rPr>
                <w:rFonts w:cs="Calibri"/>
              </w:rPr>
              <w:t>CRF</w:t>
            </w:r>
            <w:r w:rsidRPr="00947447">
              <w:rPr>
                <w:rFonts w:cs="Calibri"/>
              </w:rPr>
              <w:t>?</w:t>
            </w:r>
          </w:p>
        </w:tc>
        <w:tc>
          <w:tcPr>
            <w:tcW w:w="5040" w:type="dxa"/>
          </w:tcPr>
          <w:p w14:paraId="168F993A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01495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Yes </w:t>
            </w:r>
          </w:p>
          <w:p w14:paraId="1DF5FDF8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565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No</w:t>
            </w:r>
          </w:p>
        </w:tc>
        <w:bookmarkStart w:id="0" w:name="_GoBack"/>
        <w:bookmarkEnd w:id="0"/>
      </w:tr>
      <w:tr w:rsidR="0088228C" w:rsidRPr="00947447" w14:paraId="17C8034F" w14:textId="77777777" w:rsidTr="008973E6">
        <w:trPr>
          <w:trHeight w:val="584"/>
        </w:trPr>
        <w:tc>
          <w:tcPr>
            <w:tcW w:w="4675" w:type="dxa"/>
            <w:shd w:val="clear" w:color="auto" w:fill="D9D9D9" w:themeFill="background1" w:themeFillShade="D9"/>
          </w:tcPr>
          <w:p w14:paraId="4AE03F58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reported as an SAE/EAE?</w:t>
            </w:r>
          </w:p>
        </w:tc>
        <w:tc>
          <w:tcPr>
            <w:tcW w:w="5040" w:type="dxa"/>
          </w:tcPr>
          <w:p w14:paraId="17EAF74D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701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Yes</w:t>
            </w:r>
          </w:p>
          <w:p w14:paraId="2C1E0C3B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115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No</w:t>
            </w:r>
          </w:p>
        </w:tc>
      </w:tr>
      <w:tr w:rsidR="0088228C" w:rsidRPr="00947447" w14:paraId="722E6AC4" w14:textId="77777777" w:rsidTr="008973E6">
        <w:tc>
          <w:tcPr>
            <w:tcW w:w="4675" w:type="dxa"/>
            <w:shd w:val="clear" w:color="auto" w:fill="D9D9D9" w:themeFill="background1" w:themeFillShade="D9"/>
          </w:tcPr>
          <w:p w14:paraId="6F33B94D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lastRenderedPageBreak/>
              <w:t>Has this AE been evaluated more than once?</w:t>
            </w:r>
          </w:p>
        </w:tc>
        <w:tc>
          <w:tcPr>
            <w:tcW w:w="5040" w:type="dxa"/>
          </w:tcPr>
          <w:p w14:paraId="2E58A361" w14:textId="77777777" w:rsidR="0088228C" w:rsidRPr="00947447" w:rsidRDefault="00CC37D2" w:rsidP="001E0C58">
            <w:pPr>
              <w:spacing w:after="0" w:line="240" w:lineRule="auto"/>
              <w:rPr>
                <w:rFonts w:cs="Calibri"/>
                <w:u w:val="single"/>
              </w:rPr>
            </w:pPr>
            <w:sdt>
              <w:sdtPr>
                <w:rPr>
                  <w:rFonts w:cs="Calibri"/>
                </w:rPr>
                <w:id w:val="-79651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Yes. </w:t>
            </w:r>
            <w:r w:rsidR="0088228C" w:rsidRPr="00947447">
              <w:rPr>
                <w:rFonts w:cs="Calibri"/>
                <w:u w:val="single"/>
              </w:rPr>
              <w:t xml:space="preserve">Complete Section </w:t>
            </w:r>
            <w:r w:rsidR="0088228C">
              <w:rPr>
                <w:rFonts w:cs="Calibri"/>
                <w:u w:val="single"/>
              </w:rPr>
              <w:t>B</w:t>
            </w:r>
          </w:p>
          <w:p w14:paraId="19808301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0494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No. Skip to Narrative Summary</w:t>
            </w:r>
          </w:p>
        </w:tc>
      </w:tr>
    </w:tbl>
    <w:p w14:paraId="79C2E440" w14:textId="77777777" w:rsidR="0088228C" w:rsidRDefault="0088228C" w:rsidP="0088228C"/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614"/>
      </w:tblGrid>
      <w:tr w:rsidR="0088228C" w:rsidRPr="00947447" w14:paraId="634FE752" w14:textId="77777777" w:rsidTr="005C52EA">
        <w:tc>
          <w:tcPr>
            <w:tcW w:w="9759" w:type="dxa"/>
            <w:gridSpan w:val="2"/>
            <w:shd w:val="clear" w:color="auto" w:fill="BFBFBF" w:themeFill="background1" w:themeFillShade="BF"/>
          </w:tcPr>
          <w:p w14:paraId="44BB5F9D" w14:textId="77777777" w:rsidR="0088228C" w:rsidRPr="00947447" w:rsidRDefault="0088228C" w:rsidP="001E0C5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SECTION B: ADVERSE EVENT (AE) RE-ASSESSMENT INFORMATION</w:t>
            </w:r>
          </w:p>
        </w:tc>
      </w:tr>
      <w:tr w:rsidR="0088228C" w:rsidRPr="00947447" w14:paraId="1A1A184E" w14:textId="77777777" w:rsidTr="005C52EA">
        <w:trPr>
          <w:trHeight w:val="377"/>
        </w:trPr>
        <w:tc>
          <w:tcPr>
            <w:tcW w:w="3145" w:type="dxa"/>
            <w:shd w:val="clear" w:color="auto" w:fill="D9D9D9" w:themeFill="background1" w:themeFillShade="D9"/>
          </w:tcPr>
          <w:p w14:paraId="0B6A141A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Date of Most Recent Evaluation:</w:t>
            </w:r>
          </w:p>
        </w:tc>
        <w:tc>
          <w:tcPr>
            <w:tcW w:w="6614" w:type="dxa"/>
          </w:tcPr>
          <w:p w14:paraId="7F91DEB7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697920031"/>
                <w:placeholder>
                  <w:docPart w:val="61E9F77BFF854408973272F52BBC983C"/>
                </w:placeholder>
                <w:showingPlcHdr/>
              </w:sdtPr>
              <w:sdtEndPr/>
              <w:sdtContent>
                <w:r w:rsidR="0088228C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8228C" w:rsidRPr="00947447" w14:paraId="36F17D37" w14:textId="77777777" w:rsidTr="005C52EA">
        <w:trPr>
          <w:trHeight w:val="1079"/>
        </w:trPr>
        <w:tc>
          <w:tcPr>
            <w:tcW w:w="3145" w:type="dxa"/>
            <w:shd w:val="clear" w:color="auto" w:fill="D9D9D9" w:themeFill="background1" w:themeFillShade="D9"/>
          </w:tcPr>
          <w:p w14:paraId="76232BB2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Status of AE at Most Recent Evaluation:</w:t>
            </w:r>
          </w:p>
        </w:tc>
        <w:tc>
          <w:tcPr>
            <w:tcW w:w="6614" w:type="dxa"/>
          </w:tcPr>
          <w:p w14:paraId="3E5030D1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806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Continuing, stabilized (severity grade unchanged)</w:t>
            </w:r>
          </w:p>
          <w:p w14:paraId="256DA429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839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Continuing, improving → severity grade decreased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-1339455709"/>
                <w:placeholder>
                  <w:docPart w:val="6D626134FC654838870080CD8459785F"/>
                </w:placeholder>
                <w:showingPlcHdr/>
              </w:sdtPr>
              <w:sdtEndPr/>
              <w:sdtContent>
                <w:r w:rsidR="0088228C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7A3F7163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3975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Continuing, worsening → severity grade increased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1928914210"/>
                <w:placeholder>
                  <w:docPart w:val="13D2BA04C3564699B6AE1DC13B7CC858"/>
                </w:placeholder>
                <w:showingPlcHdr/>
              </w:sdtPr>
              <w:sdtEndPr/>
              <w:sdtContent>
                <w:r w:rsidR="0088228C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6EEDE184" w14:textId="77777777" w:rsidR="0088228C" w:rsidRPr="00947447" w:rsidRDefault="00CC37D2" w:rsidP="001E0C58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612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8C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8228C" w:rsidRPr="00947447">
              <w:rPr>
                <w:rFonts w:cs="Calibri"/>
              </w:rPr>
              <w:t xml:space="preserve"> Resolved</w:t>
            </w:r>
          </w:p>
        </w:tc>
      </w:tr>
    </w:tbl>
    <w:p w14:paraId="695D6EFC" w14:textId="77777777" w:rsidR="0088228C" w:rsidRPr="00947447" w:rsidRDefault="0088228C" w:rsidP="0088228C">
      <w:pPr>
        <w:rPr>
          <w:rFonts w:cs="Calibri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88228C" w:rsidRPr="00947447" w14:paraId="499149C7" w14:textId="77777777" w:rsidTr="00707099">
        <w:tc>
          <w:tcPr>
            <w:tcW w:w="9805" w:type="dxa"/>
            <w:shd w:val="clear" w:color="auto" w:fill="BFBFBF" w:themeFill="background1" w:themeFillShade="BF"/>
          </w:tcPr>
          <w:p w14:paraId="4077A8BE" w14:textId="77777777" w:rsidR="0088228C" w:rsidRPr="00947447" w:rsidRDefault="0088228C" w:rsidP="001E0C5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NARRATIVE SUMMARY</w:t>
            </w:r>
          </w:p>
        </w:tc>
      </w:tr>
      <w:tr w:rsidR="0088228C" w:rsidRPr="00947447" w14:paraId="4E36BE52" w14:textId="77777777" w:rsidTr="00707099">
        <w:tc>
          <w:tcPr>
            <w:tcW w:w="9805" w:type="dxa"/>
            <w:shd w:val="clear" w:color="auto" w:fill="D9D9D9" w:themeFill="background1" w:themeFillShade="D9"/>
          </w:tcPr>
          <w:p w14:paraId="65C83F71" w14:textId="41B8439A" w:rsidR="0088228C" w:rsidRPr="00947447" w:rsidRDefault="00707099" w:rsidP="001E0C58">
            <w:pPr>
              <w:spacing w:after="0" w:line="240" w:lineRule="auto"/>
              <w:rPr>
                <w:rFonts w:cs="Calibri"/>
                <w:i/>
              </w:rPr>
            </w:pPr>
            <w:r w:rsidRPr="00707099">
              <w:rPr>
                <w:rFonts w:cs="Calibri"/>
                <w:i/>
              </w:rPr>
              <w:t>In the space provided below, please note as much detail as possible regarding the participant</w:t>
            </w:r>
            <w:r w:rsidR="002F1F64" w:rsidRPr="00707099">
              <w:rPr>
                <w:rFonts w:cs="Calibri"/>
                <w:i/>
              </w:rPr>
              <w:t>’</w:t>
            </w:r>
            <w:r w:rsidRPr="00707099">
              <w:rPr>
                <w:rFonts w:cs="Calibri"/>
                <w:i/>
              </w:rPr>
              <w:t>s condition. Provide the participant</w:t>
            </w:r>
            <w:r w:rsidR="002F1F64" w:rsidRPr="00707099">
              <w:rPr>
                <w:rFonts w:cs="Calibri"/>
                <w:i/>
              </w:rPr>
              <w:t>’</w:t>
            </w:r>
            <w:r w:rsidRPr="00707099">
              <w:rPr>
                <w:rFonts w:cs="Calibri"/>
                <w:i/>
              </w:rPr>
              <w:t>s gender, genital anatomy, describe the sequence of the signs and/or symptoms, and any additional relevant past medical history, diagnosis, intervention and/or treatment, relevant lab tests and results and current status of participant.</w:t>
            </w:r>
            <w:r w:rsidR="002F1F64">
              <w:rPr>
                <w:rFonts w:cs="Calibri"/>
                <w:i/>
              </w:rPr>
              <w:t xml:space="preserve"> </w:t>
            </w:r>
          </w:p>
        </w:tc>
      </w:tr>
      <w:tr w:rsidR="0088228C" w:rsidRPr="00947447" w14:paraId="466E97FE" w14:textId="77777777" w:rsidTr="00707099">
        <w:trPr>
          <w:trHeight w:val="665"/>
        </w:trPr>
        <w:sdt>
          <w:sdtPr>
            <w:rPr>
              <w:rFonts w:cs="Calibri"/>
              <w:i/>
            </w:rPr>
            <w:id w:val="-1933881794"/>
            <w:placeholder>
              <w:docPart w:val="FF737F710A3440E08EC58E526E86612F"/>
            </w:placeholder>
            <w:showingPlcHdr/>
          </w:sdtPr>
          <w:sdtEndPr/>
          <w:sdtContent>
            <w:tc>
              <w:tcPr>
                <w:tcW w:w="9805" w:type="dxa"/>
              </w:tcPr>
              <w:p w14:paraId="25303BB0" w14:textId="77777777" w:rsidR="0088228C" w:rsidRPr="00947447" w:rsidRDefault="0088228C" w:rsidP="001E0C58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228C" w:rsidRPr="00947447" w14:paraId="272E549D" w14:textId="77777777" w:rsidTr="00707099">
        <w:trPr>
          <w:trHeight w:val="350"/>
        </w:trPr>
        <w:tc>
          <w:tcPr>
            <w:tcW w:w="9805" w:type="dxa"/>
            <w:shd w:val="clear" w:color="auto" w:fill="D9D9D9" w:themeFill="background1" w:themeFillShade="D9"/>
          </w:tcPr>
          <w:p w14:paraId="1BC9C8F0" w14:textId="77777777" w:rsidR="0088228C" w:rsidRPr="00947447" w:rsidRDefault="0088228C" w:rsidP="001E0C58">
            <w:pPr>
              <w:spacing w:after="0" w:line="240" w:lineRule="auto"/>
              <w:rPr>
                <w:rFonts w:cs="Calibri"/>
                <w:i/>
              </w:rPr>
            </w:pPr>
            <w:r w:rsidRPr="00947447">
              <w:rPr>
                <w:rFonts w:cs="Calibri"/>
                <w:i/>
              </w:rPr>
              <w:t>Proposed course of action:</w:t>
            </w:r>
          </w:p>
        </w:tc>
      </w:tr>
      <w:tr w:rsidR="0088228C" w:rsidRPr="00947447" w14:paraId="7E37B781" w14:textId="77777777" w:rsidTr="00707099">
        <w:trPr>
          <w:trHeight w:val="1079"/>
        </w:trPr>
        <w:sdt>
          <w:sdtPr>
            <w:rPr>
              <w:rFonts w:cs="Calibri"/>
              <w:i/>
            </w:rPr>
            <w:id w:val="-821578927"/>
            <w:placeholder>
              <w:docPart w:val="DDBC240C6A0B495E989C696D2A583471"/>
            </w:placeholder>
            <w:showingPlcHdr/>
          </w:sdtPr>
          <w:sdtEndPr/>
          <w:sdtContent>
            <w:tc>
              <w:tcPr>
                <w:tcW w:w="9805" w:type="dxa"/>
              </w:tcPr>
              <w:p w14:paraId="3770D211" w14:textId="77777777" w:rsidR="0088228C" w:rsidRPr="00947447" w:rsidRDefault="0088228C" w:rsidP="001E0C58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87CE31" w14:textId="77777777" w:rsidR="0088228C" w:rsidRDefault="0088228C" w:rsidP="0088228C">
      <w:pPr>
        <w:spacing w:after="0" w:line="240" w:lineRule="auto"/>
        <w:jc w:val="center"/>
        <w:rPr>
          <w:rFonts w:cs="Calibri"/>
          <w:b/>
          <w:color w:val="FF0000"/>
        </w:rPr>
      </w:pPr>
    </w:p>
    <w:p w14:paraId="06FE113C" w14:textId="77777777" w:rsidR="0088228C" w:rsidRDefault="0088228C" w:rsidP="0088228C">
      <w:pPr>
        <w:spacing w:after="0" w:line="240" w:lineRule="auto"/>
        <w:jc w:val="center"/>
        <w:rPr>
          <w:rFonts w:cs="Calibri"/>
          <w:b/>
          <w:color w:val="FF0000"/>
        </w:rPr>
      </w:pPr>
      <w:r w:rsidRPr="00947447">
        <w:rPr>
          <w:rFonts w:cs="Calibri"/>
          <w:b/>
          <w:color w:val="FF0000"/>
        </w:rPr>
        <w:t>END OF FORM FOR SITE STAFF.</w:t>
      </w:r>
    </w:p>
    <w:p w14:paraId="5BE7DFB2" w14:textId="77777777" w:rsidR="00526710" w:rsidRPr="00947447" w:rsidRDefault="00526710" w:rsidP="0088228C">
      <w:pPr>
        <w:spacing w:after="0" w:line="240" w:lineRule="auto"/>
        <w:jc w:val="center"/>
        <w:rPr>
          <w:rFonts w:cs="Calibri"/>
          <w:color w:val="FF0000"/>
        </w:rPr>
      </w:pPr>
    </w:p>
    <w:p w14:paraId="697D92A4" w14:textId="77777777" w:rsidR="0088228C" w:rsidRPr="00947447" w:rsidRDefault="0088228C" w:rsidP="0088228C">
      <w:pPr>
        <w:spacing w:after="0" w:line="240" w:lineRule="auto"/>
        <w:rPr>
          <w:rFonts w:cs="Calibri"/>
        </w:rPr>
      </w:pPr>
      <w:r w:rsidRPr="00947447">
        <w:rPr>
          <w:rFonts w:cs="Calibri"/>
        </w:rPr>
        <w:t>Email completed form to the MTN-03</w:t>
      </w:r>
      <w:r>
        <w:rPr>
          <w:rFonts w:cs="Calibri"/>
        </w:rPr>
        <w:t>9</w:t>
      </w:r>
      <w:r w:rsidRPr="00947447">
        <w:rPr>
          <w:rFonts w:cs="Calibri"/>
        </w:rPr>
        <w:t xml:space="preserve"> Protocol Safety Physicians </w:t>
      </w:r>
      <w:hyperlink r:id="rId9" w:history="1">
        <w:r w:rsidRPr="002F23CE">
          <w:rPr>
            <w:rStyle w:val="Hyperlink"/>
            <w:rFonts w:cs="Calibri"/>
          </w:rPr>
          <w:t>mtn039safetymd@mtnstopshiv.org</w:t>
        </w:r>
      </w:hyperlink>
      <w:r>
        <w:rPr>
          <w:rFonts w:cs="Calibri"/>
        </w:rPr>
        <w:t xml:space="preserve">. </w:t>
      </w:r>
      <w:r w:rsidRPr="00947447">
        <w:rPr>
          <w:rFonts w:cs="Calibri"/>
        </w:rPr>
        <w:t>If an email response is not received from the PSRT within 3 business days, re-contact the Protocol Safety Physicians, copying the MTN-03</w:t>
      </w:r>
      <w:r>
        <w:rPr>
          <w:rFonts w:cs="Calibri"/>
        </w:rPr>
        <w:t>9 Management</w:t>
      </w:r>
      <w:r w:rsidRPr="00947447">
        <w:rPr>
          <w:rFonts w:cs="Calibri"/>
        </w:rPr>
        <w:t xml:space="preserve"> </w:t>
      </w:r>
      <w:r>
        <w:rPr>
          <w:rFonts w:cs="Calibri"/>
        </w:rPr>
        <w:t>Team</w:t>
      </w:r>
      <w:r w:rsidRPr="00947447">
        <w:rPr>
          <w:rFonts w:cs="Calibri"/>
        </w:rPr>
        <w:t xml:space="preserve"> (</w:t>
      </w:r>
      <w:hyperlink r:id="rId10" w:history="1">
        <w:r w:rsidRPr="002F23CE">
          <w:rPr>
            <w:rStyle w:val="Hyperlink"/>
            <w:rFonts w:cs="Calibri"/>
          </w:rPr>
          <w:t>mtn039mgmt@mtnstopshiv.org</w:t>
        </w:r>
      </w:hyperlink>
      <w:r>
        <w:rPr>
          <w:rFonts w:cs="Calibri"/>
        </w:rPr>
        <w:t>)</w:t>
      </w:r>
      <w:r w:rsidRPr="00947447">
        <w:rPr>
          <w:rFonts w:cs="Calibri"/>
        </w:rPr>
        <w:t xml:space="preserve"> assistance.</w:t>
      </w:r>
    </w:p>
    <w:p w14:paraId="116F9BC3" w14:textId="77777777" w:rsidR="0088228C" w:rsidRPr="00947447" w:rsidRDefault="0088228C" w:rsidP="0088228C">
      <w:pPr>
        <w:rPr>
          <w:rFonts w:cs="Calibri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79"/>
        <w:gridCol w:w="6334"/>
        <w:gridCol w:w="8"/>
      </w:tblGrid>
      <w:tr w:rsidR="0088228C" w:rsidRPr="00947447" w14:paraId="6CBEEBDB" w14:textId="77777777" w:rsidTr="005C52EA">
        <w:tc>
          <w:tcPr>
            <w:tcW w:w="9722" w:type="dxa"/>
            <w:gridSpan w:val="4"/>
            <w:shd w:val="clear" w:color="auto" w:fill="BFBFBF" w:themeFill="background1" w:themeFillShade="BF"/>
          </w:tcPr>
          <w:p w14:paraId="01B736D3" w14:textId="77777777" w:rsidR="0088228C" w:rsidRPr="00947447" w:rsidRDefault="0088228C" w:rsidP="001E0C5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PSRT USE ONLY</w:t>
            </w:r>
          </w:p>
        </w:tc>
      </w:tr>
      <w:tr w:rsidR="0088228C" w:rsidRPr="00947447" w14:paraId="6029510F" w14:textId="77777777" w:rsidTr="005C52EA">
        <w:trPr>
          <w:gridAfter w:val="1"/>
          <w:wAfter w:w="8" w:type="dxa"/>
        </w:trPr>
        <w:tc>
          <w:tcPr>
            <w:tcW w:w="3380" w:type="dxa"/>
            <w:gridSpan w:val="2"/>
            <w:shd w:val="clear" w:color="auto" w:fill="D9D9D9" w:themeFill="background1" w:themeFillShade="D9"/>
          </w:tcPr>
          <w:p w14:paraId="736B1B08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 xml:space="preserve">PSRT Responding Member Name: </w:t>
            </w:r>
          </w:p>
        </w:tc>
        <w:tc>
          <w:tcPr>
            <w:tcW w:w="6334" w:type="dxa"/>
          </w:tcPr>
          <w:p w14:paraId="6EF8F704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</w:p>
        </w:tc>
      </w:tr>
      <w:tr w:rsidR="0088228C" w:rsidRPr="00947447" w14:paraId="778E8309" w14:textId="77777777" w:rsidTr="005C52EA">
        <w:trPr>
          <w:gridAfter w:val="1"/>
          <w:wAfter w:w="8" w:type="dxa"/>
        </w:trPr>
        <w:tc>
          <w:tcPr>
            <w:tcW w:w="3380" w:type="dxa"/>
            <w:gridSpan w:val="2"/>
            <w:shd w:val="clear" w:color="auto" w:fill="D9D9D9" w:themeFill="background1" w:themeFillShade="D9"/>
          </w:tcPr>
          <w:p w14:paraId="2C1788FD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Response Date:</w:t>
            </w:r>
          </w:p>
        </w:tc>
        <w:tc>
          <w:tcPr>
            <w:tcW w:w="6334" w:type="dxa"/>
          </w:tcPr>
          <w:p w14:paraId="1DEF11E7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</w:p>
        </w:tc>
      </w:tr>
      <w:tr w:rsidR="0088228C" w:rsidRPr="00947447" w14:paraId="636F0065" w14:textId="77777777" w:rsidTr="005C52EA">
        <w:tc>
          <w:tcPr>
            <w:tcW w:w="9722" w:type="dxa"/>
            <w:gridSpan w:val="4"/>
            <w:shd w:val="clear" w:color="auto" w:fill="D9D9D9" w:themeFill="background1" w:themeFillShade="D9"/>
          </w:tcPr>
          <w:p w14:paraId="3145F259" w14:textId="77777777" w:rsidR="0088228C" w:rsidRPr="00947447" w:rsidRDefault="0088228C" w:rsidP="001E0C58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Comments:</w:t>
            </w:r>
          </w:p>
        </w:tc>
      </w:tr>
      <w:tr w:rsidR="0088228C" w:rsidRPr="00947447" w14:paraId="22984B09" w14:textId="77777777" w:rsidTr="005C52EA">
        <w:trPr>
          <w:trHeight w:val="845"/>
        </w:trPr>
        <w:sdt>
          <w:sdtPr>
            <w:rPr>
              <w:rFonts w:cs="Calibri"/>
            </w:rPr>
            <w:id w:val="623885245"/>
            <w:placeholder>
              <w:docPart w:val="682408E1184843FBB41C863C31197B43"/>
            </w:placeholder>
            <w:showingPlcHdr/>
          </w:sdtPr>
          <w:sdtEndPr/>
          <w:sdtContent>
            <w:tc>
              <w:tcPr>
                <w:tcW w:w="9722" w:type="dxa"/>
                <w:gridSpan w:val="4"/>
                <w:shd w:val="clear" w:color="auto" w:fill="auto"/>
              </w:tcPr>
              <w:p w14:paraId="346F0825" w14:textId="77777777" w:rsidR="0088228C" w:rsidRPr="00947447" w:rsidRDefault="0088228C" w:rsidP="001E0C58">
                <w:pPr>
                  <w:spacing w:after="0" w:line="240" w:lineRule="auto"/>
                  <w:rPr>
                    <w:rFonts w:cs="Calibri"/>
                  </w:rPr>
                </w:pPr>
                <w:r w:rsidRPr="002D7D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52EA" w:rsidRPr="00947447" w14:paraId="2EED97ED" w14:textId="77777777" w:rsidTr="005C52EA">
        <w:trPr>
          <w:trHeight w:val="395"/>
        </w:trPr>
        <w:tc>
          <w:tcPr>
            <w:tcW w:w="3201" w:type="dxa"/>
            <w:shd w:val="clear" w:color="auto" w:fill="auto"/>
          </w:tcPr>
          <w:p w14:paraId="478358B5" w14:textId="77777777" w:rsidR="005C52EA" w:rsidRDefault="005C52EA" w:rsidP="005C52E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Query Outcome: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4EEF9B0" w14:textId="77777777" w:rsidR="005C52EA" w:rsidRDefault="00CC37D2" w:rsidP="005C52EA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75358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2E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C52EA">
              <w:rPr>
                <w:rFonts w:cs="Calibri"/>
              </w:rPr>
              <w:t xml:space="preserve"> Not Applicable           </w:t>
            </w:r>
            <w:sdt>
              <w:sdtPr>
                <w:rPr>
                  <w:rFonts w:cs="Calibri"/>
                </w:rPr>
                <w:id w:val="-21447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2E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C52EA">
              <w:rPr>
                <w:rFonts w:cs="Calibri"/>
              </w:rPr>
              <w:t xml:space="preserve"> Approved            </w:t>
            </w:r>
            <w:sdt>
              <w:sdtPr>
                <w:rPr>
                  <w:rFonts w:cs="Calibri"/>
                </w:rPr>
                <w:id w:val="2300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2E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C52EA">
              <w:rPr>
                <w:rFonts w:cs="Calibri"/>
              </w:rPr>
              <w:t xml:space="preserve"> Not Approved</w:t>
            </w:r>
          </w:p>
        </w:tc>
      </w:tr>
    </w:tbl>
    <w:p w14:paraId="6BEA2168" w14:textId="77777777" w:rsidR="0088228C" w:rsidRDefault="0088228C"/>
    <w:sectPr w:rsidR="0088228C" w:rsidSect="002D472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F1ECA" w14:textId="77777777" w:rsidR="009C3E11" w:rsidRDefault="009C3E11" w:rsidP="0088228C">
      <w:pPr>
        <w:spacing w:after="0" w:line="240" w:lineRule="auto"/>
      </w:pPr>
      <w:r>
        <w:separator/>
      </w:r>
    </w:p>
  </w:endnote>
  <w:endnote w:type="continuationSeparator" w:id="0">
    <w:p w14:paraId="363CE2FB" w14:textId="77777777" w:rsidR="009C3E11" w:rsidRDefault="009C3E11" w:rsidP="0088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1F8A" w14:textId="5DA704BC" w:rsidR="00252B42" w:rsidRPr="00252B42" w:rsidRDefault="009C3E11" w:rsidP="00252B42">
    <w:pPr>
      <w:pStyle w:val="Footer"/>
      <w:tabs>
        <w:tab w:val="left" w:pos="90"/>
      </w:tabs>
      <w:spacing w:after="0"/>
      <w:rPr>
        <w:szCs w:val="24"/>
      </w:rPr>
    </w:pPr>
    <w:r>
      <w:t>MTN-03</w:t>
    </w:r>
    <w:r w:rsidR="0088228C">
      <w:t>9</w:t>
    </w:r>
    <w:r>
      <w:t xml:space="preserve"> PSRT Query Form</w:t>
    </w:r>
    <w:r>
      <w:tab/>
    </w:r>
    <w:r w:rsidRPr="00611D49">
      <w:t xml:space="preserve">Page </w:t>
    </w:r>
    <w:r w:rsidRPr="00611D49">
      <w:rPr>
        <w:sz w:val="24"/>
        <w:szCs w:val="24"/>
      </w:rPr>
      <w:fldChar w:fldCharType="begin"/>
    </w:r>
    <w:r w:rsidRPr="00611D49">
      <w:instrText xml:space="preserve"> PAGE </w:instrText>
    </w:r>
    <w:r w:rsidRPr="00611D49">
      <w:rPr>
        <w:sz w:val="24"/>
        <w:szCs w:val="24"/>
      </w:rPr>
      <w:fldChar w:fldCharType="separate"/>
    </w:r>
    <w:r>
      <w:rPr>
        <w:noProof/>
      </w:rPr>
      <w:t>2</w:t>
    </w:r>
    <w:r w:rsidRPr="00611D49">
      <w:rPr>
        <w:sz w:val="24"/>
        <w:szCs w:val="24"/>
      </w:rPr>
      <w:fldChar w:fldCharType="end"/>
    </w:r>
    <w:r w:rsidRPr="00611D49">
      <w:t xml:space="preserve"> of </w:t>
    </w:r>
    <w:r w:rsidR="00CC37D2">
      <w:fldChar w:fldCharType="begin"/>
    </w:r>
    <w:r w:rsidR="00CC37D2">
      <w:instrText xml:space="preserve"> NUMPAGES  </w:instrText>
    </w:r>
    <w:r w:rsidR="00CC37D2">
      <w:fldChar w:fldCharType="separate"/>
    </w:r>
    <w:r>
      <w:rPr>
        <w:noProof/>
      </w:rPr>
      <w:t>2</w:t>
    </w:r>
    <w:r w:rsidR="00CC37D2">
      <w:rPr>
        <w:noProof/>
      </w:rPr>
      <w:fldChar w:fldCharType="end"/>
    </w:r>
    <w:r>
      <w:rPr>
        <w:sz w:val="24"/>
        <w:szCs w:val="24"/>
      </w:rPr>
      <w:tab/>
    </w:r>
    <w:r w:rsidR="0088228C">
      <w:rPr>
        <w:szCs w:val="24"/>
      </w:rPr>
      <w:t xml:space="preserve">Version 1.0, </w:t>
    </w:r>
    <w:r w:rsidR="00CC37D2">
      <w:rPr>
        <w:szCs w:val="24"/>
      </w:rPr>
      <w:t>30</w:t>
    </w:r>
    <w:r w:rsidR="0088228C">
      <w:rPr>
        <w:szCs w:val="24"/>
      </w:rPr>
      <w:t>Sept2019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5CE1F" w14:textId="77777777" w:rsidR="009C3E11" w:rsidRDefault="009C3E11" w:rsidP="0088228C">
      <w:pPr>
        <w:spacing w:after="0" w:line="240" w:lineRule="auto"/>
      </w:pPr>
      <w:r>
        <w:separator/>
      </w:r>
    </w:p>
  </w:footnote>
  <w:footnote w:type="continuationSeparator" w:id="0">
    <w:p w14:paraId="64613EB2" w14:textId="77777777" w:rsidR="009C3E11" w:rsidRDefault="009C3E11" w:rsidP="0088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E656" w14:textId="77777777" w:rsidR="009C4F47" w:rsidRDefault="009C3E11" w:rsidP="00611D49">
    <w:pPr>
      <w:pStyle w:val="Header"/>
      <w:spacing w:after="0" w:line="240" w:lineRule="auto"/>
      <w:jc w:val="center"/>
    </w:pPr>
    <w:r>
      <w:t>MTN-03</w:t>
    </w:r>
    <w:r w:rsidR="0088228C">
      <w:t xml:space="preserve">9 </w:t>
    </w:r>
    <w:r>
      <w:t>Protocol Safety Review Team Query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8C"/>
    <w:rsid w:val="002F1F64"/>
    <w:rsid w:val="0031714C"/>
    <w:rsid w:val="00526710"/>
    <w:rsid w:val="005C52EA"/>
    <w:rsid w:val="00707099"/>
    <w:rsid w:val="0088228C"/>
    <w:rsid w:val="008973E6"/>
    <w:rsid w:val="009C3E11"/>
    <w:rsid w:val="00C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2B71"/>
  <w15:chartTrackingRefBased/>
  <w15:docId w15:val="{15E73882-2598-4937-8AA1-467437F8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2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8228C"/>
    <w:rPr>
      <w:color w:val="808080"/>
    </w:rPr>
  </w:style>
  <w:style w:type="character" w:styleId="Hyperlink">
    <w:name w:val="Hyperlink"/>
    <w:uiPriority w:val="99"/>
    <w:unhideWhenUsed/>
    <w:rsid w:val="008822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2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28C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822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F6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F6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tn039mgmt@mtnstopshiv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mtn039safetymd@mtnstopshiv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3E14697CC544C5AEF292AE0D15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911D-6E51-4532-B8D6-BF56DC8A3655}"/>
      </w:docPartPr>
      <w:docPartBody>
        <w:p w:rsidR="006C2BA4" w:rsidRDefault="00EB1FC7" w:rsidP="00EB1FC7">
          <w:pPr>
            <w:pStyle w:val="AE3E14697CC544C5AEF292AE0D156C1E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79B4C7A2FC98484F8D425C8E5BED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525A-866A-450A-8174-15F5FDDD632C}"/>
      </w:docPartPr>
      <w:docPartBody>
        <w:p w:rsidR="006C2BA4" w:rsidRDefault="00EB1FC7" w:rsidP="00EB1FC7">
          <w:pPr>
            <w:pStyle w:val="79B4C7A2FC98484F8D425C8E5BEDF602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C1A5B9C204806A1FC9A0AFB632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E812-87D9-4CCE-870B-2D0879253B71}"/>
      </w:docPartPr>
      <w:docPartBody>
        <w:p w:rsidR="006C2BA4" w:rsidRDefault="00EB1FC7" w:rsidP="00EB1FC7">
          <w:pPr>
            <w:pStyle w:val="23DC1A5B9C204806A1FC9A0AFB6328B1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3F14CE5418984A39A30077E5A423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2319-9580-4F63-901C-6B6334C49D94}"/>
      </w:docPartPr>
      <w:docPartBody>
        <w:p w:rsidR="006C2BA4" w:rsidRDefault="00EB1FC7" w:rsidP="00EB1FC7">
          <w:pPr>
            <w:pStyle w:val="3F14CE5418984A39A30077E5A4234382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ED21EBE75E374BBF8DAC80F7D65F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DED9-A300-4082-AF6E-4B9D575D1DFC}"/>
      </w:docPartPr>
      <w:docPartBody>
        <w:p w:rsidR="006C2BA4" w:rsidRDefault="00EB1FC7" w:rsidP="00EB1FC7">
          <w:pPr>
            <w:pStyle w:val="ED21EBE75E374BBF8DAC80F7D65FF7ED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61E9F77BFF854408973272F52BBC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612B-D300-40F7-87BE-B31D399E134A}"/>
      </w:docPartPr>
      <w:docPartBody>
        <w:p w:rsidR="006C2BA4" w:rsidRDefault="00EB1FC7" w:rsidP="00EB1FC7">
          <w:pPr>
            <w:pStyle w:val="61E9F77BFF854408973272F52BBC983C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6D626134FC654838870080CD8459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53A7-6F51-4D46-9E8A-E302A507EAC7}"/>
      </w:docPartPr>
      <w:docPartBody>
        <w:p w:rsidR="006C2BA4" w:rsidRDefault="00EB1FC7" w:rsidP="00EB1FC7">
          <w:pPr>
            <w:pStyle w:val="6D626134FC654838870080CD8459785F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13D2BA04C3564699B6AE1DC13B7C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9CCB-4187-4137-AAB8-CA22883CB453}"/>
      </w:docPartPr>
      <w:docPartBody>
        <w:p w:rsidR="006C2BA4" w:rsidRDefault="00EB1FC7" w:rsidP="00EB1FC7">
          <w:pPr>
            <w:pStyle w:val="13D2BA04C3564699B6AE1DC13B7CC858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FF737F710A3440E08EC58E526E86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7CBB-FAD1-4964-BD88-F416190D3365}"/>
      </w:docPartPr>
      <w:docPartBody>
        <w:p w:rsidR="006C2BA4" w:rsidRDefault="00EB1FC7" w:rsidP="00EB1FC7">
          <w:pPr>
            <w:pStyle w:val="FF737F710A3440E08EC58E526E86612F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C240C6A0B495E989C696D2A58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9B6A-7CBD-48D8-82B0-C10966A13282}"/>
      </w:docPartPr>
      <w:docPartBody>
        <w:p w:rsidR="006C2BA4" w:rsidRDefault="00EB1FC7" w:rsidP="00EB1FC7">
          <w:pPr>
            <w:pStyle w:val="DDBC240C6A0B495E989C696D2A583471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408E1184843FBB41C863C3119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C059-1528-4C09-B062-E339E1035FC5}"/>
      </w:docPartPr>
      <w:docPartBody>
        <w:p w:rsidR="006C2BA4" w:rsidRDefault="00EB1FC7" w:rsidP="00EB1FC7">
          <w:pPr>
            <w:pStyle w:val="682408E1184843FBB41C863C31197B43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959297BB643CFA8009F62200B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0EC1-33EB-42F6-ACC2-93E0BAFDE223}"/>
      </w:docPartPr>
      <w:docPartBody>
        <w:p w:rsidR="006C2BA4" w:rsidRDefault="00EB1FC7" w:rsidP="00EB1FC7">
          <w:pPr>
            <w:pStyle w:val="2D4959297BB643CFA8009F62200B218F"/>
          </w:pPr>
          <w:r>
            <w:rPr>
              <w:rStyle w:val="PlaceholderText"/>
            </w:rPr>
            <w:t>DD/MM/YY.</w:t>
          </w:r>
        </w:p>
      </w:docPartBody>
    </w:docPart>
    <w:docPart>
      <w:docPartPr>
        <w:name w:val="C69D3F6F74864520A8F3B421B885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42E7-F726-4BBD-A7EE-DE02F3080A8A}"/>
      </w:docPartPr>
      <w:docPartBody>
        <w:p w:rsidR="006C2BA4" w:rsidRDefault="00EB1FC7" w:rsidP="00EB1FC7">
          <w:pPr>
            <w:pStyle w:val="C69D3F6F74864520A8F3B421B885B978"/>
          </w:pPr>
          <w:r>
            <w:rPr>
              <w:rStyle w:val="PlaceholderText"/>
            </w:rPr>
            <w:t>DD/MM/YY.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C7"/>
    <w:rsid w:val="00010049"/>
    <w:rsid w:val="006C2BA4"/>
    <w:rsid w:val="00E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FC7"/>
  </w:style>
  <w:style w:type="paragraph" w:customStyle="1" w:styleId="AE3E14697CC544C5AEF292AE0D156C1E">
    <w:name w:val="AE3E14697CC544C5AEF292AE0D156C1E"/>
    <w:rsid w:val="00EB1FC7"/>
  </w:style>
  <w:style w:type="paragraph" w:customStyle="1" w:styleId="79B4C7A2FC98484F8D425C8E5BEDF602">
    <w:name w:val="79B4C7A2FC98484F8D425C8E5BEDF602"/>
    <w:rsid w:val="00EB1FC7"/>
  </w:style>
  <w:style w:type="paragraph" w:customStyle="1" w:styleId="23DC1A5B9C204806A1FC9A0AFB6328B1">
    <w:name w:val="23DC1A5B9C204806A1FC9A0AFB6328B1"/>
    <w:rsid w:val="00EB1FC7"/>
  </w:style>
  <w:style w:type="paragraph" w:customStyle="1" w:styleId="3F14CE5418984A39A30077E5A4234382">
    <w:name w:val="3F14CE5418984A39A30077E5A4234382"/>
    <w:rsid w:val="00EB1FC7"/>
  </w:style>
  <w:style w:type="paragraph" w:customStyle="1" w:styleId="ED21EBE75E374BBF8DAC80F7D65FF7ED">
    <w:name w:val="ED21EBE75E374BBF8DAC80F7D65FF7ED"/>
    <w:rsid w:val="00EB1FC7"/>
  </w:style>
  <w:style w:type="paragraph" w:customStyle="1" w:styleId="61E9F77BFF854408973272F52BBC983C">
    <w:name w:val="61E9F77BFF854408973272F52BBC983C"/>
    <w:rsid w:val="00EB1FC7"/>
  </w:style>
  <w:style w:type="paragraph" w:customStyle="1" w:styleId="6D626134FC654838870080CD8459785F">
    <w:name w:val="6D626134FC654838870080CD8459785F"/>
    <w:rsid w:val="00EB1FC7"/>
  </w:style>
  <w:style w:type="paragraph" w:customStyle="1" w:styleId="13D2BA04C3564699B6AE1DC13B7CC858">
    <w:name w:val="13D2BA04C3564699B6AE1DC13B7CC858"/>
    <w:rsid w:val="00EB1FC7"/>
  </w:style>
  <w:style w:type="paragraph" w:customStyle="1" w:styleId="FF737F710A3440E08EC58E526E86612F">
    <w:name w:val="FF737F710A3440E08EC58E526E86612F"/>
    <w:rsid w:val="00EB1FC7"/>
  </w:style>
  <w:style w:type="paragraph" w:customStyle="1" w:styleId="DDBC240C6A0B495E989C696D2A583471">
    <w:name w:val="DDBC240C6A0B495E989C696D2A583471"/>
    <w:rsid w:val="00EB1FC7"/>
  </w:style>
  <w:style w:type="paragraph" w:customStyle="1" w:styleId="682408E1184843FBB41C863C31197B43">
    <w:name w:val="682408E1184843FBB41C863C31197B43"/>
    <w:rsid w:val="00EB1FC7"/>
  </w:style>
  <w:style w:type="paragraph" w:customStyle="1" w:styleId="ED41B7B780724EABBA9605F685F52D1D">
    <w:name w:val="ED41B7B780724EABBA9605F685F52D1D"/>
    <w:rsid w:val="00EB1FC7"/>
  </w:style>
  <w:style w:type="paragraph" w:customStyle="1" w:styleId="8E49C87D6F84416DB20B294A51800342">
    <w:name w:val="8E49C87D6F84416DB20B294A51800342"/>
    <w:rsid w:val="00EB1FC7"/>
  </w:style>
  <w:style w:type="paragraph" w:customStyle="1" w:styleId="B6301BF2147C4E2E933CA3CAFE9F848D">
    <w:name w:val="B6301BF2147C4E2E933CA3CAFE9F848D"/>
    <w:rsid w:val="00EB1FC7"/>
  </w:style>
  <w:style w:type="paragraph" w:customStyle="1" w:styleId="2D4959297BB643CFA8009F62200B218F">
    <w:name w:val="2D4959297BB643CFA8009F62200B218F"/>
    <w:rsid w:val="00EB1FC7"/>
  </w:style>
  <w:style w:type="paragraph" w:customStyle="1" w:styleId="C69D3F6F74864520A8F3B421B885B978">
    <w:name w:val="C69D3F6F74864520A8F3B421B885B978"/>
    <w:rsid w:val="00EB1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ACD9C-F302-4372-ABF5-C1C1608F3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9335D-5E6E-457D-8C80-E25C3665793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11ce09-c8e1-48a3-a687-1e47fb7dbea3"/>
    <ds:schemaRef ds:uri="http://purl.org/dc/terms/"/>
    <ds:schemaRef ds:uri="http://schemas.openxmlformats.org/package/2006/metadata/core-properties"/>
    <ds:schemaRef ds:uri="0cdb9d7b-3bdb-4b1c-be50-7737cb6ee7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4EF9F0-5A14-4185-B140-4F589F16A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Sherri Johnson</cp:lastModifiedBy>
  <cp:revision>2</cp:revision>
  <dcterms:created xsi:type="dcterms:W3CDTF">2019-09-30T14:36:00Z</dcterms:created>
  <dcterms:modified xsi:type="dcterms:W3CDTF">2019-09-30T14:36:00Z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