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9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657"/>
        <w:gridCol w:w="48"/>
        <w:gridCol w:w="3372"/>
        <w:gridCol w:w="4805"/>
        <w:gridCol w:w="13"/>
      </w:tblGrid>
      <w:tr w:rsidR="001C0746" w14:paraId="32DA50B8" w14:textId="77777777" w:rsidTr="00465777">
        <w:trPr>
          <w:gridAfter w:val="1"/>
          <w:wAfter w:w="13" w:type="dxa"/>
          <w:cantSplit/>
          <w:trHeight w:val="576"/>
          <w:tblHeader/>
          <w:jc w:val="center"/>
        </w:trPr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FCD2" w14:textId="2DE535BA" w:rsidR="001C0746" w:rsidRDefault="001C0746" w:rsidP="00465777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MTN-043/B-PROTECTED PTID: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C77F" w14:textId="77777777" w:rsidR="001C0746" w:rsidRDefault="001C0746" w:rsidP="00465777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Interview Date:</w:t>
            </w:r>
          </w:p>
        </w:tc>
      </w:tr>
      <w:tr w:rsidR="001C0746" w14:paraId="5282A78D" w14:textId="77777777" w:rsidTr="00465777">
        <w:trPr>
          <w:gridAfter w:val="1"/>
          <w:wAfter w:w="13" w:type="dxa"/>
          <w:cantSplit/>
          <w:tblHeader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766CD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Initials and Date </w:t>
            </w:r>
          </w:p>
          <w:p w14:paraId="400FBD02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or N/A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D5A" w14:textId="77777777" w:rsidR="001C0746" w:rsidRDefault="001C0746" w:rsidP="00465777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Procedures</w:t>
            </w:r>
          </w:p>
        </w:tc>
      </w:tr>
      <w:tr w:rsidR="001C0746" w14:paraId="59D136BD" w14:textId="77777777" w:rsidTr="00465777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962AE9A" w14:textId="77777777" w:rsidR="001C0746" w:rsidRDefault="001C0746" w:rsidP="00465777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IDI Preparation (at least 1 day prior to IDI visit)</w:t>
            </w:r>
          </w:p>
        </w:tc>
      </w:tr>
      <w:tr w:rsidR="001C0746" w14:paraId="06210972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6F9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B107" w14:textId="314D0013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Type of Interview (</w:t>
            </w:r>
            <w:r w:rsidR="00DA74A3">
              <w:rPr>
                <w:rFonts w:asciiTheme="minorHAnsi" w:hAnsiTheme="minorHAnsi" w:cstheme="majorBidi"/>
                <w:sz w:val="20"/>
                <w:szCs w:val="20"/>
              </w:rPr>
              <w:t>select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one):</w:t>
            </w:r>
          </w:p>
          <w:p w14:paraId="472D7C8E" w14:textId="0A4ECA6E" w:rsidR="001C0746" w:rsidRDefault="001C0746" w:rsidP="00465777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60"/>
              <w:rPr>
                <w:rFonts w:asciiTheme="minorHAnsi" w:hAnsiTheme="minorHAnsi" w:cstheme="majorBidi"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IDI:</w:t>
            </w:r>
            <w:r w:rsidRPr="00DA74A3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40723C">
              <w:rPr>
                <w:rFonts w:asciiTheme="minorHAnsi" w:hAnsiTheme="minorHAnsi" w:cstheme="majorBidi"/>
                <w:sz w:val="20"/>
                <w:szCs w:val="20"/>
              </w:rPr>
              <w:t>Verify available p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roduct arm and EPDS score</w:t>
            </w:r>
            <w:r w:rsidR="00DA74A3">
              <w:rPr>
                <w:rFonts w:asciiTheme="minorHAnsi" w:hAnsiTheme="minorHAnsi" w:cstheme="majorBidi"/>
                <w:sz w:val="20"/>
                <w:szCs w:val="20"/>
              </w:rPr>
              <w:t xml:space="preserve"> slot(s)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40723C">
              <w:rPr>
                <w:rFonts w:asciiTheme="minorHAnsi" w:hAnsiTheme="minorHAnsi" w:cstheme="majorBidi"/>
                <w:sz w:val="20"/>
                <w:szCs w:val="20"/>
              </w:rPr>
              <w:t>on</w:t>
            </w:r>
            <w:r w:rsidR="00DA74A3">
              <w:rPr>
                <w:rFonts w:asciiTheme="minorHAnsi" w:hAnsiTheme="minorHAnsi" w:cstheme="majorBidi"/>
                <w:sz w:val="20"/>
                <w:szCs w:val="20"/>
              </w:rPr>
              <w:t xml:space="preserve"> QPL Slot List. </w:t>
            </w:r>
          </w:p>
          <w:p w14:paraId="5C0D3D26" w14:textId="573D12A7" w:rsidR="001C0746" w:rsidRDefault="001C0746" w:rsidP="00465777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Special case IDI (SCIDI):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nominated by site and approved by QMT</w:t>
            </w:r>
          </w:p>
          <w:p w14:paraId="5FD5140B" w14:textId="11665770" w:rsidR="00DA74A3" w:rsidRPr="00DA74A3" w:rsidRDefault="001C0746" w:rsidP="00DA74A3">
            <w:pPr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Print/file email confirming QMT approval </w:t>
            </w:r>
          </w:p>
          <w:p w14:paraId="0C6EC902" w14:textId="0173C7FE" w:rsidR="00DA74A3" w:rsidRPr="001C0746" w:rsidRDefault="00DA74A3" w:rsidP="00DA74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 xml:space="preserve">Participant’s </w:t>
            </w:r>
            <w:r w:rsidRPr="001C0746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Product Arm</w:t>
            </w: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 xml:space="preserve"> Assignment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(select one)</w:t>
            </w:r>
            <w:r w:rsidRPr="00DA74A3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1122117E" w14:textId="77777777" w:rsidR="00DA74A3" w:rsidRDefault="00DA74A3" w:rsidP="00DA74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Ring </w:t>
            </w:r>
          </w:p>
          <w:p w14:paraId="6305D85A" w14:textId="77777777" w:rsidR="00DA74A3" w:rsidRDefault="00DA74A3" w:rsidP="00DA74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Pill </w:t>
            </w:r>
          </w:p>
          <w:p w14:paraId="7249DCC5" w14:textId="48C9645D" w:rsidR="00DA74A3" w:rsidRPr="001C0746" w:rsidRDefault="00DA74A3" w:rsidP="00DA74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Participant’s E</w:t>
            </w:r>
            <w:r w:rsidRPr="001C0746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PDS Score</w:t>
            </w: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 xml:space="preserve"> at Enrollment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(select one)</w:t>
            </w:r>
            <w:r w:rsidRPr="00DA74A3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16A756DF" w14:textId="77777777" w:rsidR="00DA74A3" w:rsidRDefault="00DA74A3" w:rsidP="00DA74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Low</w:t>
            </w:r>
          </w:p>
          <w:p w14:paraId="2CBC72AB" w14:textId="77777777" w:rsidR="00DA74A3" w:rsidRDefault="00DA74A3" w:rsidP="00DA74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Medium </w:t>
            </w:r>
          </w:p>
          <w:p w14:paraId="4541BDF4" w14:textId="1B8F4BC6" w:rsidR="00DA74A3" w:rsidRPr="00DA74A3" w:rsidRDefault="00DA74A3" w:rsidP="00DA74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High</w:t>
            </w:r>
          </w:p>
        </w:tc>
      </w:tr>
      <w:tr w:rsidR="001C0746" w14:paraId="76EF5B03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FB0" w14:textId="77777777" w:rsidR="001C0746" w:rsidRPr="00C0361A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265" w14:textId="77777777" w:rsidR="001C0746" w:rsidRPr="00C0361A" w:rsidRDefault="001C0746" w:rsidP="00465777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sz w:val="20"/>
                <w:szCs w:val="20"/>
              </w:rPr>
              <w:t>Confirm and document eligibility for designated interview type:</w:t>
            </w:r>
          </w:p>
          <w:p w14:paraId="22EAB644" w14:textId="519B1CB4" w:rsidR="001C0746" w:rsidRPr="00DA74A3" w:rsidRDefault="001C0746" w:rsidP="00465777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  <w:t xml:space="preserve">For IDIs: </w:t>
            </w:r>
          </w:p>
          <w:p w14:paraId="215F25EC" w14:textId="142F81CC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Enrolled in B-PROTECTED</w:t>
            </w:r>
          </w:p>
          <w:p w14:paraId="2B998CBF" w14:textId="0F0E2008" w:rsidR="00B02869" w:rsidRDefault="001C0746" w:rsidP="00B02869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Selected based on </w:t>
            </w:r>
            <w:r w:rsidR="00DA74A3"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availability of </w:t>
            </w: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product arm assignment and EPDS score at Enrollment</w:t>
            </w:r>
            <w:r w:rsidR="00DA74A3"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 in QPL Slot List</w:t>
            </w:r>
          </w:p>
          <w:p w14:paraId="2BEF9E96" w14:textId="53455D52" w:rsidR="00B02869" w:rsidRPr="00B02869" w:rsidRDefault="00B02869" w:rsidP="00B02869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iCs/>
                <w:sz w:val="20"/>
                <w:szCs w:val="20"/>
              </w:rPr>
              <w:t>Evidence of study product dispensed at least once during study participation</w:t>
            </w:r>
          </w:p>
          <w:p w14:paraId="1F36E344" w14:textId="08E0637E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Does not have any condition for exclusion per </w:t>
            </w:r>
            <w:proofErr w:type="spellStart"/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IoR</w:t>
            </w:r>
            <w:proofErr w:type="spellEnd"/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 discretion [participants who seroconvert or experience other adverse outcomes should be discussed on a case-by-case basis with the Management Team</w:t>
            </w:r>
            <w:r w:rsidR="00DA74A3"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]</w:t>
            </w:r>
          </w:p>
          <w:p w14:paraId="17B96BF7" w14:textId="77777777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Verbally agreed to participate in IDI during previous visit(s) or during phone contact</w:t>
            </w:r>
          </w:p>
          <w:p w14:paraId="3F6FA86A" w14:textId="77777777" w:rsidR="001C0746" w:rsidRPr="00C0361A" w:rsidRDefault="001C0746" w:rsidP="00465777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1075"/>
              <w:rPr>
                <w:rFonts w:asciiTheme="minorHAnsi" w:hAnsiTheme="minorHAnsi" w:cstheme="majorBidi"/>
                <w:i/>
                <w:sz w:val="20"/>
                <w:szCs w:val="20"/>
              </w:rPr>
            </w:pPr>
          </w:p>
          <w:p w14:paraId="399CC180" w14:textId="77777777" w:rsidR="001C0746" w:rsidRPr="00DA74A3" w:rsidRDefault="001C0746" w:rsidP="00465777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  <w:t>For SCIDI:</w:t>
            </w:r>
          </w:p>
          <w:p w14:paraId="4DB820EB" w14:textId="101317F5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Enrolled in B-PROTECTED</w:t>
            </w:r>
          </w:p>
          <w:p w14:paraId="2BD3B3E9" w14:textId="77777777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Confirmed eligible for SCIDI by QMT</w:t>
            </w:r>
          </w:p>
          <w:p w14:paraId="73A9B1A1" w14:textId="380220A7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Not selected as an IDI participant</w:t>
            </w:r>
          </w:p>
          <w:p w14:paraId="50107256" w14:textId="77777777" w:rsidR="001C0746" w:rsidRPr="00DA74A3" w:rsidRDefault="001C0746" w:rsidP="001C0746">
            <w:pPr>
              <w:pStyle w:val="ListParagraph"/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Cs/>
                <w:sz w:val="20"/>
                <w:szCs w:val="20"/>
              </w:rPr>
            </w:pPr>
            <w:r w:rsidRPr="00DA74A3">
              <w:rPr>
                <w:rFonts w:asciiTheme="minorHAnsi" w:hAnsiTheme="minorHAnsi" w:cstheme="majorBidi"/>
                <w:iCs/>
                <w:sz w:val="20"/>
                <w:szCs w:val="20"/>
              </w:rPr>
              <w:t>Verbally agreed to participate in SCIDI during previous visit(s) or during phone contact</w:t>
            </w:r>
          </w:p>
          <w:p w14:paraId="21FF2908" w14:textId="77777777" w:rsidR="001C0746" w:rsidRDefault="001C0746" w:rsidP="00465777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1075"/>
              <w:rPr>
                <w:rFonts w:asciiTheme="minorHAnsi" w:hAnsiTheme="minorHAnsi" w:cstheme="majorBidi"/>
                <w:i/>
                <w:sz w:val="20"/>
                <w:szCs w:val="20"/>
              </w:rPr>
            </w:pPr>
          </w:p>
          <w:p w14:paraId="54D5DEF0" w14:textId="77777777" w:rsidR="001C0746" w:rsidRPr="00F72F03" w:rsidRDefault="001C0746" w:rsidP="00465777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Mark final determination of eligibility for interview:</w:t>
            </w:r>
          </w:p>
          <w:p w14:paraId="2BD67E85" w14:textId="77777777" w:rsidR="001C0746" w:rsidRPr="00C0361A" w:rsidRDefault="001C0746" w:rsidP="001C0746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ELIGIBLE </w:t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sym w:font="Symbol" w:char="F0DE"/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C0361A">
              <w:rPr>
                <w:rFonts w:asciiTheme="minorHAnsi" w:hAnsiTheme="minorHAnsi" w:cstheme="majorBidi"/>
                <w:color w:val="70AD47" w:themeColor="accent6"/>
                <w:sz w:val="20"/>
                <w:szCs w:val="20"/>
              </w:rPr>
              <w:t xml:space="preserve">CONTINUE </w:t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checklist </w:t>
            </w:r>
          </w:p>
          <w:p w14:paraId="2A1C43AF" w14:textId="77777777" w:rsidR="001C0746" w:rsidRDefault="001C0746" w:rsidP="00DA74A3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NOT ELIGIBLE </w:t>
            </w:r>
            <w:r w:rsidRPr="00C0361A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F0DE"/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C0361A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 xml:space="preserve">STOP </w:t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t>and document on QPL</w:t>
            </w:r>
          </w:p>
          <w:p w14:paraId="1BD28970" w14:textId="635AB69B" w:rsidR="00DA74A3" w:rsidRPr="00DA74A3" w:rsidRDefault="00DA74A3" w:rsidP="00DA74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1075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1C0746" w14:paraId="333B473F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D50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6D34" w14:textId="45E6625F" w:rsidR="001C0746" w:rsidRDefault="00E872E4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Two a</w:t>
            </w:r>
            <w:r w:rsidR="001C0746">
              <w:rPr>
                <w:rFonts w:asciiTheme="minorHAnsi" w:hAnsiTheme="minorHAnsi" w:cstheme="majorBidi"/>
                <w:sz w:val="20"/>
                <w:szCs w:val="20"/>
              </w:rPr>
              <w:t>udio-recorder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s</w:t>
            </w:r>
            <w:r w:rsidR="001C0746">
              <w:rPr>
                <w:rFonts w:asciiTheme="minorHAnsi" w:hAnsiTheme="minorHAnsi" w:cstheme="majorBidi"/>
                <w:sz w:val="20"/>
                <w:szCs w:val="20"/>
              </w:rPr>
              <w:t xml:space="preserve"> checked (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minimum of two devices recommended, </w:t>
            </w:r>
            <w:r w:rsidR="001C0746">
              <w:rPr>
                <w:rFonts w:asciiTheme="minorHAnsi" w:hAnsiTheme="minorHAnsi" w:cstheme="majorBidi"/>
                <w:sz w:val="20"/>
                <w:szCs w:val="20"/>
              </w:rPr>
              <w:t>power supply, extra batteries, etc.)</w:t>
            </w:r>
          </w:p>
        </w:tc>
      </w:tr>
      <w:tr w:rsidR="001C0746" w14:paraId="668C5200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02F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BD0" w14:textId="1758D028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Venue confirmed and participant reminded of visit date/time/location at least one day before IDI. (Contact and attempted contact with participant recorded in chart notes or other site-specific contact log)</w:t>
            </w:r>
            <w:r w:rsidR="00E872E4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  <w:tr w:rsidR="00E872E4" w14:paraId="4C978A01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E08" w14:textId="77777777" w:rsidR="00E872E4" w:rsidRDefault="00E872E4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F78C" w14:textId="7BE4568E" w:rsidR="00E872E4" w:rsidRDefault="0054714B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F3135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If applicable: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E872E4">
              <w:rPr>
                <w:rFonts w:asciiTheme="minorHAnsi" w:hAnsiTheme="minorHAnsi" w:cstheme="majorBidi"/>
                <w:sz w:val="20"/>
                <w:szCs w:val="20"/>
              </w:rPr>
              <w:t xml:space="preserve">Social distancing requirements in place at venue (e.g. chairs two meters apart, or separate rooms with video call, or translucent barrier between interviewer and participant, etc.) </w:t>
            </w:r>
          </w:p>
        </w:tc>
      </w:tr>
      <w:tr w:rsidR="001C0746" w14:paraId="7436531F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93B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03F" w14:textId="1EC56FA5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Supplies gathered: pen and stationery for </w:t>
            </w:r>
            <w:proofErr w:type="gramStart"/>
            <w:r>
              <w:rPr>
                <w:rFonts w:asciiTheme="minorHAnsi" w:hAnsiTheme="minorHAnsi" w:cstheme="majorBidi"/>
                <w:sz w:val="20"/>
                <w:szCs w:val="20"/>
              </w:rPr>
              <w:t>note-taking</w:t>
            </w:r>
            <w:proofErr w:type="gramEnd"/>
            <w:r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E872E4">
              <w:rPr>
                <w:rFonts w:asciiTheme="minorHAnsi" w:hAnsiTheme="minorHAnsi" w:cstheme="majorBidi"/>
                <w:sz w:val="20"/>
                <w:szCs w:val="20"/>
              </w:rPr>
              <w:t xml:space="preserve">minimum of two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audio recorder</w:t>
            </w:r>
            <w:r w:rsidR="00E872E4">
              <w:rPr>
                <w:rFonts w:asciiTheme="minorHAnsi" w:hAnsiTheme="minorHAnsi" w:cstheme="maj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, IDI guide, refreshments (if applicable), and reimbursement</w:t>
            </w:r>
            <w:r w:rsidR="007D531E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</w:p>
        </w:tc>
      </w:tr>
      <w:tr w:rsidR="001C0746" w14:paraId="7A94FB1F" w14:textId="77777777" w:rsidTr="00465777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BFA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57E0" w14:textId="7FB36638" w:rsidR="001C0746" w:rsidRPr="001C0746" w:rsidRDefault="001C0746" w:rsidP="001C0746">
            <w:pPr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iCs/>
                <w:sz w:val="20"/>
                <w:szCs w:val="20"/>
              </w:rPr>
              <w:t>Review participant’s product assignment to determine which questions will be asked from the IDI guide</w:t>
            </w:r>
            <w:r w:rsidR="007D531E">
              <w:rPr>
                <w:rFonts w:asciiTheme="minorHAnsi" w:hAnsiTheme="minorHAnsi" w:cstheme="majorBidi"/>
                <w:iCs/>
                <w:sz w:val="20"/>
                <w:szCs w:val="20"/>
              </w:rPr>
              <w:t>.</w:t>
            </w:r>
          </w:p>
        </w:tc>
      </w:tr>
      <w:tr w:rsidR="001C0746" w14:paraId="0FC0D164" w14:textId="77777777" w:rsidTr="00465777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72D0CB" w14:textId="77777777" w:rsidR="001C0746" w:rsidRDefault="001C0746" w:rsidP="0046577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Participant Arrival, IC &amp; Data Collection</w:t>
            </w:r>
          </w:p>
        </w:tc>
      </w:tr>
      <w:tr w:rsidR="001C0746" w14:paraId="25BF0C40" w14:textId="77777777" w:rsidTr="00465777">
        <w:trPr>
          <w:gridAfter w:val="1"/>
          <w:wAfter w:w="13" w:type="dxa"/>
          <w:cantSplit/>
          <w:trHeight w:val="23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467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3C5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Confirm participant identity per site SOPs</w:t>
            </w:r>
          </w:p>
        </w:tc>
      </w:tr>
      <w:tr w:rsidR="001C0746" w14:paraId="78E20B72" w14:textId="77777777" w:rsidTr="00465777">
        <w:trPr>
          <w:gridAfter w:val="1"/>
          <w:wAfter w:w="13" w:type="dxa"/>
          <w:cantSplit/>
          <w:trHeight w:val="23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B5E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A000" w14:textId="77777777" w:rsidR="001C0746" w:rsidRPr="00FC2555" w:rsidRDefault="001C0746" w:rsidP="00465777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Review eligibility criteria above to ensure it is still accurate (if no longer eligible </w:t>
            </w:r>
            <w:r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F0DE"/>
            </w:r>
            <w:r w:rsidRPr="00522001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 xml:space="preserve"> STO</w:t>
            </w:r>
            <w:r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>P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)</w:t>
            </w:r>
          </w:p>
        </w:tc>
      </w:tr>
      <w:tr w:rsidR="001C0746" w14:paraId="1A57E044" w14:textId="77777777" w:rsidTr="00465777">
        <w:trPr>
          <w:gridAfter w:val="1"/>
          <w:wAfter w:w="13" w:type="dxa"/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064" w14:textId="77777777" w:rsidR="001C0746" w:rsidRDefault="001C0746" w:rsidP="00465777">
            <w:pPr>
              <w:keepLines/>
              <w:spacing w:line="276" w:lineRule="auto"/>
              <w:ind w:right="-37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A610" w14:textId="77777777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>Review key elements of IC and confirm willingness to participate in the IDI. D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ocument any questions/concerns in chart notes.</w:t>
            </w:r>
          </w:p>
          <w:p w14:paraId="450C9452" w14:textId="77777777" w:rsidR="001C0746" w:rsidRPr="005D3509" w:rsidRDefault="001C0746" w:rsidP="001C074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Willing and able to participate </w:t>
            </w:r>
            <w:r>
              <w:rPr>
                <w:bCs/>
              </w:rPr>
              <w:sym w:font="Symbol" w:char="F0DE"/>
            </w: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5D3509">
              <w:rPr>
                <w:rFonts w:asciiTheme="minorHAnsi" w:hAnsiTheme="minorHAnsi" w:cstheme="majorBidi"/>
                <w:color w:val="70AD47" w:themeColor="accent6"/>
                <w:sz w:val="20"/>
                <w:szCs w:val="20"/>
              </w:rPr>
              <w:t>CONTINUE</w:t>
            </w:r>
          </w:p>
          <w:p w14:paraId="0EA2E5D5" w14:textId="77777777" w:rsidR="001C0746" w:rsidRPr="005D3509" w:rsidRDefault="001C0746" w:rsidP="001C074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NOT willing and able to participate </w:t>
            </w:r>
            <w:r>
              <w:rPr>
                <w:bCs/>
              </w:rPr>
              <w:sym w:font="Symbol" w:char="F0DE"/>
            </w:r>
            <w:r w:rsidRPr="005D3509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 xml:space="preserve"> STOP</w:t>
            </w: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 and thank her for her time. Document in participant’s file and QPL. </w:t>
            </w:r>
          </w:p>
        </w:tc>
      </w:tr>
      <w:tr w:rsidR="001C0746" w14:paraId="5331BD88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9E9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4E2" w14:textId="77777777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Review IDI ground rules: </w:t>
            </w:r>
          </w:p>
          <w:p w14:paraId="5C10FF48" w14:textId="77777777" w:rsidR="001C0746" w:rsidRDefault="001C0746" w:rsidP="001C0746">
            <w:pPr>
              <w:numPr>
                <w:ilvl w:val="0"/>
                <w:numId w:val="3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No right or wrong answers</w:t>
            </w:r>
          </w:p>
          <w:p w14:paraId="131E5B4E" w14:textId="77777777" w:rsidR="001C0746" w:rsidRDefault="001C0746" w:rsidP="001C0746">
            <w:pPr>
              <w:numPr>
                <w:ilvl w:val="0"/>
                <w:numId w:val="3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Use pseudonyms when providing responses</w:t>
            </w:r>
          </w:p>
          <w:p w14:paraId="0EA17344" w14:textId="77777777" w:rsidR="001C0746" w:rsidRDefault="001C0746" w:rsidP="001C0746">
            <w:pPr>
              <w:numPr>
                <w:ilvl w:val="0"/>
                <w:numId w:val="3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Information shared remains confidential</w:t>
            </w:r>
          </w:p>
          <w:p w14:paraId="62CFA675" w14:textId="77777777" w:rsidR="001C0746" w:rsidRDefault="001C0746" w:rsidP="001C0746">
            <w:pPr>
              <w:numPr>
                <w:ilvl w:val="0"/>
                <w:numId w:val="3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Cell phone off or on silent</w:t>
            </w:r>
          </w:p>
        </w:tc>
      </w:tr>
      <w:tr w:rsidR="001C0746" w14:paraId="04E99102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AE1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C6B9" w14:textId="77777777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Administer the IDI guide, following guidelines outlined in SSP Section 14 Qualitative Component</w:t>
            </w:r>
          </w:p>
        </w:tc>
      </w:tr>
      <w:tr w:rsidR="00A51DFF" w14:paraId="3F0993B2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B70" w14:textId="77777777" w:rsidR="00A51DFF" w:rsidRDefault="00A51DFF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78F" w14:textId="1E21BFB4" w:rsidR="00A51DFF" w:rsidRDefault="00A51DFF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Offer participant referral to counselling</w:t>
            </w:r>
            <w:r w:rsidR="003E5288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  <w:tr w:rsidR="001C0746" w14:paraId="06F0DC07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F7D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601" w14:textId="77777777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Thank and reimburse the participant</w:t>
            </w:r>
          </w:p>
        </w:tc>
      </w:tr>
      <w:tr w:rsidR="001C0746" w14:paraId="638AE82F" w14:textId="77777777" w:rsidTr="00465777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35AF17" w14:textId="77777777" w:rsidR="001C0746" w:rsidRDefault="001C0746" w:rsidP="00465777">
            <w:pPr>
              <w:spacing w:line="276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Post IDI (Immediately following IDI)</w:t>
            </w:r>
          </w:p>
        </w:tc>
      </w:tr>
      <w:tr w:rsidR="001C0746" w14:paraId="203E3FE9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351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5803" w14:textId="09F64997" w:rsidR="00A51DFF" w:rsidRPr="003E5288" w:rsidRDefault="001C0746" w:rsidP="003E5288">
            <w:pPr>
              <w:spacing w:line="276" w:lineRule="auto"/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Document and refer any reported social harms, adverse events, or protocol deviations to </w:t>
            </w:r>
            <w:r w:rsidR="009D50D9">
              <w:rPr>
                <w:rFonts w:asciiTheme="minorHAnsi" w:hAnsiTheme="minorHAnsi" w:cstheme="majorBidi"/>
                <w:sz w:val="20"/>
                <w:szCs w:val="20"/>
              </w:rPr>
              <w:t>B-PROTECTED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counselor or clinic staff per site SOP</w:t>
            </w:r>
          </w:p>
        </w:tc>
      </w:tr>
      <w:tr w:rsidR="001C0746" w14:paraId="56C88B7E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8CD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B11" w14:textId="77777777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Check audio recording to verify that the session was properly recorded. Upload audio to hard drive and copy to CD. Label audio CD appropriately. </w:t>
            </w:r>
          </w:p>
          <w:p w14:paraId="386F86AA" w14:textId="77777777" w:rsidR="001C0746" w:rsidRDefault="001C0746" w:rsidP="004657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 certify, site should: </w:t>
            </w:r>
          </w:p>
          <w:p w14:paraId="298DF948" w14:textId="77777777" w:rsidR="001C0746" w:rsidRDefault="001C0746" w:rsidP="001C0746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Confirm the file size and/or length of the CD file is the same as electronic copy </w:t>
            </w:r>
          </w:p>
          <w:p w14:paraId="46A10A9C" w14:textId="3B6B7563" w:rsidR="001C0746" w:rsidRDefault="001C0746" w:rsidP="001C0746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Listen to the beginning of the audio file</w:t>
            </w:r>
            <w:r w:rsidR="00716A2A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, (make sure it’s the right PTID and interview) and spot check middle and end to make sure it’s complete</w:t>
            </w:r>
          </w:p>
          <w:p w14:paraId="2B20D924" w14:textId="77777777" w:rsidR="001C0746" w:rsidRDefault="001C0746" w:rsidP="00465777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Once above checks are done: </w:t>
            </w:r>
          </w:p>
          <w:p w14:paraId="26370515" w14:textId="77777777" w:rsidR="001C0746" w:rsidRDefault="001C0746" w:rsidP="001C0746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writing on the CD, should include filename (PTID, type of file, date of interview, etc.), the word “certified” and it should be initialed and dated</w:t>
            </w:r>
          </w:p>
          <w:p w14:paraId="27CAC9A7" w14:textId="77777777" w:rsidR="001C0746" w:rsidRDefault="001C0746" w:rsidP="001C0746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addition to that if the site uses a “certify” stamp on a sticker on the CD they can do that with initials, date and filename</w:t>
            </w:r>
          </w:p>
          <w:p w14:paraId="29A6C909" w14:textId="77777777" w:rsidR="001C0746" w:rsidRDefault="001C0746" w:rsidP="001C0746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Store in participant’s file</w:t>
            </w:r>
          </w:p>
          <w:p w14:paraId="7E7B2F0A" w14:textId="77777777" w:rsidR="001C0746" w:rsidRPr="00B5304B" w:rsidRDefault="001C0746" w:rsidP="001C0746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Log the file name and location of each hard drive audio file</w:t>
            </w:r>
          </w:p>
        </w:tc>
      </w:tr>
      <w:tr w:rsidR="001C0746" w14:paraId="7440FFCC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A29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2B7C" w14:textId="4A8CFE85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Expand interview notes and store in participant’s file</w:t>
            </w:r>
            <w:r w:rsidR="00847092">
              <w:rPr>
                <w:rFonts w:asciiTheme="minorHAnsi" w:hAnsiTheme="minorHAnsi" w:cstheme="majorBidi"/>
                <w:sz w:val="20"/>
                <w:szCs w:val="20"/>
              </w:rPr>
              <w:t xml:space="preserve"> (stapled together with study name, PTID, initials of interviewer, and date of IDI)</w:t>
            </w:r>
          </w:p>
        </w:tc>
      </w:tr>
      <w:tr w:rsidR="001C0746" w14:paraId="185FB2BC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772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7CF" w14:textId="77777777" w:rsidR="001C0746" w:rsidRDefault="001C0746" w:rsidP="00465777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Complete debrief report (within 24 hours)</w:t>
            </w:r>
          </w:p>
        </w:tc>
      </w:tr>
      <w:tr w:rsidR="001C0746" w14:paraId="17FC1F36" w14:textId="77777777" w:rsidTr="00465777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461" w14:textId="77777777" w:rsidR="001C0746" w:rsidRDefault="001C0746" w:rsidP="00465777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B999" w14:textId="3258BA8B" w:rsidR="003E5288" w:rsidRPr="00564BD6" w:rsidRDefault="001C0746" w:rsidP="00E872E4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Update </w:t>
            </w:r>
            <w:r w:rsidR="00847092">
              <w:rPr>
                <w:rFonts w:asciiTheme="minorHAnsi" w:hAnsiTheme="minorHAnsi" w:cstheme="majorBidi"/>
                <w:sz w:val="20"/>
                <w:szCs w:val="20"/>
              </w:rPr>
              <w:t xml:space="preserve">IDI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QPL </w:t>
            </w:r>
            <w:r w:rsidR="00847092">
              <w:rPr>
                <w:rFonts w:asciiTheme="minorHAnsi" w:hAnsiTheme="minorHAnsi" w:cstheme="majorBidi"/>
                <w:sz w:val="20"/>
                <w:szCs w:val="20"/>
              </w:rPr>
              <w:t xml:space="preserve">or SCIDI QPL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with date of IDI</w:t>
            </w:r>
            <w:r w:rsidR="00847092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  <w:p w14:paraId="20DB4BEA" w14:textId="63B0BEC0" w:rsidR="003E5288" w:rsidRPr="00564BD6" w:rsidRDefault="003E5288" w:rsidP="00564BD6">
            <w:pPr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1C0746" w14:paraId="7765CFA9" w14:textId="77777777" w:rsidTr="00465777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DDE" w14:textId="77777777" w:rsidR="001C0746" w:rsidRDefault="001C0746" w:rsidP="00465777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Comments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Initial and date all comments.</w:t>
            </w:r>
          </w:p>
          <w:p w14:paraId="208EE0C8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2452180C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7C715175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224EF230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49ADD881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2D57A821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16D9B69C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393F3020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482610F8" w14:textId="77777777" w:rsidR="001C0746" w:rsidRDefault="001C0746" w:rsidP="00465777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7DC70DF" w14:textId="77777777" w:rsidR="001C0746" w:rsidRDefault="001C0746" w:rsidP="001C0746">
      <w:pPr>
        <w:rPr>
          <w:rFonts w:asciiTheme="minorHAnsi" w:hAnsiTheme="minorHAnsi"/>
          <w:sz w:val="17"/>
          <w:szCs w:val="17"/>
        </w:rPr>
      </w:pPr>
    </w:p>
    <w:p w14:paraId="7EE2D2D4" w14:textId="77777777" w:rsidR="001C0746" w:rsidRDefault="001C0746" w:rsidP="001C0746"/>
    <w:p w14:paraId="3C655446" w14:textId="77777777" w:rsidR="000E0F3E" w:rsidRDefault="000E0F3E"/>
    <w:sectPr w:rsidR="000E0F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6FB3D" w14:textId="77777777" w:rsidR="00050713" w:rsidRDefault="00050713" w:rsidP="001C0746">
      <w:r>
        <w:separator/>
      </w:r>
    </w:p>
  </w:endnote>
  <w:endnote w:type="continuationSeparator" w:id="0">
    <w:p w14:paraId="7D541659" w14:textId="77777777" w:rsidR="00050713" w:rsidRDefault="00050713" w:rsidP="001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0469E" w14:textId="6E6798EF" w:rsidR="00DD5D95" w:rsidRPr="00DD5D95" w:rsidRDefault="00DD5D95">
    <w:pPr>
      <w:pStyle w:val="Footer"/>
      <w:rPr>
        <w:rFonts w:asciiTheme="majorHAnsi" w:hAnsiTheme="majorHAnsi" w:cstheme="majorHAnsi"/>
      </w:rPr>
    </w:pPr>
    <w:r w:rsidRPr="00C2530F">
      <w:rPr>
        <w:rFonts w:asciiTheme="majorHAnsi" w:hAnsiTheme="majorHAnsi" w:cstheme="majorHAnsi"/>
      </w:rPr>
      <w:t>MTN-04</w:t>
    </w:r>
    <w:r>
      <w:rPr>
        <w:rFonts w:asciiTheme="majorHAnsi" w:hAnsiTheme="majorHAnsi" w:cstheme="majorHAnsi"/>
      </w:rPr>
      <w:t>3</w:t>
    </w:r>
    <w:r w:rsidRPr="00C2530F">
      <w:rPr>
        <w:rFonts w:asciiTheme="majorHAnsi" w:hAnsiTheme="majorHAnsi" w:cstheme="majorHAnsi"/>
      </w:rPr>
      <w:t xml:space="preserve"> IDI Visit Checklist</w:t>
    </w:r>
    <w:r>
      <w:rPr>
        <w:rFonts w:asciiTheme="majorHAnsi" w:hAnsiTheme="majorHAnsi" w:cstheme="majorHAnsi"/>
      </w:rPr>
      <w:t xml:space="preserve"> Template</w:t>
    </w:r>
    <w:r w:rsidRPr="00C2530F">
      <w:rPr>
        <w:rFonts w:asciiTheme="majorHAnsi" w:hAnsiTheme="majorHAnsi" w:cstheme="majorHAnsi"/>
      </w:rPr>
      <w:t>, v</w:t>
    </w:r>
    <w:r w:rsidR="00E05ED8">
      <w:rPr>
        <w:rFonts w:asciiTheme="majorHAnsi" w:hAnsiTheme="majorHAnsi" w:cstheme="majorHAnsi"/>
      </w:rPr>
      <w:t>1</w:t>
    </w:r>
    <w:r>
      <w:rPr>
        <w:rFonts w:asciiTheme="majorHAnsi" w:hAnsiTheme="majorHAnsi" w:cstheme="majorHAnsi"/>
      </w:rPr>
      <w:t>.</w:t>
    </w:r>
    <w:r w:rsidR="003A3525">
      <w:rPr>
        <w:rFonts w:asciiTheme="majorHAnsi" w:hAnsiTheme="majorHAnsi" w:cstheme="majorHAnsi"/>
      </w:rPr>
      <w:t>2</w:t>
    </w:r>
    <w:r w:rsidRPr="00C2530F">
      <w:rPr>
        <w:rFonts w:asciiTheme="majorHAnsi" w:hAnsiTheme="majorHAnsi" w:cstheme="majorHAnsi"/>
      </w:rPr>
      <w:t xml:space="preserve">, </w:t>
    </w:r>
    <w:r w:rsidR="003A3525">
      <w:rPr>
        <w:rFonts w:asciiTheme="majorHAnsi" w:hAnsiTheme="majorHAnsi" w:cstheme="majorHAnsi"/>
      </w:rPr>
      <w:t>08SEPT</w:t>
    </w:r>
    <w:r w:rsidR="003E5288">
      <w:rPr>
        <w:rFonts w:asciiTheme="majorHAnsi" w:hAnsiTheme="majorHAnsi" w:cstheme="majorHAnsi"/>
      </w:rPr>
      <w:t>20</w:t>
    </w:r>
    <w:r w:rsidR="003A3525">
      <w:rPr>
        <w:rFonts w:asciiTheme="majorHAnsi" w:hAnsiTheme="majorHAnsi" w:cstheme="majorHAnsi"/>
      </w:rPr>
      <w:t>20</w:t>
    </w:r>
    <w:r w:rsidR="003E5288" w:rsidRPr="00C2530F">
      <w:rPr>
        <w:rFonts w:asciiTheme="majorHAnsi" w:hAnsiTheme="majorHAnsi" w:cstheme="majorHAnsi"/>
      </w:rPr>
      <w:ptab w:relativeTo="margin" w:alignment="right" w:leader="none"/>
    </w:r>
    <w:r w:rsidR="003E5288" w:rsidRPr="00C2530F">
      <w:rPr>
        <w:rFonts w:asciiTheme="majorHAnsi" w:hAnsiTheme="majorHAnsi" w:cstheme="majorHAnsi"/>
      </w:rPr>
      <w:t xml:space="preserve">Page </w:t>
    </w:r>
    <w:r w:rsidRPr="00C2530F">
      <w:rPr>
        <w:rFonts w:asciiTheme="majorHAnsi" w:hAnsiTheme="majorHAnsi" w:cstheme="majorHAnsi"/>
        <w:b/>
        <w:bCs/>
      </w:rPr>
      <w:fldChar w:fldCharType="begin"/>
    </w:r>
    <w:r w:rsidRPr="00C2530F">
      <w:rPr>
        <w:rFonts w:asciiTheme="majorHAnsi" w:hAnsiTheme="majorHAnsi" w:cstheme="majorHAnsi"/>
        <w:b/>
        <w:bCs/>
      </w:rPr>
      <w:instrText xml:space="preserve"> PAGE  \* Arabic  \* MERGEFORMAT </w:instrText>
    </w:r>
    <w:r w:rsidRPr="00C2530F">
      <w:rPr>
        <w:rFonts w:asciiTheme="majorHAnsi" w:hAnsiTheme="majorHAnsi" w:cstheme="majorHAnsi"/>
        <w:b/>
        <w:bCs/>
      </w:rPr>
      <w:fldChar w:fldCharType="separate"/>
    </w:r>
    <w:r>
      <w:rPr>
        <w:rFonts w:asciiTheme="majorHAnsi" w:hAnsiTheme="majorHAnsi" w:cstheme="majorHAnsi"/>
        <w:b/>
        <w:bCs/>
      </w:rPr>
      <w:t>1</w:t>
    </w:r>
    <w:r w:rsidRPr="00C2530F">
      <w:rPr>
        <w:rFonts w:asciiTheme="majorHAnsi" w:hAnsiTheme="majorHAnsi" w:cstheme="majorHAnsi"/>
        <w:b/>
        <w:bCs/>
      </w:rPr>
      <w:fldChar w:fldCharType="end"/>
    </w:r>
    <w:r w:rsidRPr="00C2530F">
      <w:rPr>
        <w:rFonts w:asciiTheme="majorHAnsi" w:hAnsiTheme="majorHAnsi" w:cstheme="majorHAnsi"/>
      </w:rPr>
      <w:t xml:space="preserve"> of </w:t>
    </w:r>
    <w:r w:rsidRPr="00C2530F">
      <w:rPr>
        <w:rFonts w:asciiTheme="majorHAnsi" w:hAnsiTheme="majorHAnsi" w:cstheme="majorHAnsi"/>
        <w:b/>
        <w:bCs/>
      </w:rPr>
      <w:fldChar w:fldCharType="begin"/>
    </w:r>
    <w:r w:rsidRPr="00C2530F">
      <w:rPr>
        <w:rFonts w:asciiTheme="majorHAnsi" w:hAnsiTheme="majorHAnsi" w:cstheme="majorHAnsi"/>
        <w:b/>
        <w:bCs/>
      </w:rPr>
      <w:instrText xml:space="preserve"> NUMPAGES  \* Arabic  \* MERGEFORMAT </w:instrText>
    </w:r>
    <w:r w:rsidRPr="00C2530F">
      <w:rPr>
        <w:rFonts w:asciiTheme="majorHAnsi" w:hAnsiTheme="majorHAnsi" w:cstheme="majorHAnsi"/>
        <w:b/>
        <w:bCs/>
      </w:rPr>
      <w:fldChar w:fldCharType="separate"/>
    </w:r>
    <w:r>
      <w:rPr>
        <w:rFonts w:asciiTheme="majorHAnsi" w:hAnsiTheme="majorHAnsi" w:cstheme="majorHAnsi"/>
        <w:b/>
        <w:bCs/>
      </w:rPr>
      <w:t>3</w:t>
    </w:r>
    <w:r w:rsidRPr="00C2530F">
      <w:rPr>
        <w:rFonts w:asciiTheme="majorHAnsi" w:hAnsiTheme="majorHAnsi" w:cstheme="maj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AA34" w14:textId="77777777" w:rsidR="00050713" w:rsidRDefault="00050713" w:rsidP="001C0746">
      <w:r>
        <w:separator/>
      </w:r>
    </w:p>
  </w:footnote>
  <w:footnote w:type="continuationSeparator" w:id="0">
    <w:p w14:paraId="2A43B4D0" w14:textId="77777777" w:rsidR="00050713" w:rsidRDefault="00050713" w:rsidP="001C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ECACB" w14:textId="1DD4EC7A" w:rsidR="001C0746" w:rsidRPr="001C0746" w:rsidRDefault="001C0746" w:rsidP="001C0746">
    <w:pPr>
      <w:pStyle w:val="Header"/>
      <w:rPr>
        <w:rFonts w:asciiTheme="majorHAnsi" w:hAnsiTheme="majorHAnsi" w:cstheme="majorHAnsi"/>
      </w:rPr>
    </w:pPr>
    <w:r w:rsidRPr="00870941">
      <w:rPr>
        <w:rFonts w:asciiTheme="majorHAnsi" w:hAnsiTheme="majorHAnsi" w:cstheme="majorHAnsi"/>
        <w:color w:val="FF0000"/>
      </w:rPr>
      <w:t xml:space="preserve">SITE </w:t>
    </w:r>
    <w:r w:rsidRPr="00870941">
      <w:rPr>
        <w:rFonts w:asciiTheme="majorHAnsi" w:hAnsiTheme="majorHAnsi" w:cstheme="majorHAnsi"/>
      </w:rPr>
      <w:t>MTN-04</w:t>
    </w:r>
    <w:r>
      <w:rPr>
        <w:rFonts w:asciiTheme="majorHAnsi" w:hAnsiTheme="majorHAnsi" w:cstheme="majorHAnsi"/>
      </w:rPr>
      <w:t>3</w:t>
    </w:r>
    <w:r w:rsidRPr="00870941">
      <w:rPr>
        <w:rFonts w:asciiTheme="majorHAnsi" w:hAnsiTheme="majorHAnsi" w:cstheme="majorHAnsi"/>
      </w:rPr>
      <w:t xml:space="preserve"> Qualitative Interview</w:t>
    </w:r>
    <w:r w:rsidR="00CD0227">
      <w:rPr>
        <w:rFonts w:asciiTheme="majorHAnsi" w:hAnsiTheme="majorHAnsi" w:cstheme="majorHAnsi"/>
      </w:rPr>
      <w:t xml:space="preserve"> Visit</w:t>
    </w:r>
    <w:r w:rsidRPr="00870941">
      <w:rPr>
        <w:rFonts w:asciiTheme="majorHAnsi" w:hAnsiTheme="majorHAnsi" w:cstheme="majorHAnsi"/>
      </w:rPr>
      <w:t xml:space="preserve">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550F"/>
    <w:multiLevelType w:val="hybridMultilevel"/>
    <w:tmpl w:val="F324765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40502"/>
    <w:multiLevelType w:val="hybridMultilevel"/>
    <w:tmpl w:val="B62C5B64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51EC05B4"/>
    <w:multiLevelType w:val="hybridMultilevel"/>
    <w:tmpl w:val="F09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202"/>
    <w:multiLevelType w:val="hybridMultilevel"/>
    <w:tmpl w:val="F44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747D2439"/>
    <w:multiLevelType w:val="hybridMultilevel"/>
    <w:tmpl w:val="8C38BE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46"/>
    <w:rsid w:val="00050713"/>
    <w:rsid w:val="000E0F3E"/>
    <w:rsid w:val="001C0746"/>
    <w:rsid w:val="003A3525"/>
    <w:rsid w:val="003E5288"/>
    <w:rsid w:val="0040723C"/>
    <w:rsid w:val="0054714B"/>
    <w:rsid w:val="00564BD6"/>
    <w:rsid w:val="00624878"/>
    <w:rsid w:val="00716A2A"/>
    <w:rsid w:val="007D531E"/>
    <w:rsid w:val="00847092"/>
    <w:rsid w:val="009D50D9"/>
    <w:rsid w:val="00A51DFF"/>
    <w:rsid w:val="00B02869"/>
    <w:rsid w:val="00C55156"/>
    <w:rsid w:val="00CD0227"/>
    <w:rsid w:val="00DA74A3"/>
    <w:rsid w:val="00DD5D95"/>
    <w:rsid w:val="00E05ED8"/>
    <w:rsid w:val="00E872E4"/>
    <w:rsid w:val="00E91103"/>
    <w:rsid w:val="00F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D1D3E"/>
  <w15:chartTrackingRefBased/>
  <w15:docId w15:val="{F90325B9-5FDF-4884-82F3-4B149C76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46"/>
  </w:style>
  <w:style w:type="paragraph" w:styleId="Footer">
    <w:name w:val="footer"/>
    <w:basedOn w:val="Normal"/>
    <w:link w:val="FooterChar"/>
    <w:unhideWhenUsed/>
    <w:rsid w:val="001C0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46"/>
  </w:style>
  <w:style w:type="paragraph" w:styleId="BalloonText">
    <w:name w:val="Balloon Text"/>
    <w:basedOn w:val="Normal"/>
    <w:link w:val="BalloonTextChar"/>
    <w:uiPriority w:val="99"/>
    <w:semiHidden/>
    <w:unhideWhenUsed/>
    <w:rsid w:val="001C0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746"/>
    <w:pPr>
      <w:ind w:left="720"/>
      <w:contextualSpacing/>
    </w:pPr>
  </w:style>
  <w:style w:type="table" w:styleId="TableGrid">
    <w:name w:val="Table Grid"/>
    <w:basedOn w:val="TableNormal"/>
    <w:rsid w:val="001C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7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7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Imogen</dc:creator>
  <cp:keywords/>
  <dc:description/>
  <cp:lastModifiedBy>Hawley, Imogen</cp:lastModifiedBy>
  <cp:revision>2</cp:revision>
  <dcterms:created xsi:type="dcterms:W3CDTF">2020-09-08T18:52:00Z</dcterms:created>
  <dcterms:modified xsi:type="dcterms:W3CDTF">2020-09-08T18:52:00Z</dcterms:modified>
</cp:coreProperties>
</file>