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1760A" w14:textId="449098D3" w:rsidR="000A2347" w:rsidRPr="000A2347" w:rsidRDefault="000A2347" w:rsidP="000A2347">
      <w:pPr>
        <w:rPr>
          <w:b/>
          <w:i/>
          <w:sz w:val="20"/>
        </w:rPr>
      </w:pPr>
      <w:r w:rsidRPr="000A2347">
        <w:rPr>
          <w:b/>
          <w:i/>
          <w:sz w:val="20"/>
        </w:rPr>
        <w:t xml:space="preserve">Instructions: </w:t>
      </w:r>
      <w:r w:rsidRPr="000A2347">
        <w:rPr>
          <w:i/>
          <w:sz w:val="20"/>
        </w:rPr>
        <w:t xml:space="preserve">For each new pregnancy in </w:t>
      </w:r>
      <w:r w:rsidR="00BF37B6">
        <w:rPr>
          <w:i/>
          <w:sz w:val="20"/>
        </w:rPr>
        <w:t>B-P</w:t>
      </w:r>
      <w:r w:rsidR="00C333C4">
        <w:rPr>
          <w:i/>
          <w:sz w:val="20"/>
        </w:rPr>
        <w:t>ROTECTED</w:t>
      </w:r>
      <w:r w:rsidRPr="000A2347">
        <w:rPr>
          <w:i/>
          <w:sz w:val="20"/>
        </w:rPr>
        <w:t>, complete the following table</w:t>
      </w:r>
      <w:r>
        <w:rPr>
          <w:i/>
          <w:sz w:val="20"/>
        </w:rPr>
        <w:t xml:space="preserve"> in real time</w:t>
      </w:r>
      <w:r w:rsidRPr="000A2347">
        <w:rPr>
          <w:i/>
          <w:sz w:val="20"/>
        </w:rPr>
        <w:t xml:space="preserve"> and email to your FHI 360 CRM and CAT Leadership (Katherine Bunge, </w:t>
      </w:r>
      <w:hyperlink r:id="rId10" w:history="1">
        <w:r w:rsidRPr="000A2347">
          <w:rPr>
            <w:rStyle w:val="Hyperlink"/>
            <w:i/>
            <w:sz w:val="20"/>
          </w:rPr>
          <w:t>kbunge@mail.magee.edu</w:t>
        </w:r>
      </w:hyperlink>
      <w:r w:rsidRPr="000A2347">
        <w:rPr>
          <w:i/>
          <w:sz w:val="20"/>
        </w:rPr>
        <w:t xml:space="preserve">; Catherine Chappell, </w:t>
      </w:r>
      <w:hyperlink r:id="rId11" w:history="1">
        <w:r w:rsidRPr="000A2347">
          <w:rPr>
            <w:rStyle w:val="Hyperlink"/>
            <w:i/>
            <w:sz w:val="20"/>
          </w:rPr>
          <w:t>chappellca@upmc.edu</w:t>
        </w:r>
      </w:hyperlink>
      <w:r w:rsidRPr="000A2347">
        <w:rPr>
          <w:i/>
          <w:sz w:val="20"/>
        </w:rPr>
        <w:t xml:space="preserve">; and Devika Singh, </w:t>
      </w:r>
      <w:hyperlink r:id="rId12" w:history="1">
        <w:r w:rsidRPr="000A2347">
          <w:rPr>
            <w:rStyle w:val="Hyperlink"/>
            <w:i/>
            <w:sz w:val="20"/>
          </w:rPr>
          <w:t>devika@mtnstopshiv.org</w:t>
        </w:r>
      </w:hyperlink>
      <w:r w:rsidRPr="000A2347">
        <w:rPr>
          <w:i/>
          <w:sz w:val="20"/>
        </w:rPr>
        <w:t xml:space="preserve">).  Completed worksheets should be stored securely and accessible only to authorized study staff.  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127"/>
        <w:gridCol w:w="5128"/>
      </w:tblGrid>
      <w:tr w:rsidR="0066377E" w14:paraId="767DD2F2" w14:textId="77777777" w:rsidTr="00AF27BA">
        <w:tc>
          <w:tcPr>
            <w:tcW w:w="5127" w:type="dxa"/>
          </w:tcPr>
          <w:p w14:paraId="3650350A" w14:textId="77777777" w:rsidR="0066377E" w:rsidRDefault="0066377E" w:rsidP="00AF27BA">
            <w:pPr>
              <w:jc w:val="right"/>
              <w:rPr>
                <w:b/>
              </w:rPr>
            </w:pPr>
            <w:r>
              <w:rPr>
                <w:b/>
              </w:rPr>
              <w:t>Site:</w:t>
            </w:r>
          </w:p>
        </w:tc>
        <w:tc>
          <w:tcPr>
            <w:tcW w:w="5128" w:type="dxa"/>
          </w:tcPr>
          <w:p w14:paraId="3E0F92C1" w14:textId="77777777" w:rsidR="0066377E" w:rsidRDefault="0066377E" w:rsidP="002D6A09">
            <w:pPr>
              <w:rPr>
                <w:b/>
              </w:rPr>
            </w:pPr>
          </w:p>
        </w:tc>
      </w:tr>
      <w:tr w:rsidR="0066377E" w14:paraId="4B273338" w14:textId="77777777" w:rsidTr="00AF27BA">
        <w:tc>
          <w:tcPr>
            <w:tcW w:w="5127" w:type="dxa"/>
          </w:tcPr>
          <w:p w14:paraId="54129023" w14:textId="77777777" w:rsidR="0066377E" w:rsidRDefault="0066377E" w:rsidP="00AF27BA">
            <w:pPr>
              <w:jc w:val="right"/>
              <w:rPr>
                <w:b/>
              </w:rPr>
            </w:pPr>
            <w:r>
              <w:rPr>
                <w:b/>
              </w:rPr>
              <w:t>Date of Report:</w:t>
            </w:r>
          </w:p>
        </w:tc>
        <w:tc>
          <w:tcPr>
            <w:tcW w:w="5128" w:type="dxa"/>
          </w:tcPr>
          <w:p w14:paraId="6730833A" w14:textId="77777777" w:rsidR="0066377E" w:rsidRDefault="0066377E" w:rsidP="002D6A09">
            <w:pPr>
              <w:rPr>
                <w:b/>
              </w:rPr>
            </w:pPr>
          </w:p>
        </w:tc>
      </w:tr>
      <w:tr w:rsidR="0066377E" w14:paraId="39564BFE" w14:textId="77777777" w:rsidTr="00AF27BA">
        <w:tc>
          <w:tcPr>
            <w:tcW w:w="5127" w:type="dxa"/>
          </w:tcPr>
          <w:p w14:paraId="39E4BB71" w14:textId="77777777" w:rsidR="0066377E" w:rsidRDefault="0066377E" w:rsidP="00AF27BA">
            <w:pPr>
              <w:jc w:val="right"/>
              <w:rPr>
                <w:b/>
              </w:rPr>
            </w:pPr>
            <w:r>
              <w:rPr>
                <w:b/>
              </w:rPr>
              <w:t>PTID:</w:t>
            </w:r>
          </w:p>
        </w:tc>
        <w:tc>
          <w:tcPr>
            <w:tcW w:w="5128" w:type="dxa"/>
          </w:tcPr>
          <w:p w14:paraId="16F7BE90" w14:textId="77777777" w:rsidR="0066377E" w:rsidRDefault="0066377E" w:rsidP="002D6A09">
            <w:pPr>
              <w:rPr>
                <w:b/>
              </w:rPr>
            </w:pPr>
          </w:p>
        </w:tc>
      </w:tr>
      <w:tr w:rsidR="0066377E" w14:paraId="27F90BAE" w14:textId="77777777" w:rsidTr="00AF27BA">
        <w:tc>
          <w:tcPr>
            <w:tcW w:w="5127" w:type="dxa"/>
          </w:tcPr>
          <w:p w14:paraId="3EAE1329" w14:textId="50B54981" w:rsidR="0066377E" w:rsidRDefault="00850EF9" w:rsidP="00AF27BA">
            <w:pPr>
              <w:jc w:val="right"/>
              <w:rPr>
                <w:b/>
              </w:rPr>
            </w:pPr>
            <w:r>
              <w:rPr>
                <w:b/>
              </w:rPr>
              <w:t>Visit</w:t>
            </w:r>
            <w:r w:rsidR="0066377E">
              <w:rPr>
                <w:b/>
              </w:rPr>
              <w:t>/Date of first positive pregnancy test:</w:t>
            </w:r>
          </w:p>
        </w:tc>
        <w:tc>
          <w:tcPr>
            <w:tcW w:w="5128" w:type="dxa"/>
          </w:tcPr>
          <w:p w14:paraId="3721D51A" w14:textId="77777777" w:rsidR="0066377E" w:rsidRDefault="0066377E" w:rsidP="002D6A09">
            <w:pPr>
              <w:rPr>
                <w:b/>
              </w:rPr>
            </w:pPr>
          </w:p>
        </w:tc>
      </w:tr>
      <w:tr w:rsidR="0066377E" w14:paraId="3C74BD44" w14:textId="77777777" w:rsidTr="00AF27BA">
        <w:tc>
          <w:tcPr>
            <w:tcW w:w="5127" w:type="dxa"/>
          </w:tcPr>
          <w:p w14:paraId="5C10CD3F" w14:textId="77777777" w:rsidR="00950BCC" w:rsidRDefault="0066377E" w:rsidP="00AF27BA">
            <w:pPr>
              <w:jc w:val="right"/>
              <w:rPr>
                <w:b/>
              </w:rPr>
            </w:pPr>
            <w:r>
              <w:rPr>
                <w:b/>
              </w:rPr>
              <w:t>Is participant HIV positive?</w:t>
            </w:r>
            <w:r w:rsidR="00D24EEE">
              <w:rPr>
                <w:b/>
              </w:rPr>
              <w:t xml:space="preserve">  </w:t>
            </w:r>
          </w:p>
          <w:p w14:paraId="1841E5C2" w14:textId="426FF4D8" w:rsidR="0066377E" w:rsidRDefault="00D24EEE" w:rsidP="00AF27BA">
            <w:pPr>
              <w:jc w:val="right"/>
              <w:rPr>
                <w:b/>
              </w:rPr>
            </w:pPr>
            <w:r w:rsidRPr="00AF27BA">
              <w:rPr>
                <w:i/>
              </w:rPr>
              <w:t xml:space="preserve">If so, please provide a status on referral </w:t>
            </w:r>
            <w:r w:rsidR="00950BCC" w:rsidRPr="00AF27BA">
              <w:rPr>
                <w:i/>
              </w:rPr>
              <w:t>to PMT</w:t>
            </w:r>
            <w:r w:rsidRPr="00AF27BA">
              <w:rPr>
                <w:i/>
              </w:rPr>
              <w:t>CT.</w:t>
            </w:r>
          </w:p>
        </w:tc>
        <w:tc>
          <w:tcPr>
            <w:tcW w:w="5128" w:type="dxa"/>
          </w:tcPr>
          <w:p w14:paraId="33180B42" w14:textId="77777777" w:rsidR="0066377E" w:rsidRDefault="0066377E" w:rsidP="002D6A09">
            <w:pPr>
              <w:rPr>
                <w:b/>
              </w:rPr>
            </w:pPr>
          </w:p>
        </w:tc>
      </w:tr>
      <w:tr w:rsidR="0066377E" w14:paraId="73B4C994" w14:textId="77777777" w:rsidTr="00AF27BA">
        <w:tc>
          <w:tcPr>
            <w:tcW w:w="5127" w:type="dxa"/>
          </w:tcPr>
          <w:p w14:paraId="35FF988B" w14:textId="77777777" w:rsidR="0066377E" w:rsidRDefault="0066377E" w:rsidP="00AF27BA">
            <w:pPr>
              <w:jc w:val="right"/>
              <w:rPr>
                <w:b/>
              </w:rPr>
            </w:pPr>
            <w:r>
              <w:rPr>
                <w:b/>
              </w:rPr>
              <w:t>Status of antenatal care referrals:</w:t>
            </w:r>
          </w:p>
        </w:tc>
        <w:tc>
          <w:tcPr>
            <w:tcW w:w="5128" w:type="dxa"/>
          </w:tcPr>
          <w:p w14:paraId="085395E5" w14:textId="77777777" w:rsidR="0066377E" w:rsidRDefault="0066377E" w:rsidP="002D6A09">
            <w:pPr>
              <w:rPr>
                <w:b/>
              </w:rPr>
            </w:pPr>
          </w:p>
          <w:p w14:paraId="298BCFEF" w14:textId="19B32307" w:rsidR="00505F96" w:rsidRDefault="00505F96" w:rsidP="002D6A09">
            <w:pPr>
              <w:rPr>
                <w:b/>
              </w:rPr>
            </w:pPr>
          </w:p>
        </w:tc>
      </w:tr>
      <w:tr w:rsidR="00D24EEE" w14:paraId="1E14D653" w14:textId="77777777" w:rsidTr="00AF27BA">
        <w:tc>
          <w:tcPr>
            <w:tcW w:w="5127" w:type="dxa"/>
          </w:tcPr>
          <w:p w14:paraId="59A2A87D" w14:textId="32F5C6DA" w:rsidR="00950BCC" w:rsidRDefault="00D24EEE" w:rsidP="002D6A09">
            <w:r w:rsidRPr="00D8377B">
              <w:rPr>
                <w:b/>
              </w:rPr>
              <w:t xml:space="preserve">Describe the events surrounding </w:t>
            </w:r>
            <w:r w:rsidR="00950BCC">
              <w:rPr>
                <w:b/>
              </w:rPr>
              <w:t>the pregnancy:</w:t>
            </w:r>
          </w:p>
          <w:p w14:paraId="3C0ED37B" w14:textId="32E82327" w:rsidR="00D24EEE" w:rsidRPr="00AF27BA" w:rsidRDefault="00D24EEE" w:rsidP="002D6A09">
            <w:r w:rsidRPr="00AF27BA">
              <w:rPr>
                <w:i/>
                <w:sz w:val="20"/>
              </w:rPr>
              <w:t>For example, what type of contraception was the participant on, if any</w:t>
            </w:r>
            <w:r w:rsidR="00505F96" w:rsidRPr="00AF27BA">
              <w:rPr>
                <w:i/>
                <w:sz w:val="20"/>
              </w:rPr>
              <w:t>,</w:t>
            </w:r>
            <w:r w:rsidRPr="00AF27BA">
              <w:rPr>
                <w:i/>
                <w:sz w:val="20"/>
              </w:rPr>
              <w:t xml:space="preserve"> at the time of conception? How long had the participant been on this method? Were there challenges with using the prescribed method?   </w:t>
            </w:r>
            <w:r w:rsidR="00730918" w:rsidRPr="00AF27BA">
              <w:rPr>
                <w:i/>
                <w:sz w:val="20"/>
              </w:rPr>
              <w:t xml:space="preserve">Does the participant have a history of method switching, and if so, what were the reasons for switching?  </w:t>
            </w:r>
            <w:r w:rsidRPr="00AF27BA">
              <w:rPr>
                <w:i/>
                <w:sz w:val="20"/>
              </w:rPr>
              <w:t>What is the participant’s attitude towards the pregnancy?</w:t>
            </w:r>
          </w:p>
        </w:tc>
        <w:tc>
          <w:tcPr>
            <w:tcW w:w="5128" w:type="dxa"/>
          </w:tcPr>
          <w:p w14:paraId="1FD3DEBE" w14:textId="77777777" w:rsidR="00D24EEE" w:rsidRDefault="00D24EEE" w:rsidP="002D6A09">
            <w:pPr>
              <w:rPr>
                <w:b/>
              </w:rPr>
            </w:pPr>
          </w:p>
        </w:tc>
      </w:tr>
      <w:tr w:rsidR="00730918" w14:paraId="46945D8B" w14:textId="77777777" w:rsidTr="00AF27BA">
        <w:trPr>
          <w:trHeight w:val="3014"/>
        </w:trPr>
        <w:tc>
          <w:tcPr>
            <w:tcW w:w="5127" w:type="dxa"/>
          </w:tcPr>
          <w:p w14:paraId="15DC2170" w14:textId="2DFF398A" w:rsidR="00730918" w:rsidRPr="00AF27BA" w:rsidRDefault="00730918" w:rsidP="00D24EEE">
            <w:pPr>
              <w:rPr>
                <w:i/>
                <w:sz w:val="20"/>
              </w:rPr>
            </w:pPr>
            <w:r w:rsidRPr="00AF27BA">
              <w:rPr>
                <w:i/>
                <w:sz w:val="20"/>
              </w:rPr>
              <w:t xml:space="preserve">After discussing the details surrounding the pregnancy, the clinician should </w:t>
            </w:r>
            <w:r w:rsidR="00505F96" w:rsidRPr="00AF27BA">
              <w:rPr>
                <w:i/>
                <w:sz w:val="20"/>
              </w:rPr>
              <w:t>provide feedback on the following</w:t>
            </w:r>
            <w:r w:rsidRPr="00AF27BA">
              <w:rPr>
                <w:i/>
                <w:sz w:val="20"/>
              </w:rPr>
              <w:t xml:space="preserve"> </w:t>
            </w:r>
            <w:r w:rsidRPr="00AF27BA">
              <w:rPr>
                <w:i/>
                <w:sz w:val="20"/>
                <w:u w:val="single"/>
              </w:rPr>
              <w:t>based on his/her general impression of whether the pregnancy was intended or unintended</w:t>
            </w:r>
            <w:r w:rsidRPr="00AF27BA">
              <w:rPr>
                <w:i/>
                <w:sz w:val="20"/>
              </w:rPr>
              <w:t>:</w:t>
            </w:r>
          </w:p>
          <w:p w14:paraId="21544D86" w14:textId="4E1B1707" w:rsidR="00730918" w:rsidRPr="00950BCC" w:rsidRDefault="00730918" w:rsidP="00AF27B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950BCC">
              <w:rPr>
                <w:b/>
              </w:rPr>
              <w:t xml:space="preserve">If the pregnancy was </w:t>
            </w:r>
            <w:r w:rsidRPr="00AF27BA">
              <w:rPr>
                <w:b/>
                <w:u w:val="single"/>
              </w:rPr>
              <w:t>intended</w:t>
            </w:r>
            <w:r w:rsidRPr="00AF27BA">
              <w:rPr>
                <w:b/>
              </w:rPr>
              <w:t>, did the participant disclose her intent to study staff prior to falling pregnant?</w:t>
            </w:r>
            <w:r w:rsidR="00950BCC">
              <w:rPr>
                <w:b/>
              </w:rPr>
              <w:t xml:space="preserve">  Why or why not?</w:t>
            </w:r>
            <w:r w:rsidRPr="00950BCC">
              <w:rPr>
                <w:b/>
              </w:rPr>
              <w:t xml:space="preserve">  </w:t>
            </w:r>
          </w:p>
          <w:p w14:paraId="6A7298D7" w14:textId="7544EE3E" w:rsidR="00730918" w:rsidRPr="00AF27BA" w:rsidRDefault="00730918" w:rsidP="00AF27B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 xml:space="preserve">If the pregnancy was </w:t>
            </w:r>
            <w:r w:rsidRPr="00AF27BA">
              <w:rPr>
                <w:b/>
                <w:u w:val="single"/>
              </w:rPr>
              <w:t>unintended</w:t>
            </w:r>
            <w:r>
              <w:rPr>
                <w:b/>
              </w:rPr>
              <w:t xml:space="preserve">, what do you think </w:t>
            </w:r>
            <w:r w:rsidR="00505F96">
              <w:rPr>
                <w:b/>
              </w:rPr>
              <w:t>happened that led to</w:t>
            </w:r>
            <w:r>
              <w:rPr>
                <w:b/>
              </w:rPr>
              <w:t xml:space="preserve"> this unintended pregnancy (e.g. method failure, adherence issue, provision failure)?  </w:t>
            </w:r>
          </w:p>
        </w:tc>
        <w:tc>
          <w:tcPr>
            <w:tcW w:w="5128" w:type="dxa"/>
          </w:tcPr>
          <w:p w14:paraId="46CC58CA" w14:textId="6DA5A564" w:rsidR="00730918" w:rsidRDefault="00730918" w:rsidP="002D6A09">
            <w:pPr>
              <w:rPr>
                <w:b/>
              </w:rPr>
            </w:pPr>
          </w:p>
          <w:p w14:paraId="2B85F61B" w14:textId="34C466B9" w:rsidR="00730918" w:rsidRPr="00D8377B" w:rsidDel="00D24EEE" w:rsidRDefault="00730918" w:rsidP="002D6A09">
            <w:pPr>
              <w:rPr>
                <w:b/>
              </w:rPr>
            </w:pPr>
          </w:p>
          <w:p w14:paraId="495E6D4F" w14:textId="0138790F" w:rsidR="00730918" w:rsidRDefault="00730918" w:rsidP="002D6A09">
            <w:pPr>
              <w:rPr>
                <w:b/>
              </w:rPr>
            </w:pPr>
          </w:p>
        </w:tc>
      </w:tr>
      <w:tr w:rsidR="00950BCC" w14:paraId="5180EA3D" w14:textId="77777777" w:rsidTr="00AF27BA">
        <w:trPr>
          <w:trHeight w:val="1529"/>
        </w:trPr>
        <w:tc>
          <w:tcPr>
            <w:tcW w:w="5127" w:type="dxa"/>
          </w:tcPr>
          <w:p w14:paraId="175E7410" w14:textId="19DF8939" w:rsidR="00950BCC" w:rsidRPr="00AF27BA" w:rsidRDefault="00950BCC" w:rsidP="00D24EEE">
            <w:pPr>
              <w:rPr>
                <w:b/>
              </w:rPr>
            </w:pPr>
            <w:r w:rsidRPr="00AF27BA">
              <w:rPr>
                <w:b/>
              </w:rPr>
              <w:t>Site to consider and provide feedback on any gaps in contraceptive counseling or contraceptive provision that this case identifies, and whether any changes to current approaches/counseling messages are warranted</w:t>
            </w:r>
            <w:r>
              <w:rPr>
                <w:b/>
              </w:rPr>
              <w:t>:</w:t>
            </w:r>
          </w:p>
        </w:tc>
        <w:tc>
          <w:tcPr>
            <w:tcW w:w="5128" w:type="dxa"/>
          </w:tcPr>
          <w:p w14:paraId="1D975412" w14:textId="77777777" w:rsidR="00950BCC" w:rsidRDefault="00950BCC" w:rsidP="002D6A09">
            <w:pPr>
              <w:rPr>
                <w:b/>
              </w:rPr>
            </w:pPr>
          </w:p>
        </w:tc>
      </w:tr>
    </w:tbl>
    <w:p w14:paraId="429AE953" w14:textId="77777777" w:rsidR="002A7AD0" w:rsidRDefault="002A7AD0"/>
    <w:p w14:paraId="33040D49" w14:textId="77777777" w:rsidR="002A7AD0" w:rsidRDefault="002A7AD0"/>
    <w:p w14:paraId="3D7E7858" w14:textId="77777777" w:rsidR="002A7AD0" w:rsidRDefault="002A7AD0">
      <w:bookmarkStart w:id="0" w:name="_GoBack"/>
      <w:bookmarkEnd w:id="0"/>
    </w:p>
    <w:p w14:paraId="37DBA51B" w14:textId="77777777" w:rsidR="002A7AD0" w:rsidRDefault="002A7AD0"/>
    <w:p w14:paraId="23E74770" w14:textId="77777777" w:rsidR="002A7AD0" w:rsidRDefault="002A7AD0"/>
    <w:sectPr w:rsidR="002A7AD0" w:rsidSect="00AF27BA">
      <w:headerReference w:type="default" r:id="rId13"/>
      <w:footerReference w:type="default" r:id="rId14"/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DB2E7" w14:textId="77777777" w:rsidR="0094683C" w:rsidRDefault="0094683C" w:rsidP="000A2347">
      <w:pPr>
        <w:spacing w:after="0" w:line="240" w:lineRule="auto"/>
      </w:pPr>
      <w:r>
        <w:separator/>
      </w:r>
    </w:p>
  </w:endnote>
  <w:endnote w:type="continuationSeparator" w:id="0">
    <w:p w14:paraId="3DB43D49" w14:textId="77777777" w:rsidR="0094683C" w:rsidRDefault="0094683C" w:rsidP="000A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75398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CCB8041" w14:textId="7356EF5E" w:rsidR="00412F8B" w:rsidRDefault="00B03810">
            <w:pPr>
              <w:pStyle w:val="Footer"/>
            </w:pPr>
            <w:r>
              <w:t xml:space="preserve">MTN-043/B-PROTECTED </w:t>
            </w:r>
            <w:r w:rsidR="00567B0E">
              <w:t>Pregnancy Case Worksheet v1.</w:t>
            </w:r>
            <w:r>
              <w:t>0</w:t>
            </w:r>
            <w:r w:rsidR="00567B0E">
              <w:t xml:space="preserve">, </w:t>
            </w:r>
            <w:r w:rsidR="00C333C4">
              <w:t>0</w:t>
            </w:r>
            <w:r>
              <w:t>5JUNE2020</w:t>
            </w:r>
            <w:r w:rsidR="00567B0E">
              <w:tab/>
            </w:r>
            <w:r w:rsidR="00412F8B">
              <w:t xml:space="preserve">Page </w:t>
            </w:r>
            <w:r w:rsidR="00412F8B">
              <w:rPr>
                <w:b/>
                <w:bCs/>
                <w:sz w:val="24"/>
                <w:szCs w:val="24"/>
              </w:rPr>
              <w:fldChar w:fldCharType="begin"/>
            </w:r>
            <w:r w:rsidR="00412F8B">
              <w:rPr>
                <w:b/>
                <w:bCs/>
              </w:rPr>
              <w:instrText xml:space="preserve"> PAGE </w:instrText>
            </w:r>
            <w:r w:rsidR="00412F8B">
              <w:rPr>
                <w:b/>
                <w:bCs/>
                <w:sz w:val="24"/>
                <w:szCs w:val="24"/>
              </w:rPr>
              <w:fldChar w:fldCharType="separate"/>
            </w:r>
            <w:r w:rsidR="00344602">
              <w:rPr>
                <w:b/>
                <w:bCs/>
                <w:noProof/>
              </w:rPr>
              <w:t>1</w:t>
            </w:r>
            <w:r w:rsidR="00412F8B">
              <w:rPr>
                <w:b/>
                <w:bCs/>
                <w:sz w:val="24"/>
                <w:szCs w:val="24"/>
              </w:rPr>
              <w:fldChar w:fldCharType="end"/>
            </w:r>
            <w:r w:rsidR="00412F8B">
              <w:t xml:space="preserve"> of </w:t>
            </w:r>
            <w:r w:rsidR="00412F8B">
              <w:rPr>
                <w:b/>
                <w:bCs/>
                <w:sz w:val="24"/>
                <w:szCs w:val="24"/>
              </w:rPr>
              <w:fldChar w:fldCharType="begin"/>
            </w:r>
            <w:r w:rsidR="00412F8B">
              <w:rPr>
                <w:b/>
                <w:bCs/>
              </w:rPr>
              <w:instrText xml:space="preserve"> NUMPAGES  </w:instrText>
            </w:r>
            <w:r w:rsidR="00412F8B">
              <w:rPr>
                <w:b/>
                <w:bCs/>
                <w:sz w:val="24"/>
                <w:szCs w:val="24"/>
              </w:rPr>
              <w:fldChar w:fldCharType="separate"/>
            </w:r>
            <w:r w:rsidR="00344602">
              <w:rPr>
                <w:b/>
                <w:bCs/>
                <w:noProof/>
              </w:rPr>
              <w:t>1</w:t>
            </w:r>
            <w:r w:rsidR="00412F8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995BF" w14:textId="77777777" w:rsidR="0094683C" w:rsidRDefault="0094683C" w:rsidP="000A2347">
      <w:pPr>
        <w:spacing w:after="0" w:line="240" w:lineRule="auto"/>
      </w:pPr>
      <w:r>
        <w:separator/>
      </w:r>
    </w:p>
  </w:footnote>
  <w:footnote w:type="continuationSeparator" w:id="0">
    <w:p w14:paraId="7DC02F32" w14:textId="77777777" w:rsidR="0094683C" w:rsidRDefault="0094683C" w:rsidP="000A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C89D9" w14:textId="6729D156" w:rsidR="000A2347" w:rsidRPr="00BF37B6" w:rsidRDefault="00523104" w:rsidP="000A2347">
    <w:pPr>
      <w:jc w:val="center"/>
      <w:rPr>
        <w:b/>
      </w:rPr>
    </w:pPr>
    <w:r w:rsidRPr="00BF37B6">
      <w:rPr>
        <w:b/>
      </w:rPr>
      <w:t>MTN-0</w:t>
    </w:r>
    <w:r w:rsidR="00BF37B6" w:rsidRPr="00BF37B6">
      <w:rPr>
        <w:b/>
      </w:rPr>
      <w:t>43/B-</w:t>
    </w:r>
    <w:r w:rsidR="00C333C4">
      <w:rPr>
        <w:b/>
      </w:rPr>
      <w:t>PROTECTED</w:t>
    </w:r>
    <w:r w:rsidR="00BF37B6" w:rsidRPr="00BF37B6">
      <w:rPr>
        <w:b/>
      </w:rPr>
      <w:t xml:space="preserve"> </w:t>
    </w:r>
    <w:r w:rsidR="000A2347" w:rsidRPr="00BF37B6">
      <w:rPr>
        <w:b/>
      </w:rPr>
      <w:t>Pregnancy Case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789"/>
    <w:multiLevelType w:val="hybridMultilevel"/>
    <w:tmpl w:val="1BAE52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0C5D"/>
    <w:multiLevelType w:val="hybridMultilevel"/>
    <w:tmpl w:val="17E4EB98"/>
    <w:lvl w:ilvl="0" w:tplc="7A9400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436A"/>
    <w:multiLevelType w:val="hybridMultilevel"/>
    <w:tmpl w:val="A0F08C2E"/>
    <w:lvl w:ilvl="0" w:tplc="463CD6BE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20401"/>
    <w:multiLevelType w:val="hybridMultilevel"/>
    <w:tmpl w:val="0520DBDC"/>
    <w:lvl w:ilvl="0" w:tplc="733EA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B1733"/>
    <w:multiLevelType w:val="hybridMultilevel"/>
    <w:tmpl w:val="8F1E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26B3E"/>
    <w:multiLevelType w:val="hybridMultilevel"/>
    <w:tmpl w:val="D6D89A24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3B0213"/>
    <w:multiLevelType w:val="hybridMultilevel"/>
    <w:tmpl w:val="727EB4EA"/>
    <w:lvl w:ilvl="0" w:tplc="48F8BE2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76F4F"/>
    <w:multiLevelType w:val="hybridMultilevel"/>
    <w:tmpl w:val="2F32FD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4179B"/>
    <w:multiLevelType w:val="hybridMultilevel"/>
    <w:tmpl w:val="80AA7B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D4D2B"/>
    <w:multiLevelType w:val="hybridMultilevel"/>
    <w:tmpl w:val="772E8C60"/>
    <w:lvl w:ilvl="0" w:tplc="F0CED0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D23F02"/>
    <w:multiLevelType w:val="hybridMultilevel"/>
    <w:tmpl w:val="95CC576E"/>
    <w:lvl w:ilvl="0" w:tplc="335CAC4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D0"/>
    <w:rsid w:val="000A2347"/>
    <w:rsid w:val="00117D42"/>
    <w:rsid w:val="002A7AD0"/>
    <w:rsid w:val="00344602"/>
    <w:rsid w:val="00412F8B"/>
    <w:rsid w:val="00423EF0"/>
    <w:rsid w:val="00505F96"/>
    <w:rsid w:val="00523104"/>
    <w:rsid w:val="00534674"/>
    <w:rsid w:val="00567B0E"/>
    <w:rsid w:val="0060433E"/>
    <w:rsid w:val="0066377E"/>
    <w:rsid w:val="00730918"/>
    <w:rsid w:val="007331F8"/>
    <w:rsid w:val="00773437"/>
    <w:rsid w:val="007E40DC"/>
    <w:rsid w:val="00850EF9"/>
    <w:rsid w:val="009035DE"/>
    <w:rsid w:val="0094683C"/>
    <w:rsid w:val="00950BCC"/>
    <w:rsid w:val="009733E1"/>
    <w:rsid w:val="00986942"/>
    <w:rsid w:val="009B520D"/>
    <w:rsid w:val="009C1CDC"/>
    <w:rsid w:val="009D4082"/>
    <w:rsid w:val="00A873FD"/>
    <w:rsid w:val="00AF27BA"/>
    <w:rsid w:val="00B03810"/>
    <w:rsid w:val="00BB7759"/>
    <w:rsid w:val="00BF37B6"/>
    <w:rsid w:val="00C333C4"/>
    <w:rsid w:val="00C775BD"/>
    <w:rsid w:val="00C93205"/>
    <w:rsid w:val="00D24EEE"/>
    <w:rsid w:val="00D8377B"/>
    <w:rsid w:val="00EC3494"/>
    <w:rsid w:val="00F1743E"/>
    <w:rsid w:val="00FB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EB54"/>
  <w15:docId w15:val="{A74C1ECB-5772-47E8-8BC0-B2426F5C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5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20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6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467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A23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47"/>
  </w:style>
  <w:style w:type="paragraph" w:styleId="Footer">
    <w:name w:val="footer"/>
    <w:basedOn w:val="Normal"/>
    <w:link w:val="FooterChar"/>
    <w:uiPriority w:val="99"/>
    <w:unhideWhenUsed/>
    <w:rsid w:val="000A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vika@mtnstopshiv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ppellca@upmc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bunge@mail.mage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D87872C22B041BBBB59D517025235" ma:contentTypeVersion="" ma:contentTypeDescription="Create a new document." ma:contentTypeScope="" ma:versionID="72f78e11f934824d88723da46f4f9561">
  <xsd:schema xmlns:xsd="http://www.w3.org/2001/XMLSchema" xmlns:xs="http://www.w3.org/2001/XMLSchema" xmlns:p="http://schemas.microsoft.com/office/2006/metadata/properties" xmlns:ns2="d3db2da0-a4eb-4e8b-818d-b13e70e50971" xmlns:ns3="0cdb9d7b-3bdb-4b1c-be50-7737cb6ee7a2" targetNamespace="http://schemas.microsoft.com/office/2006/metadata/properties" ma:root="true" ma:fieldsID="f2277ba50ffbaab84b7d39ff683f5b8c" ns2:_="" ns3:_="">
    <xsd:import namespace="d3db2da0-a4eb-4e8b-818d-b13e70e50971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2da0-a4eb-4e8b-818d-b13e70e50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A6B2FF-0653-4925-8BD0-5C0F8190C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B087C-C540-46D0-9FDF-A5E4663EB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2da0-a4eb-4e8b-818d-b13e70e50971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184EC-980E-440F-9558-CA8807770681}">
  <ds:schemaRefs>
    <ds:schemaRef ds:uri="http://purl.org/dc/terms/"/>
    <ds:schemaRef ds:uri="http://schemas.microsoft.com/office/infopath/2007/PartnerControls"/>
    <ds:schemaRef ds:uri="d3db2da0-a4eb-4e8b-818d-b13e70e50971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0cdb9d7b-3bdb-4b1c-be50-7737cb6ee7a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Bunge, Katherine E (MD)</dc:creator>
  <cp:lastModifiedBy>Rachel Scheckter</cp:lastModifiedBy>
  <cp:revision>2</cp:revision>
  <dcterms:created xsi:type="dcterms:W3CDTF">2020-06-05T18:46:00Z</dcterms:created>
  <dcterms:modified xsi:type="dcterms:W3CDTF">2020-06-05T18:46:00Z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0x010100966D87872C22B041BBBB59D517025235</vt:lpwstr>
  </property>
  <property fmtid="{D5CDD505-2E9C-101B-9397-08002B2CF9AE}" pid="3" name="StudyDoc">
    <vt:lpwstr/>
  </property>
  <property fmtid="{D5CDD505-2E9C-101B-9397-08002B2CF9AE}" pid="4" name="Required Reviewers">
    <vt:lpwstr/>
  </property>
  <property fmtid="{D5CDD505-2E9C-101B-9397-08002B2CF9AE}" pid="5" name="Status">
    <vt:lpwstr>Draft</vt:lpwstr>
  </property>
  <property fmtid="{D5CDD505-2E9C-101B-9397-08002B2CF9AE}" pid="6" name="ForReview">
    <vt:lpwstr>1</vt:lpwstr>
  </property>
  <property fmtid="{D5CDD505-2E9C-101B-9397-08002B2CF9AE}" pid="7" name="DocDate">
    <vt:lpwstr/>
  </property>
  <property fmtid="{D5CDD505-2E9C-101B-9397-08002B2CF9AE}" pid="8" name="StudyDocType">
    <vt:lpwstr/>
  </property>
  <property fmtid="{D5CDD505-2E9C-101B-9397-08002B2CF9AE}" pid="9" name="ProtocolVersion">
    <vt:lpwstr/>
  </property>
  <property fmtid="{D5CDD505-2E9C-101B-9397-08002B2CF9AE}" pid="10" name="Tags">
    <vt:lpwstr/>
  </property>
</Properties>
</file>