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C5E9" w14:textId="77777777" w:rsidR="00854980" w:rsidRDefault="00453D21"/>
    <w:p w14:paraId="79D4CB26" w14:textId="52670BD6" w:rsidR="002C4A40" w:rsidRPr="00F50CA3" w:rsidRDefault="002C4A40" w:rsidP="002C4A40">
      <w:pPr>
        <w:jc w:val="center"/>
        <w:rPr>
          <w:rFonts w:ascii="Calibri Light" w:hAnsi="Calibri Light" w:cstheme="majorBidi"/>
          <w:b/>
          <w:sz w:val="28"/>
          <w:szCs w:val="28"/>
        </w:rPr>
      </w:pPr>
      <w:r>
        <w:rPr>
          <w:rFonts w:ascii="Calibri Light" w:hAnsi="Calibri Light" w:cstheme="majorBidi"/>
          <w:b/>
          <w:sz w:val="28"/>
          <w:szCs w:val="28"/>
        </w:rPr>
        <w:t>MTN-045 (CUPID)</w:t>
      </w:r>
    </w:p>
    <w:p w14:paraId="6E10CD3A" w14:textId="2E510DF3" w:rsidR="002C4A40" w:rsidRPr="00F50CA3" w:rsidRDefault="002C4A40" w:rsidP="002C4A40">
      <w:pPr>
        <w:jc w:val="center"/>
        <w:rPr>
          <w:rFonts w:ascii="Calibri Light" w:hAnsi="Calibri Light" w:cstheme="majorBidi"/>
          <w:b/>
          <w:sz w:val="28"/>
          <w:szCs w:val="28"/>
        </w:rPr>
      </w:pPr>
      <w:r>
        <w:rPr>
          <w:rFonts w:ascii="Calibri Light" w:hAnsi="Calibri Light" w:cstheme="majorBidi"/>
          <w:b/>
          <w:sz w:val="28"/>
          <w:szCs w:val="28"/>
        </w:rPr>
        <w:t>In-depth</w:t>
      </w:r>
      <w:r w:rsidRPr="00F50CA3">
        <w:rPr>
          <w:rFonts w:ascii="Calibri Light" w:hAnsi="Calibri Light" w:cstheme="majorBidi"/>
          <w:b/>
          <w:sz w:val="28"/>
          <w:szCs w:val="28"/>
        </w:rPr>
        <w:t xml:space="preserve"> </w:t>
      </w:r>
      <w:r>
        <w:rPr>
          <w:rFonts w:ascii="Calibri Light" w:hAnsi="Calibri Light" w:cstheme="majorBidi"/>
          <w:b/>
          <w:sz w:val="28"/>
          <w:szCs w:val="28"/>
        </w:rPr>
        <w:t>Interview – Debriefing Report</w:t>
      </w:r>
    </w:p>
    <w:p w14:paraId="159E20AF" w14:textId="77777777" w:rsidR="002C4A40" w:rsidRPr="00F50CA3" w:rsidRDefault="002C4A40" w:rsidP="002C4A40">
      <w:pPr>
        <w:jc w:val="center"/>
        <w:rPr>
          <w:rFonts w:ascii="Calibri Light" w:hAnsi="Calibri Light" w:cstheme="majorBidi"/>
          <w:b/>
          <w:sz w:val="28"/>
          <w:szCs w:val="28"/>
        </w:rPr>
      </w:pPr>
    </w:p>
    <w:p w14:paraId="6E58A1BA" w14:textId="1F25A548" w:rsidR="002C4A40" w:rsidRPr="00F50CA3" w:rsidRDefault="002C4A40" w:rsidP="002C4A40">
      <w:pPr>
        <w:rPr>
          <w:rFonts w:ascii="Calibri Light" w:hAnsi="Calibri Light" w:cstheme="majorBidi"/>
          <w:b/>
          <w:sz w:val="28"/>
          <w:szCs w:val="28"/>
        </w:rPr>
      </w:pPr>
      <w:r w:rsidRPr="00F50CA3">
        <w:rPr>
          <w:rFonts w:ascii="Calibri Light" w:hAnsi="Calibri Light" w:cstheme="majorBidi"/>
          <w:b/>
          <w:i/>
          <w:iCs/>
        </w:rPr>
        <w:t xml:space="preserve">Instructions: </w:t>
      </w:r>
      <w:r w:rsidRPr="00F50CA3">
        <w:rPr>
          <w:rFonts w:ascii="Calibri Light" w:hAnsi="Calibri Light" w:cstheme="majorBidi"/>
          <w:bCs/>
          <w:i/>
          <w:iCs/>
        </w:rPr>
        <w:t xml:space="preserve">This report is to be completed on the same day as the interview. It should be </w:t>
      </w:r>
      <w:r>
        <w:rPr>
          <w:rFonts w:ascii="Calibri Light" w:hAnsi="Calibri Light" w:cstheme="majorBidi"/>
          <w:bCs/>
          <w:i/>
          <w:iCs/>
        </w:rPr>
        <w:t>transmitted</w:t>
      </w:r>
      <w:r w:rsidRPr="00F50CA3">
        <w:rPr>
          <w:rFonts w:ascii="Calibri Light" w:hAnsi="Calibri Light" w:cstheme="majorBidi"/>
          <w:bCs/>
          <w:i/>
          <w:iCs/>
        </w:rPr>
        <w:t xml:space="preserve"> to RTI </w:t>
      </w:r>
      <w:r>
        <w:rPr>
          <w:rFonts w:ascii="Calibri Light" w:hAnsi="Calibri Light" w:cstheme="majorBidi"/>
          <w:bCs/>
          <w:i/>
          <w:iCs/>
        </w:rPr>
        <w:t xml:space="preserve">as soon as possible via the sftp, but at the latest </w:t>
      </w:r>
      <w:r w:rsidRPr="00F50CA3">
        <w:rPr>
          <w:rFonts w:ascii="Calibri Light" w:hAnsi="Calibri Light" w:cstheme="majorBidi"/>
          <w:bCs/>
          <w:i/>
          <w:iCs/>
        </w:rPr>
        <w:t xml:space="preserve">within one week of interview completion. </w:t>
      </w:r>
      <w:r w:rsidR="001B1D0E">
        <w:rPr>
          <w:rFonts w:ascii="Calibri Light" w:hAnsi="Calibri Light" w:cstheme="majorBidi"/>
          <w:bCs/>
          <w:i/>
          <w:iCs/>
        </w:rPr>
        <w:t>If the members of the couple were interviewed separately, a debrief report should be completed for each interview.</w:t>
      </w:r>
    </w:p>
    <w:p w14:paraId="4800540F" w14:textId="77777777" w:rsidR="002C4A40" w:rsidRDefault="002C4A40"/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495"/>
        <w:gridCol w:w="4793"/>
      </w:tblGrid>
      <w:tr w:rsidR="002C4A40" w:rsidRPr="00F50CA3" w14:paraId="09D9F477" w14:textId="77777777" w:rsidTr="009E5BCA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E456C" w14:textId="77777777" w:rsidR="002C4A40" w:rsidRPr="00F50CA3" w:rsidRDefault="002C4A40" w:rsidP="00695117">
            <w:pPr>
              <w:jc w:val="center"/>
              <w:rPr>
                <w:rFonts w:ascii="Calibri Light" w:hAnsi="Calibri Light" w:cstheme="majorBidi"/>
                <w:b/>
                <w:bCs/>
              </w:rPr>
            </w:pPr>
            <w:r w:rsidRPr="00F50CA3">
              <w:rPr>
                <w:rFonts w:ascii="Calibri Light" w:hAnsi="Calibri Light" w:cstheme="majorBidi"/>
                <w:b/>
                <w:bCs/>
              </w:rPr>
              <w:t>Basic IDI Information:</w:t>
            </w:r>
          </w:p>
        </w:tc>
      </w:tr>
      <w:tr w:rsidR="002C4A40" w:rsidRPr="00F50CA3" w14:paraId="3FCD7B09" w14:textId="77777777" w:rsidTr="007356BF">
        <w:tc>
          <w:tcPr>
            <w:tcW w:w="44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AE9FA" w14:textId="76FC14F3" w:rsidR="002C4A40" w:rsidRPr="009E5BCA" w:rsidRDefault="009E5BCA" w:rsidP="002C4A40">
            <w:pPr>
              <w:rPr>
                <w:rFonts w:ascii="Calibri Light" w:hAnsi="Calibri Light" w:cstheme="majorBidi"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 xml:space="preserve">Site + </w:t>
            </w:r>
            <w:r w:rsidR="002C4A40" w:rsidRPr="007356BF">
              <w:rPr>
                <w:rFonts w:ascii="Calibri Light" w:hAnsi="Calibri Light" w:cstheme="majorBidi"/>
                <w:b/>
                <w:bCs/>
              </w:rPr>
              <w:t>Couple ID:</w:t>
            </w:r>
            <w:r w:rsidRPr="007356BF">
              <w:rPr>
                <w:rFonts w:ascii="Calibri Light" w:hAnsi="Calibri Light" w:cstheme="majorBidi"/>
                <w:i/>
                <w:iCs/>
              </w:rPr>
              <w:t xml:space="preserve"> [X-XXX]</w:t>
            </w:r>
          </w:p>
        </w:tc>
        <w:tc>
          <w:tcPr>
            <w:tcW w:w="47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A324F4" w14:textId="785F17FA" w:rsidR="002C4A40" w:rsidRPr="00F50CA3" w:rsidRDefault="002C4A40" w:rsidP="009E5BCA">
            <w:pPr>
              <w:rPr>
                <w:rFonts w:ascii="Calibri Light" w:hAnsi="Calibri Light" w:cstheme="majorBidi"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>Interviewer:</w:t>
            </w:r>
            <w:r w:rsidRPr="00F50CA3">
              <w:rPr>
                <w:rFonts w:ascii="Calibri Light" w:hAnsi="Calibri Light" w:cstheme="majorBidi"/>
              </w:rPr>
              <w:t xml:space="preserve"> </w:t>
            </w:r>
            <w:r w:rsidR="009E5BCA" w:rsidRPr="007356BF">
              <w:rPr>
                <w:rFonts w:ascii="Calibri Light" w:hAnsi="Calibri Light" w:cstheme="majorBidi"/>
                <w:i/>
                <w:iCs/>
              </w:rPr>
              <w:t>[First and Last Name]</w:t>
            </w:r>
          </w:p>
        </w:tc>
      </w:tr>
      <w:tr w:rsidR="009E5BCA" w:rsidRPr="00F50CA3" w14:paraId="2A0EA8EF" w14:textId="77777777" w:rsidTr="007356BF">
        <w:trPr>
          <w:trHeight w:val="300"/>
        </w:trPr>
        <w:tc>
          <w:tcPr>
            <w:tcW w:w="4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FDF78" w14:textId="6B35367C" w:rsidR="009E5BCA" w:rsidRPr="00F50CA3" w:rsidRDefault="009E5BCA" w:rsidP="00695117">
            <w:pPr>
              <w:rPr>
                <w:rFonts w:ascii="Calibri Light" w:hAnsi="Calibri Light" w:cstheme="majorBidi"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>Female PTID</w:t>
            </w:r>
            <w:r w:rsidR="001204C3">
              <w:rPr>
                <w:rFonts w:ascii="Calibri Light" w:hAnsi="Calibri Light" w:cstheme="majorBidi"/>
                <w:b/>
                <w:bCs/>
              </w:rPr>
              <w:t xml:space="preserve"> </w:t>
            </w:r>
            <w:r w:rsidR="001204C3" w:rsidRPr="001204C3">
              <w:rPr>
                <w:rFonts w:ascii="Calibri Light" w:hAnsi="Calibri Light" w:cstheme="majorBidi"/>
                <w:b/>
                <w:bCs/>
                <w:i/>
                <w:iCs/>
              </w:rPr>
              <w:t>(if interviewed)</w:t>
            </w:r>
            <w:r w:rsidRPr="007356BF">
              <w:rPr>
                <w:rFonts w:ascii="Calibri Light" w:hAnsi="Calibri Light" w:cstheme="majorBidi"/>
                <w:b/>
                <w:bCs/>
              </w:rPr>
              <w:t>:</w:t>
            </w:r>
            <w:r w:rsidRPr="00F50CA3">
              <w:rPr>
                <w:rFonts w:ascii="Calibri Light" w:hAnsi="Calibri Light" w:cstheme="majorBidi"/>
              </w:rPr>
              <w:t xml:space="preserve"> </w:t>
            </w:r>
            <w:r w:rsidRPr="007356BF">
              <w:rPr>
                <w:rFonts w:ascii="Calibri Light" w:hAnsi="Calibri Light" w:cstheme="majorBidi"/>
                <w:i/>
                <w:iCs/>
              </w:rPr>
              <w:t>[X-XXX-X]</w:t>
            </w:r>
          </w:p>
        </w:tc>
        <w:tc>
          <w:tcPr>
            <w:tcW w:w="4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D51837" w14:textId="76612714" w:rsidR="009E5BCA" w:rsidRPr="00F50CA3" w:rsidRDefault="009E5BCA" w:rsidP="00695117">
            <w:pPr>
              <w:rPr>
                <w:rFonts w:ascii="Calibri Light" w:hAnsi="Calibri Light" w:cstheme="majorBidi"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>CO domination</w:t>
            </w:r>
            <w:r>
              <w:rPr>
                <w:rFonts w:ascii="Calibri Light" w:hAnsi="Calibri Light" w:cstheme="majorBidi"/>
              </w:rPr>
              <w:t xml:space="preserve"> (CO Q#4)</w:t>
            </w:r>
            <w:r w:rsidRPr="001B1D0E">
              <w:rPr>
                <w:rFonts w:ascii="Calibri Light" w:hAnsi="Calibri Light" w:cstheme="majorBidi"/>
              </w:rPr>
              <w:t>:</w:t>
            </w:r>
            <w:r>
              <w:rPr>
                <w:rFonts w:ascii="Calibri Light" w:hAnsi="Calibri Light" w:cstheme="majorBidi"/>
              </w:rPr>
              <w:t xml:space="preserve"> </w:t>
            </w:r>
            <w:r w:rsidRPr="009E5BCA">
              <w:rPr>
                <w:rFonts w:ascii="Calibri Light" w:hAnsi="Calibri Light" w:cstheme="majorBidi"/>
                <w:i/>
                <w:iCs/>
              </w:rPr>
              <w:t>[Male/Female/Equal]</w:t>
            </w:r>
          </w:p>
        </w:tc>
      </w:tr>
      <w:tr w:rsidR="009E5BCA" w:rsidRPr="00F50CA3" w14:paraId="3535C4AC" w14:textId="77777777" w:rsidTr="007356BF">
        <w:trPr>
          <w:trHeight w:val="300"/>
        </w:trPr>
        <w:tc>
          <w:tcPr>
            <w:tcW w:w="4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E22A8" w14:textId="1D219F53" w:rsidR="009E5BCA" w:rsidRPr="009E5BCA" w:rsidRDefault="009E5BCA" w:rsidP="00695117">
            <w:pPr>
              <w:rPr>
                <w:rFonts w:ascii="Calibri Light" w:hAnsi="Calibri Light" w:cstheme="minorHAnsi"/>
              </w:rPr>
            </w:pPr>
            <w:r w:rsidRPr="007356BF">
              <w:rPr>
                <w:rFonts w:ascii="Calibri Light" w:hAnsi="Calibri Light" w:cstheme="minorHAnsi"/>
                <w:b/>
                <w:bCs/>
              </w:rPr>
              <w:t>Male PTID</w:t>
            </w:r>
            <w:r w:rsidR="001204C3">
              <w:rPr>
                <w:rFonts w:ascii="Calibri Light" w:hAnsi="Calibri Light" w:cstheme="minorHAnsi"/>
                <w:b/>
                <w:bCs/>
              </w:rPr>
              <w:t xml:space="preserve"> </w:t>
            </w:r>
            <w:r w:rsidR="001204C3" w:rsidRPr="001204C3">
              <w:rPr>
                <w:rFonts w:ascii="Calibri Light" w:hAnsi="Calibri Light" w:cstheme="minorHAnsi"/>
                <w:b/>
                <w:bCs/>
                <w:i/>
                <w:iCs/>
              </w:rPr>
              <w:t>(if interviewed)</w:t>
            </w:r>
            <w:r w:rsidRPr="007356BF">
              <w:rPr>
                <w:rFonts w:ascii="Calibri Light" w:hAnsi="Calibri Light" w:cstheme="minorHAnsi"/>
                <w:b/>
                <w:bCs/>
              </w:rPr>
              <w:t>:</w:t>
            </w:r>
            <w:r>
              <w:rPr>
                <w:rFonts w:ascii="Calibri Light" w:hAnsi="Calibri Light" w:cstheme="minorHAnsi"/>
              </w:rPr>
              <w:t xml:space="preserve"> </w:t>
            </w:r>
            <w:r w:rsidRPr="007356BF">
              <w:rPr>
                <w:rFonts w:ascii="Calibri Light" w:hAnsi="Calibri Light" w:cstheme="minorHAnsi"/>
                <w:i/>
                <w:iCs/>
              </w:rPr>
              <w:t>[X-XXX-X]</w:t>
            </w:r>
          </w:p>
        </w:tc>
        <w:tc>
          <w:tcPr>
            <w:tcW w:w="479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BF6295" w14:textId="08252E85" w:rsidR="009E5BCA" w:rsidRPr="007356BF" w:rsidRDefault="009E5BCA" w:rsidP="00695117">
            <w:pPr>
              <w:rPr>
                <w:rFonts w:ascii="Calibri Light" w:hAnsi="Calibri Light" w:cstheme="majorBidi"/>
                <w:i/>
                <w:iCs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>Relationship length</w:t>
            </w:r>
            <w:r>
              <w:rPr>
                <w:rFonts w:ascii="Calibri Light" w:hAnsi="Calibri Light" w:cstheme="majorBidi"/>
              </w:rPr>
              <w:t xml:space="preserve"> (F BDQ Q#10):</w:t>
            </w:r>
            <w:r w:rsidR="007356BF">
              <w:rPr>
                <w:rFonts w:ascii="Calibri Light" w:hAnsi="Calibri Light" w:cstheme="majorBidi"/>
              </w:rPr>
              <w:t xml:space="preserve"> </w:t>
            </w:r>
            <w:r w:rsidR="007356BF">
              <w:rPr>
                <w:rFonts w:ascii="Calibri Light" w:hAnsi="Calibri Light" w:cstheme="majorBidi"/>
                <w:i/>
                <w:iCs/>
              </w:rPr>
              <w:t>[Newer/More established]</w:t>
            </w:r>
          </w:p>
        </w:tc>
      </w:tr>
      <w:tr w:rsidR="009E5BCA" w:rsidRPr="00F50CA3" w14:paraId="679E7367" w14:textId="77777777" w:rsidTr="007356BF">
        <w:trPr>
          <w:trHeight w:val="300"/>
        </w:trPr>
        <w:tc>
          <w:tcPr>
            <w:tcW w:w="44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34B02" w14:textId="2BBA05F4" w:rsidR="009E5BCA" w:rsidRPr="00F50CA3" w:rsidRDefault="009E5BCA" w:rsidP="00695117">
            <w:pPr>
              <w:rPr>
                <w:rFonts w:ascii="Calibri Light" w:hAnsi="Calibri Light" w:cstheme="majorBidi"/>
              </w:rPr>
            </w:pPr>
            <w:r w:rsidRPr="007356BF">
              <w:rPr>
                <w:rFonts w:ascii="Calibri Light" w:hAnsi="Calibri Light" w:cstheme="majorBidi"/>
                <w:b/>
                <w:bCs/>
              </w:rPr>
              <w:t>IDI Date:</w:t>
            </w:r>
            <w:r>
              <w:rPr>
                <w:rFonts w:ascii="Calibri Light" w:hAnsi="Calibri Light" w:cstheme="majorBidi"/>
              </w:rPr>
              <w:t xml:space="preserve"> </w:t>
            </w:r>
            <w:r w:rsidRPr="007356BF">
              <w:rPr>
                <w:rFonts w:ascii="Calibri Light" w:hAnsi="Calibri Light" w:cstheme="majorBidi"/>
                <w:i/>
                <w:iCs/>
              </w:rPr>
              <w:t>[DD MMM YYYY]</w:t>
            </w:r>
          </w:p>
        </w:tc>
        <w:tc>
          <w:tcPr>
            <w:tcW w:w="479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6AC6CC74" w14:textId="23FE3BA7" w:rsidR="009E5BCA" w:rsidRPr="00F50CA3" w:rsidRDefault="009E5BCA" w:rsidP="00695117">
            <w:pPr>
              <w:rPr>
                <w:rFonts w:ascii="Calibri Light" w:hAnsi="Calibri Light" w:cstheme="majorBidi"/>
              </w:rPr>
            </w:pPr>
          </w:p>
        </w:tc>
      </w:tr>
    </w:tbl>
    <w:p w14:paraId="0781D32C" w14:textId="77777777" w:rsidR="002C4A40" w:rsidRDefault="002C4A40"/>
    <w:p w14:paraId="1A8F00ED" w14:textId="77777777" w:rsidR="002C4A40" w:rsidRDefault="002C4A40"/>
    <w:p w14:paraId="1031DE6C" w14:textId="7993E2C0" w:rsidR="002C4A40" w:rsidRPr="00490BED" w:rsidRDefault="002C4A40" w:rsidP="00490B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 Light" w:hAnsi="Calibri Light" w:cstheme="majorBidi"/>
        </w:rPr>
      </w:pPr>
      <w:r w:rsidRPr="00F50CA3">
        <w:rPr>
          <w:rFonts w:ascii="Calibri Light" w:hAnsi="Calibri Light" w:cstheme="majorBidi"/>
        </w:rPr>
        <w:t xml:space="preserve">How did the </w:t>
      </w:r>
      <w:r>
        <w:rPr>
          <w:rFonts w:ascii="Calibri Light" w:hAnsi="Calibri Light" w:cstheme="majorBidi"/>
        </w:rPr>
        <w:t>IDI</w:t>
      </w:r>
      <w:r w:rsidRPr="00F50CA3">
        <w:rPr>
          <w:rFonts w:ascii="Calibri Light" w:hAnsi="Calibri Light" w:cstheme="majorBidi"/>
        </w:rPr>
        <w:t xml:space="preserve"> go today? (</w:t>
      </w:r>
      <w:r w:rsidRPr="00F50CA3">
        <w:rPr>
          <w:rFonts w:ascii="Calibri Light" w:hAnsi="Calibri Light" w:cstheme="majorBidi"/>
          <w:i/>
        </w:rPr>
        <w:t>Describe in detail your subjective impressions of how the participant</w:t>
      </w:r>
      <w:r w:rsidR="004B010F">
        <w:rPr>
          <w:rFonts w:ascii="Calibri Light" w:hAnsi="Calibri Light" w:cstheme="majorBidi"/>
          <w:i/>
        </w:rPr>
        <w:t>(s)</w:t>
      </w:r>
      <w:r w:rsidRPr="00F50CA3">
        <w:rPr>
          <w:rFonts w:ascii="Calibri Light" w:hAnsi="Calibri Light" w:cstheme="majorBidi"/>
          <w:i/>
        </w:rPr>
        <w:t xml:space="preserve"> behaved, their emotional reactions [excited, sad, laughed, bored, confused, disappointed etc.], and any other important information about the context and experience.</w:t>
      </w:r>
      <w:r w:rsidR="004B010F">
        <w:rPr>
          <w:rFonts w:ascii="Calibri Light" w:hAnsi="Calibri Light" w:cstheme="majorBidi"/>
          <w:i/>
        </w:rPr>
        <w:t xml:space="preserve"> If it was a joint interview, please comment on the dynamics between the couple including who dominated the discussion, what their emotional reactions to each other were, etc.</w:t>
      </w:r>
      <w:r w:rsidRPr="00F50CA3">
        <w:rPr>
          <w:rFonts w:ascii="Calibri Light" w:hAnsi="Calibri Light" w:cstheme="majorBidi"/>
          <w:i/>
        </w:rPr>
        <w:t>)</w:t>
      </w:r>
    </w:p>
    <w:p w14:paraId="642E9F30" w14:textId="77777777" w:rsidR="002C4A40" w:rsidRPr="00F50CA3" w:rsidRDefault="002C4A40" w:rsidP="002C4A40">
      <w:pPr>
        <w:rPr>
          <w:rFonts w:ascii="Calibri Light" w:hAnsi="Calibri Light" w:cstheme="majorBidi"/>
        </w:rPr>
      </w:pPr>
    </w:p>
    <w:p w14:paraId="219A58F9" w14:textId="03065FE1" w:rsidR="002C4A40" w:rsidRPr="00490BED" w:rsidRDefault="002C4A40" w:rsidP="00490B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 Light" w:hAnsi="Calibri Light" w:cstheme="majorBidi"/>
        </w:rPr>
      </w:pPr>
      <w:r w:rsidRPr="00F50CA3">
        <w:rPr>
          <w:rFonts w:ascii="Calibri Light" w:hAnsi="Calibri Light" w:cstheme="majorBidi"/>
        </w:rPr>
        <w:t>What were the most important themes or ideas discussed? (</w:t>
      </w:r>
      <w:r w:rsidRPr="00F50CA3">
        <w:rPr>
          <w:rFonts w:ascii="Calibri Light" w:hAnsi="Calibri Light" w:cstheme="majorBidi"/>
          <w:i/>
        </w:rPr>
        <w:t>Describe in detail the most important ideas discussed within each of the interview main topic areas and any additional important issues that were raised.)</w:t>
      </w:r>
    </w:p>
    <w:p w14:paraId="6DE1137A" w14:textId="4BAF311D" w:rsidR="00DE25AE" w:rsidRDefault="00DE25AE" w:rsidP="002C4A40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 xml:space="preserve">COVID context (Question 1: </w:t>
      </w:r>
      <w:r>
        <w:rPr>
          <w:rFonts w:ascii="Calibri Light" w:hAnsi="Calibri Light" w:cstheme="majorBidi"/>
          <w:i/>
          <w:iCs/>
        </w:rPr>
        <w:t>concerns, reactions, and changes</w:t>
      </w:r>
      <w:r>
        <w:rPr>
          <w:rFonts w:ascii="Calibri Light" w:hAnsi="Calibri Light" w:cstheme="majorBidi"/>
        </w:rPr>
        <w:t>):</w:t>
      </w:r>
    </w:p>
    <w:p w14:paraId="1AFC07B2" w14:textId="77777777" w:rsidR="00DE25AE" w:rsidRDefault="00DE25AE" w:rsidP="00DE25AE">
      <w:pPr>
        <w:ind w:left="1440"/>
        <w:rPr>
          <w:rFonts w:ascii="Calibri Light" w:hAnsi="Calibri Light" w:cstheme="majorBidi"/>
        </w:rPr>
      </w:pPr>
    </w:p>
    <w:p w14:paraId="6BF10AA2" w14:textId="4EC309FD" w:rsidR="002C4A40" w:rsidRPr="00490BED" w:rsidRDefault="002C4A40" w:rsidP="002C4A40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 xml:space="preserve">Relationship </w:t>
      </w:r>
      <w:r w:rsidR="004B010F">
        <w:rPr>
          <w:rFonts w:ascii="Calibri Light" w:hAnsi="Calibri Light" w:cstheme="majorBidi"/>
        </w:rPr>
        <w:t>characteristics</w:t>
      </w:r>
      <w:r w:rsidRPr="00F50CA3">
        <w:rPr>
          <w:rFonts w:ascii="Calibri Light" w:hAnsi="Calibri Light" w:cstheme="majorBidi"/>
        </w:rPr>
        <w:t xml:space="preserve"> (</w:t>
      </w:r>
      <w:r>
        <w:rPr>
          <w:rFonts w:ascii="Calibri Light" w:hAnsi="Calibri Light" w:cstheme="majorBidi"/>
        </w:rPr>
        <w:t xml:space="preserve">Questions </w:t>
      </w:r>
      <w:r w:rsidR="00DE25AE">
        <w:rPr>
          <w:rFonts w:ascii="Calibri Light" w:hAnsi="Calibri Light" w:cstheme="majorBidi"/>
        </w:rPr>
        <w:t>2</w:t>
      </w:r>
      <w:r w:rsidR="004B010F">
        <w:rPr>
          <w:rFonts w:ascii="Calibri Light" w:hAnsi="Calibri Light" w:cstheme="majorBidi"/>
        </w:rPr>
        <w:t>-</w:t>
      </w:r>
      <w:r w:rsidR="00DE25AE">
        <w:rPr>
          <w:rFonts w:ascii="Calibri Light" w:hAnsi="Calibri Light" w:cstheme="majorBidi"/>
        </w:rPr>
        <w:t>5</w:t>
      </w:r>
      <w:r>
        <w:rPr>
          <w:rFonts w:ascii="Calibri Light" w:hAnsi="Calibri Light" w:cstheme="majorBidi"/>
          <w:i/>
        </w:rPr>
        <w:t xml:space="preserve">: </w:t>
      </w:r>
      <w:r w:rsidR="004B010F">
        <w:rPr>
          <w:rFonts w:ascii="Calibri Light" w:hAnsi="Calibri Light" w:cstheme="majorBidi"/>
          <w:i/>
        </w:rPr>
        <w:t>key relationship qualities and conversations on HIV and pregnancy prevention</w:t>
      </w:r>
      <w:r w:rsidR="00DE25AE">
        <w:rPr>
          <w:rFonts w:ascii="Calibri Light" w:hAnsi="Calibri Light" w:cstheme="majorBidi"/>
          <w:i/>
        </w:rPr>
        <w:t>, impact of COVID on relationship</w:t>
      </w:r>
      <w:r w:rsidRPr="00F50CA3">
        <w:rPr>
          <w:rFonts w:ascii="Calibri Light" w:hAnsi="Calibri Light" w:cstheme="majorBidi"/>
        </w:rPr>
        <w:t>):</w:t>
      </w:r>
    </w:p>
    <w:p w14:paraId="1931DD25" w14:textId="77777777" w:rsidR="002C4A40" w:rsidRPr="00F50CA3" w:rsidRDefault="002C4A40" w:rsidP="002C4A40">
      <w:pPr>
        <w:ind w:left="1440"/>
        <w:rPr>
          <w:rFonts w:ascii="Calibri Light" w:hAnsi="Calibri Light" w:cstheme="minorHAnsi"/>
          <w:bCs/>
        </w:rPr>
      </w:pPr>
    </w:p>
    <w:p w14:paraId="20CA1A41" w14:textId="2B6317F6" w:rsidR="002C4A40" w:rsidRPr="00490BED" w:rsidRDefault="004B010F" w:rsidP="002C4A40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>Interest in dual purpose prevention</w:t>
      </w:r>
      <w:r w:rsidR="002C4A40" w:rsidRPr="00F50CA3">
        <w:rPr>
          <w:rFonts w:ascii="Calibri Light" w:hAnsi="Calibri Light" w:cstheme="majorBidi"/>
        </w:rPr>
        <w:t xml:space="preserve"> (</w:t>
      </w:r>
      <w:r w:rsidR="002C4A40">
        <w:rPr>
          <w:rFonts w:ascii="Calibri Light" w:hAnsi="Calibri Light" w:cstheme="majorBidi"/>
        </w:rPr>
        <w:t xml:space="preserve">Question </w:t>
      </w:r>
      <w:r w:rsidR="00DE25AE">
        <w:rPr>
          <w:rFonts w:ascii="Calibri Light" w:hAnsi="Calibri Light" w:cstheme="majorBidi"/>
        </w:rPr>
        <w:t>6-</w:t>
      </w:r>
      <w:r>
        <w:rPr>
          <w:rFonts w:ascii="Calibri Light" w:hAnsi="Calibri Light" w:cstheme="majorBidi"/>
        </w:rPr>
        <w:t>8</w:t>
      </w:r>
      <w:r w:rsidR="002C4A40" w:rsidRPr="00D5732F">
        <w:rPr>
          <w:rFonts w:ascii="Calibri Light" w:hAnsi="Calibri Light" w:cstheme="majorBidi"/>
          <w:i/>
        </w:rPr>
        <w:t xml:space="preserve">: </w:t>
      </w:r>
      <w:r w:rsidR="00DE25AE">
        <w:rPr>
          <w:rFonts w:ascii="Calibri Light" w:hAnsi="Calibri Light" w:cstheme="majorBidi"/>
          <w:i/>
        </w:rPr>
        <w:t>reasons for use, non-use, and preference for one vs. two products</w:t>
      </w:r>
      <w:r w:rsidR="002C4A40" w:rsidRPr="00F50CA3">
        <w:rPr>
          <w:rFonts w:ascii="Calibri Light" w:hAnsi="Calibri Light" w:cstheme="majorBidi"/>
          <w:i/>
        </w:rPr>
        <w:t>)</w:t>
      </w:r>
      <w:r w:rsidR="002C4A40" w:rsidRPr="00F50CA3">
        <w:rPr>
          <w:rFonts w:ascii="Calibri Light" w:hAnsi="Calibri Light" w:cstheme="majorBidi"/>
        </w:rPr>
        <w:t xml:space="preserve">: </w:t>
      </w:r>
    </w:p>
    <w:p w14:paraId="045DE8A3" w14:textId="77777777" w:rsidR="002C4A40" w:rsidRPr="00F50CA3" w:rsidRDefault="002C4A40" w:rsidP="002C4A40">
      <w:pPr>
        <w:rPr>
          <w:rFonts w:ascii="Calibri Light" w:hAnsi="Calibri Light" w:cstheme="majorBidi"/>
        </w:rPr>
      </w:pPr>
    </w:p>
    <w:p w14:paraId="55B770D7" w14:textId="1E3E7B5B" w:rsidR="002C4A40" w:rsidRPr="00490BED" w:rsidRDefault="004B010F" w:rsidP="00490BED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>Dual purpose product preference</w:t>
      </w:r>
      <w:r w:rsidR="002C4A40">
        <w:rPr>
          <w:rFonts w:ascii="Calibri Light" w:hAnsi="Calibri Light" w:cstheme="majorBidi"/>
        </w:rPr>
        <w:t xml:space="preserve"> </w:t>
      </w:r>
      <w:r w:rsidR="002C4A40">
        <w:rPr>
          <w:rFonts w:ascii="Calibri Light" w:hAnsi="Calibri Light" w:cstheme="majorBidi"/>
          <w:i/>
        </w:rPr>
        <w:t xml:space="preserve">(Question 9: </w:t>
      </w:r>
      <w:r w:rsidR="00DE25AE">
        <w:rPr>
          <w:rFonts w:ascii="Calibri Light" w:hAnsi="Calibri Light" w:cstheme="majorBidi"/>
          <w:i/>
        </w:rPr>
        <w:t>chosen product</w:t>
      </w:r>
      <w:r w:rsidR="00D03EF8">
        <w:rPr>
          <w:rFonts w:ascii="Calibri Light" w:hAnsi="Calibri Light" w:cstheme="majorBidi"/>
          <w:i/>
        </w:rPr>
        <w:t xml:space="preserve"> individual and as a couple</w:t>
      </w:r>
      <w:r w:rsidR="00DE25AE">
        <w:rPr>
          <w:rFonts w:ascii="Calibri Light" w:hAnsi="Calibri Light" w:cstheme="majorBidi"/>
          <w:i/>
        </w:rPr>
        <w:t>, likes, changes, concerns, and potential use</w:t>
      </w:r>
      <w:r w:rsidR="002C4A40">
        <w:rPr>
          <w:rFonts w:ascii="Calibri Light" w:hAnsi="Calibri Light" w:cstheme="majorBidi"/>
          <w:i/>
        </w:rPr>
        <w:t>)</w:t>
      </w:r>
      <w:r w:rsidR="002C4A40" w:rsidRPr="00F50CA3">
        <w:rPr>
          <w:rFonts w:ascii="Calibri Light" w:hAnsi="Calibri Light" w:cstheme="majorBidi"/>
        </w:rPr>
        <w:t>:</w:t>
      </w:r>
    </w:p>
    <w:p w14:paraId="793D6C72" w14:textId="77777777" w:rsidR="002C4A40" w:rsidRDefault="002C4A40" w:rsidP="00490BED">
      <w:pPr>
        <w:rPr>
          <w:rFonts w:ascii="Calibri Light" w:hAnsi="Calibri Light" w:cstheme="majorBidi"/>
        </w:rPr>
      </w:pPr>
    </w:p>
    <w:p w14:paraId="0A092D71" w14:textId="5E0F1CC3" w:rsidR="002C4A40" w:rsidRPr="00490BED" w:rsidRDefault="004B010F" w:rsidP="00490BED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>Partner influence</w:t>
      </w:r>
      <w:r w:rsidR="002C4A40">
        <w:rPr>
          <w:rFonts w:ascii="Calibri Light" w:hAnsi="Calibri Light" w:cstheme="majorBidi"/>
        </w:rPr>
        <w:t xml:space="preserve"> </w:t>
      </w:r>
      <w:r w:rsidR="002C4A40">
        <w:rPr>
          <w:rFonts w:ascii="Calibri Light" w:hAnsi="Calibri Light" w:cstheme="majorBidi"/>
          <w:i/>
        </w:rPr>
        <w:t>(Question</w:t>
      </w:r>
      <w:r>
        <w:rPr>
          <w:rFonts w:ascii="Calibri Light" w:hAnsi="Calibri Light" w:cstheme="majorBidi"/>
          <w:i/>
        </w:rPr>
        <w:t>s</w:t>
      </w:r>
      <w:r w:rsidR="002C4A40">
        <w:rPr>
          <w:rFonts w:ascii="Calibri Light" w:hAnsi="Calibri Light" w:cstheme="majorBidi"/>
          <w:i/>
        </w:rPr>
        <w:t xml:space="preserve"> </w:t>
      </w:r>
      <w:r>
        <w:rPr>
          <w:rFonts w:ascii="Calibri Light" w:hAnsi="Calibri Light" w:cstheme="majorBidi"/>
          <w:i/>
        </w:rPr>
        <w:t>10</w:t>
      </w:r>
      <w:r w:rsidR="00DE25AE">
        <w:rPr>
          <w:rFonts w:ascii="Calibri Light" w:hAnsi="Calibri Light" w:cstheme="majorBidi"/>
          <w:i/>
        </w:rPr>
        <w:t>-11</w:t>
      </w:r>
      <w:r w:rsidR="002C4A40">
        <w:rPr>
          <w:rFonts w:ascii="Calibri Light" w:hAnsi="Calibri Light" w:cstheme="majorBidi"/>
          <w:i/>
        </w:rPr>
        <w:t xml:space="preserve">: reflections on </w:t>
      </w:r>
      <w:r w:rsidR="00D03EF8">
        <w:rPr>
          <w:rFonts w:ascii="Calibri Light" w:hAnsi="Calibri Light" w:cstheme="majorBidi"/>
          <w:i/>
        </w:rPr>
        <w:t xml:space="preserve">if and </w:t>
      </w:r>
      <w:r>
        <w:rPr>
          <w:rFonts w:ascii="Calibri Light" w:hAnsi="Calibri Light" w:cstheme="majorBidi"/>
          <w:i/>
        </w:rPr>
        <w:t>how choice differed together</w:t>
      </w:r>
      <w:r w:rsidR="00D03EF8">
        <w:rPr>
          <w:rFonts w:ascii="Calibri Light" w:hAnsi="Calibri Light" w:cstheme="majorBidi"/>
          <w:i/>
        </w:rPr>
        <w:t xml:space="preserve"> from individual selections</w:t>
      </w:r>
      <w:r>
        <w:rPr>
          <w:rFonts w:ascii="Calibri Light" w:hAnsi="Calibri Light" w:cstheme="majorBidi"/>
          <w:i/>
        </w:rPr>
        <w:t xml:space="preserve"> and key points for reaching the decision together</w:t>
      </w:r>
      <w:r w:rsidR="002C4A40">
        <w:rPr>
          <w:rFonts w:ascii="Calibri Light" w:hAnsi="Calibri Light" w:cstheme="majorBidi"/>
          <w:i/>
        </w:rPr>
        <w:t>):</w:t>
      </w:r>
    </w:p>
    <w:p w14:paraId="1D2104E5" w14:textId="77777777" w:rsidR="002C4A40" w:rsidRDefault="002C4A40" w:rsidP="002C4A40">
      <w:pPr>
        <w:ind w:left="1440"/>
        <w:rPr>
          <w:rFonts w:ascii="Calibri Light" w:hAnsi="Calibri Light" w:cstheme="majorBidi"/>
        </w:rPr>
      </w:pPr>
    </w:p>
    <w:p w14:paraId="33876934" w14:textId="1E31448C" w:rsidR="002C4A40" w:rsidRPr="00490BED" w:rsidRDefault="004B010F" w:rsidP="002C4A40">
      <w:pPr>
        <w:numPr>
          <w:ilvl w:val="1"/>
          <w:numId w:val="1"/>
        </w:numPr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t>Other key preference influences, including community perceptions</w:t>
      </w:r>
      <w:r w:rsidR="002C4A40">
        <w:rPr>
          <w:rFonts w:ascii="Calibri Light" w:hAnsi="Calibri Light" w:cstheme="majorBidi"/>
        </w:rPr>
        <w:t xml:space="preserve"> </w:t>
      </w:r>
      <w:r w:rsidR="002C4A40">
        <w:rPr>
          <w:rFonts w:ascii="Calibri Light" w:hAnsi="Calibri Light" w:cstheme="majorBidi"/>
          <w:i/>
        </w:rPr>
        <w:t>(Questions 1</w:t>
      </w:r>
      <w:r w:rsidR="00DE25AE">
        <w:rPr>
          <w:rFonts w:ascii="Calibri Light" w:hAnsi="Calibri Light" w:cstheme="majorBidi"/>
          <w:i/>
        </w:rPr>
        <w:t>2</w:t>
      </w:r>
      <w:r>
        <w:rPr>
          <w:rFonts w:ascii="Calibri Light" w:hAnsi="Calibri Light" w:cstheme="majorBidi"/>
          <w:i/>
        </w:rPr>
        <w:t>-1</w:t>
      </w:r>
      <w:r w:rsidR="00DE25AE">
        <w:rPr>
          <w:rFonts w:ascii="Calibri Light" w:hAnsi="Calibri Light" w:cstheme="majorBidi"/>
          <w:i/>
        </w:rPr>
        <w:t>3</w:t>
      </w:r>
      <w:r w:rsidR="002C4A40">
        <w:rPr>
          <w:rFonts w:ascii="Calibri Light" w:hAnsi="Calibri Light" w:cstheme="majorBidi"/>
          <w:i/>
        </w:rPr>
        <w:t xml:space="preserve">: </w:t>
      </w:r>
      <w:r>
        <w:rPr>
          <w:rFonts w:ascii="Calibri Light" w:hAnsi="Calibri Light" w:cstheme="majorBidi"/>
          <w:i/>
        </w:rPr>
        <w:t>other factors influencing preference and interest</w:t>
      </w:r>
      <w:r w:rsidR="001B1D0E">
        <w:rPr>
          <w:rFonts w:ascii="Calibri Light" w:hAnsi="Calibri Light" w:cstheme="majorBidi"/>
          <w:i/>
        </w:rPr>
        <w:t>, including</w:t>
      </w:r>
      <w:r>
        <w:rPr>
          <w:rFonts w:ascii="Calibri Light" w:hAnsi="Calibri Light" w:cstheme="majorBidi"/>
          <w:i/>
        </w:rPr>
        <w:t xml:space="preserve"> community beliefs about prevention products</w:t>
      </w:r>
      <w:r w:rsidR="002C4A40">
        <w:rPr>
          <w:rFonts w:ascii="Calibri Light" w:hAnsi="Calibri Light" w:cstheme="majorBidi"/>
          <w:i/>
        </w:rPr>
        <w:t>)</w:t>
      </w:r>
      <w:r w:rsidR="002C4A40">
        <w:rPr>
          <w:rFonts w:ascii="Calibri Light" w:hAnsi="Calibri Light" w:cstheme="majorBidi"/>
        </w:rPr>
        <w:t>:</w:t>
      </w:r>
    </w:p>
    <w:p w14:paraId="465E2209" w14:textId="0C887663" w:rsidR="002C4A40" w:rsidRDefault="002C4A40" w:rsidP="00490BED">
      <w:pPr>
        <w:ind w:left="1080"/>
        <w:rPr>
          <w:rFonts w:ascii="Calibri Light" w:hAnsi="Calibri Light" w:cstheme="majorBidi"/>
        </w:rPr>
      </w:pPr>
      <w:r w:rsidRPr="00F50CA3">
        <w:rPr>
          <w:rFonts w:ascii="Calibri Light" w:hAnsi="Calibri Light" w:cstheme="majorBidi"/>
        </w:rPr>
        <w:t xml:space="preserve"> </w:t>
      </w:r>
    </w:p>
    <w:p w14:paraId="444E110E" w14:textId="624F05F3" w:rsidR="002C4A40" w:rsidRPr="00490BED" w:rsidRDefault="001B1D0E" w:rsidP="00490B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 Light" w:hAnsi="Calibri Light" w:cstheme="majorBidi"/>
        </w:rPr>
      </w:pPr>
      <w:r>
        <w:rPr>
          <w:rFonts w:ascii="Calibri Light" w:hAnsi="Calibri Light" w:cstheme="majorBidi"/>
        </w:rPr>
        <w:lastRenderedPageBreak/>
        <w:t>Was there any apparent conflict between the couple</w:t>
      </w:r>
      <w:r w:rsidR="00DE25AE">
        <w:rPr>
          <w:rFonts w:ascii="Calibri Light" w:hAnsi="Calibri Light" w:cstheme="majorBidi"/>
        </w:rPr>
        <w:t>, either during or just after the IDI,</w:t>
      </w:r>
      <w:r>
        <w:rPr>
          <w:rFonts w:ascii="Calibri Light" w:hAnsi="Calibri Light" w:cstheme="majorBidi"/>
        </w:rPr>
        <w:t xml:space="preserve"> that required referral resources</w:t>
      </w:r>
      <w:r w:rsidR="002C4A40">
        <w:rPr>
          <w:rFonts w:ascii="Calibri Light" w:hAnsi="Calibri Light" w:cstheme="majorBidi"/>
        </w:rPr>
        <w:t xml:space="preserve"> and were referral resources offered?</w:t>
      </w:r>
    </w:p>
    <w:p w14:paraId="01F12506" w14:textId="77777777" w:rsidR="002C4A40" w:rsidRPr="00D5732F" w:rsidRDefault="002C4A40" w:rsidP="002C4A40">
      <w:pPr>
        <w:ind w:left="360"/>
        <w:rPr>
          <w:rFonts w:ascii="Calibri Light" w:hAnsi="Calibri Light" w:cstheme="majorBidi"/>
        </w:rPr>
      </w:pPr>
    </w:p>
    <w:p w14:paraId="0D706806" w14:textId="18A031E1" w:rsidR="002C4A40" w:rsidRPr="00490BED" w:rsidRDefault="002C4A40" w:rsidP="00490B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 Light" w:hAnsi="Calibri Light" w:cstheme="majorBidi"/>
        </w:rPr>
      </w:pPr>
      <w:r w:rsidRPr="00F50CA3">
        <w:rPr>
          <w:rFonts w:ascii="Calibri Light" w:hAnsi="Calibri Light" w:cstheme="majorBidi"/>
        </w:rPr>
        <w:t xml:space="preserve">Were there any other themes, unexpected or unanticipated findings? </w:t>
      </w:r>
      <w:r w:rsidRPr="00F50CA3">
        <w:rPr>
          <w:rFonts w:ascii="Calibri Light" w:hAnsi="Calibri Light" w:cstheme="majorBidi"/>
          <w:i/>
          <w:iCs/>
        </w:rPr>
        <w:t xml:space="preserve">(Record anything unexpected, unanticipated, or new that was learned </w:t>
      </w:r>
      <w:r w:rsidRPr="00F50CA3">
        <w:rPr>
          <w:rFonts w:ascii="Calibri Light" w:hAnsi="Calibri Light" w:cstheme="majorBidi"/>
          <w:i/>
          <w:iCs/>
          <w:lang w:val="en-GB"/>
        </w:rPr>
        <w:t>from</w:t>
      </w:r>
      <w:r w:rsidRPr="00F50CA3">
        <w:rPr>
          <w:rFonts w:ascii="Calibri Light" w:hAnsi="Calibri Light" w:cstheme="majorBidi"/>
          <w:i/>
          <w:iCs/>
        </w:rPr>
        <w:t xml:space="preserve"> this </w:t>
      </w:r>
      <w:r>
        <w:rPr>
          <w:rFonts w:ascii="Calibri Light" w:hAnsi="Calibri Light" w:cstheme="majorBidi"/>
          <w:i/>
          <w:iCs/>
        </w:rPr>
        <w:t>ID</w:t>
      </w:r>
      <w:r w:rsidRPr="00F50CA3">
        <w:rPr>
          <w:rFonts w:ascii="Calibri Light" w:hAnsi="Calibri Light" w:cstheme="majorBidi"/>
          <w:i/>
          <w:iCs/>
        </w:rPr>
        <w:t>I.)</w:t>
      </w:r>
    </w:p>
    <w:sectPr w:rsidR="002C4A40" w:rsidRPr="00490BED" w:rsidSect="007154EB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8591" w14:textId="77777777" w:rsidR="006B38EB" w:rsidRDefault="006B38EB" w:rsidP="001B1D0E">
      <w:r>
        <w:separator/>
      </w:r>
    </w:p>
  </w:endnote>
  <w:endnote w:type="continuationSeparator" w:id="0">
    <w:p w14:paraId="5C37A332" w14:textId="77777777" w:rsidR="006B38EB" w:rsidRDefault="006B38EB" w:rsidP="001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E1720" w14:textId="77777777" w:rsidR="001B1D0E" w:rsidRPr="001B1D0E" w:rsidRDefault="001B1D0E" w:rsidP="001B1D0E">
    <w:pPr>
      <w:pStyle w:val="Footer"/>
      <w:rPr>
        <w:rFonts w:asciiTheme="minorHAnsi" w:hAnsiTheme="minorHAnsi" w:cstheme="minorHAnsi"/>
        <w:sz w:val="22"/>
        <w:szCs w:val="22"/>
      </w:rPr>
    </w:pPr>
    <w:r w:rsidRPr="001B1D0E">
      <w:rPr>
        <w:rFonts w:asciiTheme="minorHAnsi" w:hAnsiTheme="minorHAnsi" w:cstheme="minorHAnsi"/>
        <w:sz w:val="22"/>
        <w:szCs w:val="22"/>
      </w:rPr>
      <w:t>MTN-045 (CUPID): IDI Debriefing Report</w:t>
    </w:r>
  </w:p>
  <w:p w14:paraId="7A78426F" w14:textId="08911A1E" w:rsidR="001B1D0E" w:rsidRPr="001B1D0E" w:rsidRDefault="001B1D0E" w:rsidP="001B1D0E">
    <w:pPr>
      <w:pStyle w:val="Footer"/>
      <w:rPr>
        <w:rFonts w:asciiTheme="minorHAnsi" w:hAnsiTheme="minorHAnsi" w:cstheme="minorHAnsi"/>
        <w:sz w:val="22"/>
        <w:szCs w:val="22"/>
      </w:rPr>
    </w:pPr>
    <w:r w:rsidRPr="001B1D0E">
      <w:rPr>
        <w:rFonts w:asciiTheme="minorHAnsi" w:hAnsiTheme="minorHAnsi" w:cstheme="minorHAnsi"/>
        <w:sz w:val="22"/>
        <w:szCs w:val="22"/>
      </w:rPr>
      <w:t xml:space="preserve">Version </w:t>
    </w:r>
    <w:r w:rsidR="001204C3">
      <w:rPr>
        <w:rFonts w:asciiTheme="minorHAnsi" w:hAnsiTheme="minorHAnsi" w:cstheme="minorHAnsi"/>
        <w:sz w:val="22"/>
        <w:szCs w:val="22"/>
      </w:rPr>
      <w:t>1.</w:t>
    </w:r>
    <w:r w:rsidR="00DE25AE">
      <w:rPr>
        <w:rFonts w:asciiTheme="minorHAnsi" w:hAnsiTheme="minorHAnsi" w:cstheme="minorHAnsi"/>
        <w:sz w:val="22"/>
        <w:szCs w:val="22"/>
      </w:rPr>
      <w:t>1</w:t>
    </w:r>
    <w:r w:rsidRPr="001B1D0E">
      <w:rPr>
        <w:rFonts w:asciiTheme="minorHAnsi" w:hAnsiTheme="minorHAnsi" w:cstheme="minorHAnsi"/>
        <w:sz w:val="22"/>
        <w:szCs w:val="22"/>
      </w:rPr>
      <w:t xml:space="preserve">, </w:t>
    </w:r>
    <w:r w:rsidR="00453D21">
      <w:rPr>
        <w:rFonts w:asciiTheme="minorHAnsi" w:hAnsiTheme="minorHAnsi" w:cstheme="minorHAnsi"/>
        <w:sz w:val="22"/>
        <w:szCs w:val="22"/>
      </w:rPr>
      <w:t>10</w:t>
    </w:r>
    <w:r w:rsidR="001204C3">
      <w:rPr>
        <w:rFonts w:asciiTheme="minorHAnsi" w:hAnsiTheme="minorHAnsi" w:cstheme="minorHAnsi"/>
        <w:sz w:val="22"/>
        <w:szCs w:val="22"/>
      </w:rPr>
      <w:t xml:space="preserve"> </w:t>
    </w:r>
    <w:r w:rsidR="00DE25AE">
      <w:rPr>
        <w:rFonts w:asciiTheme="minorHAnsi" w:hAnsiTheme="minorHAnsi" w:cstheme="minorHAnsi"/>
        <w:sz w:val="22"/>
        <w:szCs w:val="22"/>
      </w:rPr>
      <w:t>June</w:t>
    </w:r>
    <w:r w:rsidRPr="001B1D0E">
      <w:rPr>
        <w:rFonts w:asciiTheme="minorHAnsi" w:hAnsiTheme="minorHAnsi" w:cstheme="minorHAnsi"/>
        <w:sz w:val="22"/>
        <w:szCs w:val="22"/>
      </w:rPr>
      <w:t xml:space="preserve"> 20</w:t>
    </w:r>
    <w:r w:rsidR="00DE25AE">
      <w:rPr>
        <w:rFonts w:asciiTheme="minorHAnsi" w:hAnsiTheme="minorHAnsi" w:cstheme="minorHAnsi"/>
        <w:sz w:val="22"/>
        <w:szCs w:val="22"/>
      </w:rPr>
      <w:t>20</w:t>
    </w:r>
    <w:r w:rsidRPr="001B1D0E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9240761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1B1D0E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1D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B1D0E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1D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B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B48A" w14:textId="77777777" w:rsidR="006B38EB" w:rsidRDefault="006B38EB" w:rsidP="001B1D0E">
      <w:r>
        <w:separator/>
      </w:r>
    </w:p>
  </w:footnote>
  <w:footnote w:type="continuationSeparator" w:id="0">
    <w:p w14:paraId="279DD309" w14:textId="77777777" w:rsidR="006B38EB" w:rsidRDefault="006B38EB" w:rsidP="001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F90EF" w14:textId="4E5C4ECE" w:rsidR="007154EB" w:rsidRPr="007154EB" w:rsidRDefault="007154EB">
    <w:pPr>
      <w:pStyle w:val="Header"/>
      <w:rPr>
        <w:rFonts w:asciiTheme="minorHAnsi" w:hAnsiTheme="minorHAnsi" w:cstheme="minorHAnsi"/>
        <w:sz w:val="22"/>
        <w:szCs w:val="22"/>
      </w:rPr>
    </w:pPr>
    <w:r w:rsidRPr="007154EB">
      <w:rPr>
        <w:rFonts w:asciiTheme="minorHAnsi" w:hAnsiTheme="minorHAnsi" w:cstheme="minorHAnsi"/>
        <w:sz w:val="22"/>
        <w:szCs w:val="22"/>
      </w:rPr>
      <w:fldChar w:fldCharType="begin"/>
    </w:r>
    <w:r w:rsidRPr="007154EB">
      <w:rPr>
        <w:rFonts w:asciiTheme="minorHAnsi" w:hAnsiTheme="minorHAnsi" w:cstheme="minorHAnsi"/>
        <w:sz w:val="22"/>
        <w:szCs w:val="22"/>
      </w:rPr>
      <w:instrText xml:space="preserve"> FILENAME   \* MERGEFORMAT </w:instrText>
    </w:r>
    <w:r w:rsidRPr="007154EB">
      <w:rPr>
        <w:rFonts w:asciiTheme="minorHAnsi" w:hAnsiTheme="minorHAnsi" w:cstheme="minorHAnsi"/>
        <w:sz w:val="22"/>
        <w:szCs w:val="22"/>
      </w:rPr>
      <w:fldChar w:fldCharType="separate"/>
    </w:r>
    <w:r w:rsidR="00490BED">
      <w:rPr>
        <w:rFonts w:asciiTheme="minorHAnsi" w:hAnsiTheme="minorHAnsi" w:cstheme="minorHAnsi"/>
        <w:noProof/>
        <w:sz w:val="22"/>
        <w:szCs w:val="22"/>
      </w:rPr>
      <w:t>MTN-045_IDI_Debriefing Report Template_v1.</w:t>
    </w:r>
    <w:r w:rsidR="00DE25AE">
      <w:rPr>
        <w:rFonts w:asciiTheme="minorHAnsi" w:hAnsiTheme="minorHAnsi" w:cstheme="minorHAnsi"/>
        <w:noProof/>
        <w:sz w:val="22"/>
        <w:szCs w:val="22"/>
      </w:rPr>
      <w:t>1</w:t>
    </w:r>
    <w:r w:rsidR="00490BED">
      <w:rPr>
        <w:rFonts w:asciiTheme="minorHAnsi" w:hAnsiTheme="minorHAnsi" w:cstheme="minorHAnsi"/>
        <w:noProof/>
        <w:sz w:val="22"/>
        <w:szCs w:val="22"/>
      </w:rPr>
      <w:t>_</w:t>
    </w:r>
    <w:r w:rsidR="006024CF">
      <w:rPr>
        <w:rFonts w:asciiTheme="minorHAnsi" w:hAnsiTheme="minorHAnsi" w:cstheme="minorHAnsi"/>
        <w:noProof/>
        <w:sz w:val="22"/>
        <w:szCs w:val="22"/>
      </w:rPr>
      <w:t>10</w:t>
    </w:r>
    <w:r w:rsidR="00DE25AE">
      <w:rPr>
        <w:rFonts w:asciiTheme="minorHAnsi" w:hAnsiTheme="minorHAnsi" w:cstheme="minorHAnsi"/>
        <w:noProof/>
        <w:sz w:val="22"/>
        <w:szCs w:val="22"/>
      </w:rPr>
      <w:t>JUN20</w:t>
    </w:r>
    <w:r w:rsidRPr="007154EB">
      <w:rPr>
        <w:rFonts w:asciiTheme="minorHAnsi" w:hAnsiTheme="minorHAnsi" w:cstheme="min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3C6"/>
    <w:multiLevelType w:val="hybridMultilevel"/>
    <w:tmpl w:val="1AB05120"/>
    <w:lvl w:ilvl="0" w:tplc="A9466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0"/>
    <w:rsid w:val="001204C3"/>
    <w:rsid w:val="001357AD"/>
    <w:rsid w:val="001B1D0E"/>
    <w:rsid w:val="002C4A40"/>
    <w:rsid w:val="00453D21"/>
    <w:rsid w:val="00490BED"/>
    <w:rsid w:val="004B010F"/>
    <w:rsid w:val="006024CF"/>
    <w:rsid w:val="006B38EB"/>
    <w:rsid w:val="007154EB"/>
    <w:rsid w:val="007356BF"/>
    <w:rsid w:val="009B31B7"/>
    <w:rsid w:val="009E5BCA"/>
    <w:rsid w:val="00AF7D57"/>
    <w:rsid w:val="00D03EF8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DB7BB"/>
  <w15:chartTrackingRefBased/>
  <w15:docId w15:val="{8DC77477-D46B-4154-A2BD-C537D5D6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0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D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Miriam</dc:creator>
  <cp:keywords/>
  <dc:description/>
  <cp:lastModifiedBy>Shapley-Quinn, Mary Kate</cp:lastModifiedBy>
  <cp:revision>2</cp:revision>
  <dcterms:created xsi:type="dcterms:W3CDTF">2020-06-10T22:00:00Z</dcterms:created>
  <dcterms:modified xsi:type="dcterms:W3CDTF">2020-06-10T22:00:00Z</dcterms:modified>
</cp:coreProperties>
</file>