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 w:cs="Times New Roman"/>
          <w:b/>
        </w:rPr>
        <w:id w:val="167608056"/>
        <w:lock w:val="sdtContentLocked"/>
        <w:placeholder>
          <w:docPart w:val="DefaultPlaceholder_-1854013440"/>
        </w:placeholder>
      </w:sdtPr>
      <w:sdtEndPr>
        <w:rPr>
          <w:b w:val="0"/>
          <w:bCs/>
          <w:i/>
          <w:iCs/>
        </w:rPr>
      </w:sdtEndPr>
      <w:sdtContent>
        <w:p w14:paraId="102E9D82" w14:textId="0E80F9E1" w:rsidR="00043546" w:rsidRPr="001E448F" w:rsidRDefault="00043546" w:rsidP="000435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E448F">
            <w:rPr>
              <w:rFonts w:ascii="Times New Roman" w:eastAsia="Times New Roman" w:hAnsi="Times New Roman" w:cs="Times New Roman"/>
              <w:b/>
            </w:rPr>
            <w:t>MTN-034</w:t>
          </w:r>
        </w:p>
        <w:p w14:paraId="675D3348" w14:textId="5A387E9E" w:rsidR="00043546" w:rsidRPr="001E448F" w:rsidRDefault="00043546" w:rsidP="000435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E448F">
            <w:rPr>
              <w:rFonts w:ascii="Times New Roman" w:eastAsia="Times New Roman" w:hAnsi="Times New Roman" w:cs="Times New Roman"/>
              <w:b/>
            </w:rPr>
            <w:t xml:space="preserve">Serial IDI </w:t>
          </w:r>
          <w:r w:rsidR="005F3137" w:rsidRPr="001E448F">
            <w:rPr>
              <w:rFonts w:ascii="Times New Roman" w:eastAsia="Times New Roman" w:hAnsi="Times New Roman" w:cs="Times New Roman"/>
              <w:b/>
            </w:rPr>
            <w:t>3</w:t>
          </w:r>
          <w:r w:rsidRPr="001E448F">
            <w:rPr>
              <w:rFonts w:ascii="Times New Roman" w:eastAsia="Times New Roman" w:hAnsi="Times New Roman" w:cs="Times New Roman"/>
              <w:b/>
            </w:rPr>
            <w:t xml:space="preserve"> (SIDI</w:t>
          </w:r>
          <w:r w:rsidR="005F3137" w:rsidRPr="001E448F">
            <w:rPr>
              <w:rFonts w:ascii="Times New Roman" w:eastAsia="Times New Roman" w:hAnsi="Times New Roman" w:cs="Times New Roman"/>
              <w:b/>
            </w:rPr>
            <w:t>3</w:t>
          </w:r>
          <w:r w:rsidRPr="001E448F">
            <w:rPr>
              <w:rFonts w:ascii="Times New Roman" w:eastAsia="Times New Roman" w:hAnsi="Times New Roman" w:cs="Times New Roman"/>
              <w:b/>
            </w:rPr>
            <w:t>) Debriefing Report</w:t>
          </w:r>
        </w:p>
        <w:p w14:paraId="7D852DB0" w14:textId="77777777" w:rsidR="00043546" w:rsidRPr="001E448F" w:rsidRDefault="00043546" w:rsidP="000435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16CA6639" w14:textId="77777777" w:rsidR="008D2AFE" w:rsidRPr="001E448F" w:rsidRDefault="008D2AFE" w:rsidP="008D2AFE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</w:rPr>
          </w:pPr>
          <w:r w:rsidRPr="001E448F">
            <w:rPr>
              <w:rFonts w:ascii="Times New Roman" w:eastAsia="Times New Roman" w:hAnsi="Times New Roman" w:cs="Times New Roman"/>
              <w:b/>
              <w:i/>
              <w:iCs/>
            </w:rPr>
            <w:t xml:space="preserve">Purpose: </w:t>
          </w:r>
        </w:p>
        <w:p w14:paraId="6DC0595E" w14:textId="7DE5B003" w:rsidR="008D2AFE" w:rsidRPr="001E448F" w:rsidRDefault="008D2AFE" w:rsidP="008D2AFE">
          <w:pPr>
            <w:numPr>
              <w:ilvl w:val="0"/>
              <w:numId w:val="2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</w:rPr>
          </w:pPr>
          <w:r w:rsidRPr="001E448F">
            <w:rPr>
              <w:rFonts w:ascii="Times New Roman" w:eastAsia="Calibri" w:hAnsi="Times New Roman" w:cs="Times New Roman"/>
              <w:i/>
              <w:iCs/>
            </w:rPr>
            <w:t xml:space="preserve">Provide a general overview of the content discussed in the </w:t>
          </w:r>
          <w:r w:rsidR="0005511B" w:rsidRPr="001E448F">
            <w:rPr>
              <w:rFonts w:ascii="Times New Roman" w:eastAsia="Calibri" w:hAnsi="Times New Roman" w:cs="Times New Roman"/>
              <w:i/>
              <w:iCs/>
            </w:rPr>
            <w:t>interview,</w:t>
          </w:r>
        </w:p>
        <w:p w14:paraId="073161FD" w14:textId="77777777" w:rsidR="008D2AFE" w:rsidRPr="001E448F" w:rsidRDefault="008D2AFE" w:rsidP="008D2AFE">
          <w:pPr>
            <w:numPr>
              <w:ilvl w:val="0"/>
              <w:numId w:val="2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</w:rPr>
          </w:pPr>
          <w:r w:rsidRPr="001E448F">
            <w:rPr>
              <w:rFonts w:ascii="Times New Roman" w:eastAsia="Calibri" w:hAnsi="Times New Roman" w:cs="Times New Roman"/>
              <w:i/>
              <w:iCs/>
            </w:rPr>
            <w:t>Record information that might not be reported otherwise (i.e. context and meaning of behaviors; e.g. non-verbal cues, emotional states, body language, etc.)</w:t>
          </w:r>
        </w:p>
        <w:p w14:paraId="79AD53F1" w14:textId="77777777" w:rsidR="008D2AFE" w:rsidRPr="001E448F" w:rsidRDefault="008D2AFE" w:rsidP="008D2AF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  <w:r w:rsidRPr="001E448F">
            <w:rPr>
              <w:rFonts w:ascii="Times New Roman" w:eastAsia="Times New Roman" w:hAnsi="Times New Roman" w:cs="Times New Roman"/>
              <w:b/>
              <w:bCs/>
              <w:i/>
              <w:iCs/>
            </w:rPr>
            <w:t xml:space="preserve">Instructions: </w:t>
          </w:r>
        </w:p>
        <w:p w14:paraId="4549764D" w14:textId="34968BE1" w:rsidR="00043546" w:rsidRPr="001E448F" w:rsidRDefault="008D2AFE" w:rsidP="00D27F63">
          <w:pPr>
            <w:spacing w:after="0" w:line="240" w:lineRule="auto"/>
            <w:ind w:left="360"/>
            <w:rPr>
              <w:rFonts w:ascii="Times New Roman" w:eastAsia="Times New Roman" w:hAnsi="Times New Roman" w:cs="Times New Roman"/>
              <w:bCs/>
              <w:i/>
              <w:iCs/>
            </w:rPr>
          </w:pPr>
          <w:r w:rsidRPr="001E448F">
            <w:rPr>
              <w:rFonts w:ascii="Times New Roman" w:eastAsia="Times New Roman" w:hAnsi="Times New Roman" w:cs="Times New Roman"/>
              <w:bCs/>
              <w:i/>
              <w:iCs/>
            </w:rPr>
            <w:t>This report is to be completed by the</w:t>
          </w:r>
          <w:r w:rsidR="005D1CDD" w:rsidRPr="001E448F">
            <w:rPr>
              <w:rFonts w:ascii="Times New Roman" w:eastAsia="Times New Roman" w:hAnsi="Times New Roman" w:cs="Times New Roman"/>
              <w:bCs/>
              <w:i/>
              <w:iCs/>
            </w:rPr>
            <w:t xml:space="preserve"> </w:t>
          </w:r>
          <w:r w:rsidRPr="001E448F">
            <w:rPr>
              <w:rFonts w:ascii="Times New Roman" w:eastAsia="Times New Roman" w:hAnsi="Times New Roman" w:cs="Times New Roman"/>
              <w:bCs/>
              <w:i/>
              <w:iCs/>
            </w:rPr>
            <w:t xml:space="preserve">interviewer on the same day as the interview and forwarded to RTI within one week of interview completion. </w:t>
          </w:r>
          <w:r w:rsidRPr="001E448F">
            <w:rPr>
              <w:rFonts w:ascii="Times New Roman" w:eastAsia="Times New Roman" w:hAnsi="Times New Roman" w:cs="Times New Roman"/>
              <w:bCs/>
              <w:i/>
              <w:iCs/>
            </w:rPr>
            <w:br/>
            <w:t xml:space="preserve">The note-taker should be consulted to verify content and add detail where applicable. This report should be uploaded to the SFTP site as a Word document. Any relevant visual tools should be uploaded at the same time as the debrief report. </w:t>
          </w:r>
        </w:p>
      </w:sdtContent>
    </w:sdt>
    <w:p w14:paraId="06E1D3D3" w14:textId="4424BA3B" w:rsidR="00D27F63" w:rsidRDefault="00D27F63" w:rsidP="0020183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14:paraId="50093C14" w14:textId="0D52B285" w:rsidR="0020183E" w:rsidRDefault="0020183E" w:rsidP="0020183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20183E" w:rsidRPr="00F04915" w14:paraId="1C918DCB" w14:textId="77777777" w:rsidTr="00C14822">
        <w:bookmarkStart w:id="0" w:name="_Hlk8725033" w:displacedByCustomXml="next"/>
        <w:sdt>
          <w:sdtPr>
            <w:rPr>
              <w:b/>
            </w:rPr>
            <w:id w:val="-1660767278"/>
            <w:lock w:val="sdtContentLocked"/>
            <w:placeholder>
              <w:docPart w:val="5528038B850D49D4932E4F8A35B476F9"/>
            </w:placeholder>
          </w:sdtPr>
          <w:sdtEndPr/>
          <w:sdtContent>
            <w:tc>
              <w:tcPr>
                <w:tcW w:w="3055" w:type="dxa"/>
              </w:tcPr>
              <w:p w14:paraId="20FE2881" w14:textId="77777777" w:rsidR="0020183E" w:rsidRPr="00F04915" w:rsidRDefault="0020183E" w:rsidP="00C14822">
                <w:pPr>
                  <w:rPr>
                    <w:b/>
                  </w:rPr>
                </w:pPr>
                <w:r w:rsidRPr="00081BDA">
                  <w:rPr>
                    <w:b/>
                  </w:rPr>
                  <w:t>PTID: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136070277"/>
            <w:lock w:val="sdtLocked"/>
            <w:placeholder>
              <w:docPart w:val="3474B8A55E964B69A274BBCAF670A937"/>
            </w:placeholder>
            <w:showingPlcHdr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6295" w:type="dxa"/>
              </w:tcPr>
              <w:p w14:paraId="5164A16C" w14:textId="77777777" w:rsidR="0020183E" w:rsidRPr="00081BDA" w:rsidRDefault="0020183E" w:rsidP="00C14822">
                <w:pPr>
                  <w:rPr>
                    <w:color w:val="808080" w:themeColor="background1" w:themeShade="80"/>
                  </w:rPr>
                </w:pPr>
                <w:r w:rsidRPr="00081BDA">
                  <w:rPr>
                    <w:color w:val="808080" w:themeColor="background1" w:themeShade="80"/>
                  </w:rPr>
                  <w:t>123-12345-1</w:t>
                </w:r>
              </w:p>
            </w:tc>
          </w:sdtContent>
        </w:sdt>
      </w:tr>
      <w:tr w:rsidR="00081BDA" w:rsidRPr="00F04915" w14:paraId="06C7E3C7" w14:textId="77777777" w:rsidTr="00C14822">
        <w:bookmarkEnd w:id="0" w:displacedByCustomXml="next"/>
        <w:sdt>
          <w:sdtPr>
            <w:rPr>
              <w:b/>
            </w:rPr>
            <w:id w:val="-1836915544"/>
            <w:lock w:val="contentLocked"/>
            <w:placeholder>
              <w:docPart w:val="76134D5ED44841E5B04592A466342482"/>
            </w:placeholder>
            <w:showingPlcHdr/>
          </w:sdtPr>
          <w:sdtContent>
            <w:tc>
              <w:tcPr>
                <w:tcW w:w="3055" w:type="dxa"/>
              </w:tcPr>
              <w:p w14:paraId="69436C61" w14:textId="1B4698F1" w:rsidR="00081BDA" w:rsidRDefault="00081BDA" w:rsidP="00081BDA">
                <w:pPr>
                  <w:rPr>
                    <w:b/>
                  </w:rPr>
                </w:pPr>
                <w:r w:rsidRPr="00081BDA">
                  <w:rPr>
                    <w:rStyle w:val="PlaceholderText"/>
                    <w:b/>
                    <w:bCs/>
                    <w:color w:val="auto"/>
                  </w:rPr>
                  <w:t>Site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tag w:val="Site"/>
            <w:id w:val="-1351788619"/>
            <w:lock w:val="sdtLocked"/>
            <w:placeholder>
              <w:docPart w:val="8FE55F62414441A78AC3081051778522"/>
            </w:placeholder>
            <w:showingPlcHdr/>
            <w:dropDownList>
              <w:listItem w:value="Choose an item."/>
              <w:listItem w:displayText="MUJHU" w:value="MUJHU"/>
              <w:listItem w:displayText="UZCHS" w:value="UZCHS"/>
              <w:listItem w:displayText="WRHI" w:value="WRHI"/>
              <w:listItem w:displayText="DTHF" w:value="DTHF"/>
            </w:dropDownList>
          </w:sdtPr>
          <w:sdtContent>
            <w:tc>
              <w:tcPr>
                <w:tcW w:w="6295" w:type="dxa"/>
              </w:tcPr>
              <w:p w14:paraId="5AA1A871" w14:textId="72BB7C15" w:rsidR="00081BDA" w:rsidRPr="00081BDA" w:rsidRDefault="00081BDA" w:rsidP="00081BDA">
                <w:pPr>
                  <w:rPr>
                    <w:color w:val="808080" w:themeColor="background1" w:themeShade="80"/>
                  </w:rPr>
                </w:pPr>
                <w:r w:rsidRPr="00081BDA">
                  <w:rPr>
                    <w:rStyle w:val="PlaceholderText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  <w:tr w:rsidR="00081BDA" w:rsidRPr="00F04915" w14:paraId="4F20F6DB" w14:textId="77777777" w:rsidTr="00C14822">
        <w:sdt>
          <w:sdtPr>
            <w:rPr>
              <w:b/>
            </w:rPr>
            <w:id w:val="729966631"/>
            <w:lock w:val="sdtContentLocked"/>
            <w:placeholder>
              <w:docPart w:val="98333AF8849F4DBA8588F5BAE352712C"/>
            </w:placeholder>
          </w:sdtPr>
          <w:sdtContent>
            <w:tc>
              <w:tcPr>
                <w:tcW w:w="3055" w:type="dxa"/>
              </w:tcPr>
              <w:p w14:paraId="16F96B42" w14:textId="77777777" w:rsidR="00081BDA" w:rsidRPr="00F04915" w:rsidRDefault="00081BDA" w:rsidP="00081BDA">
                <w:pPr>
                  <w:rPr>
                    <w:b/>
                  </w:rPr>
                </w:pPr>
                <w:r w:rsidRPr="00F04915">
                  <w:rPr>
                    <w:b/>
                  </w:rPr>
                  <w:t>Interview date: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761059084"/>
            <w:lock w:val="sdtLocked"/>
            <w:placeholder>
              <w:docPart w:val="21CD01B24F2B4CEE8527F425C8DB9A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295" w:type="dxa"/>
              </w:tcPr>
              <w:p w14:paraId="79947387" w14:textId="77777777" w:rsidR="00081BDA" w:rsidRPr="00081BDA" w:rsidRDefault="00081BDA" w:rsidP="00081BDA">
                <w:pPr>
                  <w:rPr>
                    <w:color w:val="808080" w:themeColor="background1" w:themeShade="80"/>
                  </w:rPr>
                </w:pPr>
                <w:r w:rsidRPr="00081BDA">
                  <w:rPr>
                    <w:color w:val="808080" w:themeColor="background1" w:themeShade="80"/>
                  </w:rPr>
                  <w:t>Date of IDI</w:t>
                </w:r>
              </w:p>
            </w:tc>
          </w:sdtContent>
        </w:sdt>
      </w:tr>
      <w:tr w:rsidR="00081BDA" w:rsidRPr="00F04915" w14:paraId="727749E6" w14:textId="77777777" w:rsidTr="00C14822">
        <w:sdt>
          <w:sdtPr>
            <w:rPr>
              <w:b/>
            </w:rPr>
            <w:id w:val="-1651896446"/>
            <w:lock w:val="sdtContentLocked"/>
            <w:placeholder>
              <w:docPart w:val="98333AF8849F4DBA8588F5BAE352712C"/>
            </w:placeholder>
          </w:sdtPr>
          <w:sdtContent>
            <w:tc>
              <w:tcPr>
                <w:tcW w:w="3055" w:type="dxa"/>
              </w:tcPr>
              <w:p w14:paraId="3EAB104B" w14:textId="77777777" w:rsidR="00081BDA" w:rsidRPr="00F04915" w:rsidRDefault="00081BDA" w:rsidP="00081BDA">
                <w:pPr>
                  <w:rPr>
                    <w:b/>
                  </w:rPr>
                </w:pPr>
                <w:r w:rsidRPr="00F04915">
                  <w:rPr>
                    <w:b/>
                  </w:rPr>
                  <w:t>Most recent visit #: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490364382"/>
            <w:lock w:val="sdtLocked"/>
            <w:placeholder>
              <w:docPart w:val="7E7CD198464D466C83A80344BB5BFA89"/>
            </w:placeholder>
            <w:showingPlcHdr/>
          </w:sdtPr>
          <w:sdtContent>
            <w:tc>
              <w:tcPr>
                <w:tcW w:w="6295" w:type="dxa"/>
              </w:tcPr>
              <w:p w14:paraId="439CD3D4" w14:textId="77777777" w:rsidR="00081BDA" w:rsidRPr="00081BDA" w:rsidRDefault="00081BDA" w:rsidP="00081BDA">
                <w:pPr>
                  <w:rPr>
                    <w:color w:val="808080" w:themeColor="background1" w:themeShade="80"/>
                  </w:rPr>
                </w:pPr>
                <w:r w:rsidRPr="00081BDA">
                  <w:rPr>
                    <w:color w:val="808080" w:themeColor="background1" w:themeShade="80"/>
                  </w:rPr>
                  <w:t>Visit XX</w:t>
                </w:r>
              </w:p>
            </w:tc>
          </w:sdtContent>
        </w:sdt>
      </w:tr>
      <w:tr w:rsidR="00081BDA" w:rsidRPr="00F04915" w14:paraId="4AAE9BD4" w14:textId="77777777" w:rsidTr="00C14822">
        <w:sdt>
          <w:sdtPr>
            <w:rPr>
              <w:b/>
            </w:rPr>
            <w:id w:val="-402071571"/>
            <w:lock w:val="sdtContentLocked"/>
            <w:placeholder>
              <w:docPart w:val="98333AF8849F4DBA8588F5BAE352712C"/>
            </w:placeholder>
          </w:sdtPr>
          <w:sdtContent>
            <w:tc>
              <w:tcPr>
                <w:tcW w:w="3055" w:type="dxa"/>
              </w:tcPr>
              <w:p w14:paraId="655AED3F" w14:textId="77777777" w:rsidR="00081BDA" w:rsidRPr="00F04915" w:rsidRDefault="00081BDA" w:rsidP="00081BDA">
                <w:pPr>
                  <w:rPr>
                    <w:b/>
                  </w:rPr>
                </w:pPr>
                <w:r w:rsidRPr="00F04915">
                  <w:rPr>
                    <w:b/>
                  </w:rPr>
                  <w:t>Interviewer: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692040942"/>
            <w:lock w:val="sdtLocked"/>
            <w:placeholder>
              <w:docPart w:val="B4D34C97BEF04378B957F7C738B7F7C7"/>
            </w:placeholder>
            <w:showingPlcHdr/>
          </w:sdtPr>
          <w:sdtContent>
            <w:tc>
              <w:tcPr>
                <w:tcW w:w="6295" w:type="dxa"/>
              </w:tcPr>
              <w:p w14:paraId="6C4C6AEB" w14:textId="77777777" w:rsidR="00081BDA" w:rsidRPr="00081BDA" w:rsidRDefault="00081BDA" w:rsidP="00081BDA">
                <w:pPr>
                  <w:rPr>
                    <w:color w:val="808080" w:themeColor="background1" w:themeShade="80"/>
                  </w:rPr>
                </w:pPr>
                <w:r w:rsidRPr="00081BDA">
                  <w:rPr>
                    <w:color w:val="808080" w:themeColor="background1" w:themeShade="80"/>
                  </w:rPr>
                  <w:t>Interviewer’s Name</w:t>
                </w:r>
              </w:p>
            </w:tc>
          </w:sdtContent>
        </w:sdt>
      </w:tr>
      <w:tr w:rsidR="00081BDA" w:rsidRPr="00F04915" w14:paraId="63EF26C1" w14:textId="77777777" w:rsidTr="00C14822">
        <w:sdt>
          <w:sdtPr>
            <w:rPr>
              <w:b/>
            </w:rPr>
            <w:id w:val="1188571872"/>
            <w:lock w:val="sdtContentLocked"/>
            <w:placeholder>
              <w:docPart w:val="98333AF8849F4DBA8588F5BAE352712C"/>
            </w:placeholder>
          </w:sdtPr>
          <w:sdtContent>
            <w:tc>
              <w:tcPr>
                <w:tcW w:w="3055" w:type="dxa"/>
              </w:tcPr>
              <w:p w14:paraId="279CE191" w14:textId="77777777" w:rsidR="00081BDA" w:rsidRPr="00F04915" w:rsidRDefault="00081BDA" w:rsidP="00081BDA">
                <w:pPr>
                  <w:rPr>
                    <w:b/>
                  </w:rPr>
                </w:pPr>
                <w:r w:rsidRPr="00F04915">
                  <w:rPr>
                    <w:b/>
                  </w:rPr>
                  <w:t>Other staff present: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945063448"/>
            <w:lock w:val="sdtLocked"/>
            <w:placeholder>
              <w:docPart w:val="6577FD2170A8446B8BE91B555707B2F6"/>
            </w:placeholder>
            <w:showingPlcHdr/>
          </w:sdtPr>
          <w:sdtContent>
            <w:tc>
              <w:tcPr>
                <w:tcW w:w="6295" w:type="dxa"/>
              </w:tcPr>
              <w:p w14:paraId="48865171" w14:textId="77777777" w:rsidR="00081BDA" w:rsidRPr="00081BDA" w:rsidRDefault="00081BDA" w:rsidP="00081BDA">
                <w:pPr>
                  <w:rPr>
                    <w:color w:val="808080" w:themeColor="background1" w:themeShade="80"/>
                  </w:rPr>
                </w:pPr>
                <w:r w:rsidRPr="00081BDA">
                  <w:rPr>
                    <w:color w:val="808080" w:themeColor="background1" w:themeShade="80"/>
                  </w:rPr>
                  <w:t>Staff Name(s)</w:t>
                </w:r>
              </w:p>
            </w:tc>
          </w:sdtContent>
        </w:sdt>
      </w:tr>
      <w:tr w:rsidR="00081BDA" w:rsidRPr="00F04915" w14:paraId="2CA82019" w14:textId="77777777" w:rsidTr="00C14822">
        <w:sdt>
          <w:sdtPr>
            <w:rPr>
              <w:b/>
            </w:rPr>
            <w:id w:val="817999945"/>
            <w:lock w:val="sdtContentLocked"/>
            <w:placeholder>
              <w:docPart w:val="98333AF8849F4DBA8588F5BAE352712C"/>
            </w:placeholder>
          </w:sdtPr>
          <w:sdtContent>
            <w:tc>
              <w:tcPr>
                <w:tcW w:w="3055" w:type="dxa"/>
              </w:tcPr>
              <w:p w14:paraId="68AE979F" w14:textId="77777777" w:rsidR="00081BDA" w:rsidRPr="00F04915" w:rsidRDefault="00081BDA" w:rsidP="00081BDA">
                <w:pPr>
                  <w:rPr>
                    <w:b/>
                  </w:rPr>
                </w:pPr>
                <w:r w:rsidRPr="00F04915">
                  <w:rPr>
                    <w:b/>
                  </w:rPr>
                  <w:t>Person completing form: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021039528"/>
            <w:lock w:val="sdtLocked"/>
            <w:placeholder>
              <w:docPart w:val="D8672B9AEF8C416C9FCEB49A85C05B8C"/>
            </w:placeholder>
            <w:showingPlcHdr/>
          </w:sdtPr>
          <w:sdtContent>
            <w:tc>
              <w:tcPr>
                <w:tcW w:w="6295" w:type="dxa"/>
              </w:tcPr>
              <w:p w14:paraId="0CFBA2FB" w14:textId="77777777" w:rsidR="00081BDA" w:rsidRPr="00081BDA" w:rsidRDefault="00081BDA" w:rsidP="00081BDA">
                <w:pPr>
                  <w:rPr>
                    <w:color w:val="808080" w:themeColor="background1" w:themeShade="80"/>
                  </w:rPr>
                </w:pPr>
                <w:r w:rsidRPr="00081BDA">
                  <w:rPr>
                    <w:color w:val="808080" w:themeColor="background1" w:themeShade="80"/>
                  </w:rPr>
                  <w:t>Staff Name(s)</w:t>
                </w:r>
              </w:p>
            </w:tc>
          </w:sdtContent>
        </w:sdt>
      </w:tr>
      <w:tr w:rsidR="00081BDA" w:rsidRPr="00F04915" w14:paraId="5B0CEC4F" w14:textId="77777777" w:rsidTr="00C14822">
        <w:sdt>
          <w:sdtPr>
            <w:rPr>
              <w:b/>
            </w:rPr>
            <w:id w:val="1937095494"/>
            <w:lock w:val="sdtContentLocked"/>
            <w:placeholder>
              <w:docPart w:val="98333AF8849F4DBA8588F5BAE352712C"/>
            </w:placeholder>
          </w:sdtPr>
          <w:sdtContent>
            <w:tc>
              <w:tcPr>
                <w:tcW w:w="3055" w:type="dxa"/>
              </w:tcPr>
              <w:p w14:paraId="48E4194D" w14:textId="77777777" w:rsidR="00081BDA" w:rsidRPr="00F04915" w:rsidRDefault="00081BDA" w:rsidP="00081BDA">
                <w:pPr>
                  <w:rPr>
                    <w:b/>
                  </w:rPr>
                </w:pPr>
                <w:r w:rsidRPr="00F04915">
                  <w:rPr>
                    <w:b/>
                  </w:rPr>
                  <w:t>Duration of IDI: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733145753"/>
            <w:lock w:val="sdtLocked"/>
            <w:placeholder>
              <w:docPart w:val="5F04005B1A624BF9B3C7B07DEF26F707"/>
            </w:placeholder>
            <w:showingPlcHdr/>
          </w:sdtPr>
          <w:sdtContent>
            <w:tc>
              <w:tcPr>
                <w:tcW w:w="6295" w:type="dxa"/>
              </w:tcPr>
              <w:p w14:paraId="71AB7DFB" w14:textId="77777777" w:rsidR="00081BDA" w:rsidRPr="00081BDA" w:rsidRDefault="00081BDA" w:rsidP="00081BDA">
                <w:pPr>
                  <w:rPr>
                    <w:color w:val="808080" w:themeColor="background1" w:themeShade="80"/>
                  </w:rPr>
                </w:pPr>
                <w:r w:rsidRPr="00081BDA">
                  <w:rPr>
                    <w:color w:val="808080" w:themeColor="background1" w:themeShade="80"/>
                  </w:rPr>
                  <w:t>xxH:xxM:xxS</w:t>
                </w:r>
              </w:p>
            </w:tc>
          </w:sdtContent>
        </w:sdt>
      </w:tr>
      <w:tr w:rsidR="00081BDA" w:rsidRPr="00F04915" w14:paraId="248E16DD" w14:textId="77777777" w:rsidTr="00C14822">
        <w:sdt>
          <w:sdtPr>
            <w:rPr>
              <w:b/>
            </w:rPr>
            <w:id w:val="526993812"/>
            <w:lock w:val="sdtContentLocked"/>
            <w:placeholder>
              <w:docPart w:val="98333AF8849F4DBA8588F5BAE352712C"/>
            </w:placeholder>
          </w:sdtPr>
          <w:sdtContent>
            <w:tc>
              <w:tcPr>
                <w:tcW w:w="3055" w:type="dxa"/>
              </w:tcPr>
              <w:p w14:paraId="19D282B8" w14:textId="77777777" w:rsidR="00081BDA" w:rsidRPr="00F04915" w:rsidRDefault="00081BDA" w:rsidP="00081BDA">
                <w:pPr>
                  <w:rPr>
                    <w:b/>
                  </w:rPr>
                </w:pPr>
                <w:r w:rsidRPr="00F04915">
                  <w:rPr>
                    <w:b/>
                  </w:rPr>
                  <w:t>Interview Language(s):</w:t>
                </w:r>
              </w:p>
            </w:tc>
          </w:sdtContent>
        </w:sdt>
        <w:tc>
          <w:tcPr>
            <w:tcW w:w="6295" w:type="dxa"/>
          </w:tcPr>
          <w:p w14:paraId="3BED9586" w14:textId="77777777" w:rsidR="00081BDA" w:rsidRPr="00081BDA" w:rsidRDefault="00081BDA" w:rsidP="00081BDA">
            <w:pPr>
              <w:tabs>
                <w:tab w:val="right" w:pos="6079"/>
              </w:tabs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717347436"/>
                <w:lock w:val="sdtLocked"/>
                <w:placeholder>
                  <w:docPart w:val="3FF213EABAB64314B4006C21210238FD"/>
                </w:placeholder>
                <w:showingPlcHdr/>
              </w:sdtPr>
              <w:sdtContent>
                <w:r w:rsidRPr="00081BDA">
                  <w:rPr>
                    <w:color w:val="808080" w:themeColor="background1" w:themeShade="80"/>
                  </w:rPr>
                  <w:t>Language</w:t>
                </w:r>
              </w:sdtContent>
            </w:sdt>
            <w:r w:rsidRPr="00081BDA">
              <w:rPr>
                <w:color w:val="808080" w:themeColor="background1" w:themeShade="80"/>
              </w:rPr>
              <w:tab/>
            </w:r>
          </w:p>
        </w:tc>
      </w:tr>
      <w:tr w:rsidR="00081BDA" w:rsidRPr="00F04915" w14:paraId="52E92525" w14:textId="77777777" w:rsidTr="00C14822">
        <w:sdt>
          <w:sdtPr>
            <w:rPr>
              <w:b/>
            </w:rPr>
            <w:id w:val="-1392420263"/>
            <w:lock w:val="sdtContentLocked"/>
            <w:placeholder>
              <w:docPart w:val="638FBC8C99664C7CB552E1413D10E489"/>
            </w:placeholder>
          </w:sdtPr>
          <w:sdtContent>
            <w:tc>
              <w:tcPr>
                <w:tcW w:w="3055" w:type="dxa"/>
              </w:tcPr>
              <w:p w14:paraId="7A0FE650" w14:textId="77777777" w:rsidR="00081BDA" w:rsidRDefault="00081BDA" w:rsidP="00081BDA">
                <w:pPr>
                  <w:rPr>
                    <w:b/>
                  </w:rPr>
                </w:pPr>
                <w:r w:rsidRPr="006E2FD2">
                  <w:rPr>
                    <w:b/>
                    <w:sz w:val="22"/>
                    <w:szCs w:val="22"/>
                  </w:rPr>
                  <w:t>Current product use (ring, tablet, neither, or mix):</w:t>
                </w:r>
              </w:p>
            </w:tc>
          </w:sdtContent>
        </w:sdt>
        <w:tc>
          <w:tcPr>
            <w:tcW w:w="6295" w:type="dxa"/>
          </w:tcPr>
          <w:p w14:paraId="4F037696" w14:textId="77777777" w:rsidR="00081BDA" w:rsidRPr="00081BDA" w:rsidRDefault="00081BDA" w:rsidP="00081BDA">
            <w:pPr>
              <w:tabs>
                <w:tab w:val="right" w:pos="6079"/>
              </w:tabs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19320662"/>
                <w:lock w:val="sdtLocked"/>
                <w:placeholder>
                  <w:docPart w:val="3394188D50144E0FAE3E9A9707541A0C"/>
                </w:placeholder>
                <w:showingPlcHdr/>
              </w:sdtPr>
              <w:sdtContent>
                <w:r w:rsidRPr="00081BDA">
                  <w:rPr>
                    <w:color w:val="808080" w:themeColor="background1" w:themeShade="80"/>
                  </w:rPr>
                  <w:t>Product</w:t>
                </w:r>
              </w:sdtContent>
            </w:sdt>
          </w:p>
        </w:tc>
      </w:tr>
      <w:tr w:rsidR="00081BDA" w:rsidRPr="00F04915" w14:paraId="02828827" w14:textId="77777777" w:rsidTr="00C14822">
        <w:sdt>
          <w:sdtPr>
            <w:rPr>
              <w:b/>
            </w:rPr>
            <w:id w:val="-849488476"/>
            <w:lock w:val="sdtContentLocked"/>
            <w:placeholder>
              <w:docPart w:val="98333AF8849F4DBA8588F5BAE352712C"/>
            </w:placeholder>
          </w:sdtPr>
          <w:sdtContent>
            <w:tc>
              <w:tcPr>
                <w:tcW w:w="3055" w:type="dxa"/>
              </w:tcPr>
              <w:p w14:paraId="5542CF50" w14:textId="77777777" w:rsidR="00081BDA" w:rsidRPr="00F04915" w:rsidRDefault="00081BDA" w:rsidP="00081BDA">
                <w:pPr>
                  <w:rPr>
                    <w:b/>
                  </w:rPr>
                </w:pPr>
                <w:r w:rsidRPr="00F04915">
                  <w:rPr>
                    <w:b/>
                  </w:rPr>
                  <w:t>Site reviewer:</w:t>
                </w:r>
              </w:p>
            </w:tc>
          </w:sdtContent>
        </w:sdt>
        <w:tc>
          <w:tcPr>
            <w:tcW w:w="6295" w:type="dxa"/>
          </w:tcPr>
          <w:p w14:paraId="7F1805DA" w14:textId="652547E6" w:rsidR="00081BDA" w:rsidRPr="00F04915" w:rsidRDefault="00081BDA" w:rsidP="00081BDA">
            <w:sdt>
              <w:sdtPr>
                <w:id w:val="-1845779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21786227"/>
                <w:lock w:val="sdtContentLocked"/>
                <w:placeholder>
                  <w:docPart w:val="D36FD4E6499F48BDB13BF78731535A7D"/>
                </w:placeholder>
              </w:sdtPr>
              <w:sdtContent>
                <w:r w:rsidRPr="00F04915">
                  <w:rPr>
                    <w:b/>
                    <w:bCs/>
                  </w:rPr>
                  <w:t>No:</w:t>
                </w:r>
              </w:sdtContent>
            </w:sdt>
            <w:r w:rsidRPr="00F04915">
              <w:t xml:space="preserve"> </w:t>
            </w:r>
            <w:sdt>
              <w:sdtPr>
                <w:id w:val="138465358"/>
                <w:lock w:val="sdtLocked"/>
                <w:placeholder>
                  <w:docPart w:val="618D8DFC233F4151800DA9A9DA1FF6F7"/>
                </w:placeholder>
                <w:showingPlcHdr/>
              </w:sdtPr>
              <w:sdtContent>
                <w:r w:rsidRPr="00642462">
                  <w:rPr>
                    <w:color w:val="808080"/>
                  </w:rPr>
                  <w:t>If “no,” reason why not</w:t>
                </w:r>
              </w:sdtContent>
            </w:sdt>
          </w:p>
          <w:p w14:paraId="57A57B93" w14:textId="0B2B00FA" w:rsidR="00081BDA" w:rsidRPr="00F04915" w:rsidRDefault="00081BDA" w:rsidP="00081BDA">
            <w:sdt>
              <w:sdtPr>
                <w:id w:val="4455900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91121899"/>
                <w:lock w:val="sdtContentLocked"/>
                <w:placeholder>
                  <w:docPart w:val="D36FD4E6499F48BDB13BF78731535A7D"/>
                </w:placeholder>
              </w:sdtPr>
              <w:sdtContent>
                <w:r w:rsidRPr="00F04915">
                  <w:rPr>
                    <w:b/>
                    <w:bCs/>
                  </w:rPr>
                  <w:t>Yes:</w:t>
                </w:r>
              </w:sdtContent>
            </w:sdt>
            <w:r w:rsidRPr="00F04915">
              <w:t xml:space="preserve"> </w:t>
            </w:r>
            <w:r>
              <w:t xml:space="preserve"> </w:t>
            </w:r>
            <w:sdt>
              <w:sdtPr>
                <w:id w:val="1605456060"/>
                <w:lock w:val="sdtLocked"/>
                <w:placeholder>
                  <w:docPart w:val="CC34BDB8FA4D4FE2B49EC3619F2D7096"/>
                </w:placeholder>
                <w:showingPlcHdr/>
              </w:sdtPr>
              <w:sdtEndPr>
                <w:rPr>
                  <w:color w:val="808080"/>
                </w:rPr>
              </w:sdtEndPr>
              <w:sdtContent>
                <w:r w:rsidRPr="00642462">
                  <w:rPr>
                    <w:color w:val="808080"/>
                  </w:rPr>
                  <w:t>If “yes,” initials of reviewer</w:t>
                </w:r>
              </w:sdtContent>
            </w:sdt>
          </w:p>
        </w:tc>
      </w:tr>
      <w:tr w:rsidR="00081BDA" w:rsidRPr="00F04915" w14:paraId="4A52BDEA" w14:textId="77777777" w:rsidTr="00C14822">
        <w:sdt>
          <w:sdtPr>
            <w:rPr>
              <w:b/>
            </w:rPr>
            <w:id w:val="611258016"/>
            <w:lock w:val="sdtContentLocked"/>
            <w:placeholder>
              <w:docPart w:val="98333AF8849F4DBA8588F5BAE352712C"/>
            </w:placeholder>
          </w:sdtPr>
          <w:sdtContent>
            <w:tc>
              <w:tcPr>
                <w:tcW w:w="3055" w:type="dxa"/>
              </w:tcPr>
              <w:p w14:paraId="64ADFA29" w14:textId="77777777" w:rsidR="00081BDA" w:rsidRPr="00F04915" w:rsidRDefault="00081BDA" w:rsidP="00081BDA">
                <w:pPr>
                  <w:rPr>
                    <w:b/>
                  </w:rPr>
                </w:pPr>
                <w:r w:rsidRPr="00F04915">
                  <w:rPr>
                    <w:b/>
                  </w:rPr>
                  <w:t>Age at screening:</w:t>
                </w:r>
              </w:p>
            </w:tc>
          </w:sdtContent>
        </w:sdt>
        <w:sdt>
          <w:sdtPr>
            <w:id w:val="-1512446722"/>
            <w:lock w:val="sdtLocked"/>
            <w:placeholder>
              <w:docPart w:val="4D903DEE03884708B9C73B57C3C99F63"/>
            </w:placeholder>
            <w:showingPlcHdr/>
          </w:sdtPr>
          <w:sdtContent>
            <w:tc>
              <w:tcPr>
                <w:tcW w:w="6295" w:type="dxa"/>
              </w:tcPr>
              <w:p w14:paraId="0162E75E" w14:textId="77777777" w:rsidR="00081BDA" w:rsidRPr="00F04915" w:rsidRDefault="00081BDA" w:rsidP="00081BDA">
                <w:r>
                  <w:t>XX</w:t>
                </w:r>
              </w:p>
            </w:tc>
          </w:sdtContent>
        </w:sdt>
      </w:tr>
    </w:tbl>
    <w:p w14:paraId="76686E73" w14:textId="77777777" w:rsidR="00043546" w:rsidRPr="001E448F" w:rsidRDefault="00043546" w:rsidP="00D27F6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3546" w:rsidRPr="001E448F" w14:paraId="12193EE8" w14:textId="77777777" w:rsidTr="00041022">
        <w:tc>
          <w:tcPr>
            <w:tcW w:w="9350" w:type="dxa"/>
            <w:shd w:val="clear" w:color="auto" w:fill="D9D9D9" w:themeFill="background1" w:themeFillShade="D9"/>
          </w:tcPr>
          <w:p w14:paraId="1F621DAD" w14:textId="77777777" w:rsidR="00043546" w:rsidRPr="001E448F" w:rsidRDefault="00043546" w:rsidP="00041022">
            <w:pPr>
              <w:jc w:val="center"/>
              <w:rPr>
                <w:sz w:val="22"/>
                <w:szCs w:val="22"/>
              </w:rPr>
            </w:pPr>
            <w:r w:rsidRPr="001E448F">
              <w:rPr>
                <w:b/>
                <w:bCs/>
                <w:sz w:val="22"/>
                <w:szCs w:val="22"/>
              </w:rPr>
              <w:t>Debriefing Summary:</w:t>
            </w:r>
          </w:p>
        </w:tc>
      </w:tr>
    </w:tbl>
    <w:p w14:paraId="6D8F0193" w14:textId="77777777" w:rsidR="00043546" w:rsidRPr="001E448F" w:rsidRDefault="00043546" w:rsidP="0004354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rPr>
          <w:rFonts w:ascii="Times New Roman" w:eastAsia="Calibri" w:hAnsi="Times New Roman" w:cs="Times New Roman"/>
          <w:b/>
        </w:rPr>
        <w:id w:val="-1204174395"/>
        <w:lock w:val="sdtContentLocked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09F707BD" w14:textId="4AE2066B" w:rsidR="00043546" w:rsidRPr="001E448F" w:rsidRDefault="00043546" w:rsidP="005D1CDD">
          <w:pPr>
            <w:numPr>
              <w:ilvl w:val="0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</w:rPr>
          </w:pPr>
          <w:r w:rsidRPr="001E448F">
            <w:rPr>
              <w:rFonts w:ascii="Times New Roman" w:eastAsia="Calibri" w:hAnsi="Times New Roman" w:cs="Times New Roman"/>
              <w:b/>
            </w:rPr>
            <w:t>What are your general impressions from the IDI today?</w:t>
          </w:r>
          <w:r w:rsidRPr="001E448F">
            <w:rPr>
              <w:rFonts w:ascii="Times New Roman" w:eastAsia="Calibri" w:hAnsi="Times New Roman" w:cs="Times New Roman"/>
            </w:rPr>
            <w:t xml:space="preserve">  (</w:t>
          </w:r>
          <w:r w:rsidRPr="001E448F">
            <w:rPr>
              <w:rFonts w:ascii="Times New Roman" w:eastAsia="Calibri" w:hAnsi="Times New Roman" w:cs="Times New Roman"/>
              <w:i/>
            </w:rPr>
            <w:t>Describe in detail your subjective impressions of how the participants behaved, their emotional states [social, timid, excited, sad, laughed, bored, confused, uncomfortable, [dis]engaged etc.], and any other important information about the context, non-verbal communication and experience that mig</w:t>
          </w:r>
          <w:bookmarkStart w:id="1" w:name="_GoBack"/>
          <w:bookmarkEnd w:id="1"/>
          <w:r w:rsidRPr="001E448F">
            <w:rPr>
              <w:rFonts w:ascii="Times New Roman" w:eastAsia="Calibri" w:hAnsi="Times New Roman" w:cs="Times New Roman"/>
              <w:i/>
            </w:rPr>
            <w:t xml:space="preserve">ht not be gathered from what will be transcribed). </w:t>
          </w:r>
        </w:p>
      </w:sdtContent>
    </w:sdt>
    <w:p w14:paraId="64F08EBC" w14:textId="76736CBA" w:rsidR="00043546" w:rsidRPr="001E448F" w:rsidRDefault="00D27F63" w:rsidP="00D27F6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1E448F">
        <w:rPr>
          <w:rFonts w:ascii="Times New Roman" w:eastAsia="Times New Roman" w:hAnsi="Times New Roman" w:cs="Times New Roman"/>
        </w:rPr>
        <w:t>Sample text of general impressions</w:t>
      </w:r>
    </w:p>
    <w:p w14:paraId="7BA0C186" w14:textId="77777777" w:rsidR="00043546" w:rsidRPr="001E448F" w:rsidRDefault="00043546" w:rsidP="00043546">
      <w:pPr>
        <w:spacing w:after="0" w:line="240" w:lineRule="auto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Calibri" w:hAnsi="Times New Roman" w:cs="Times New Roman"/>
          <w:b/>
        </w:rPr>
        <w:id w:val="-2070178049"/>
        <w:lock w:val="sdtContentLocked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1A9262DF" w14:textId="44E93975" w:rsidR="00043546" w:rsidRPr="001E448F" w:rsidRDefault="00043546" w:rsidP="00D27F63">
          <w:pPr>
            <w:numPr>
              <w:ilvl w:val="0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</w:rPr>
          </w:pPr>
          <w:r w:rsidRPr="001E448F">
            <w:rPr>
              <w:rFonts w:ascii="Times New Roman" w:eastAsia="Calibri" w:hAnsi="Times New Roman" w:cs="Times New Roman"/>
              <w:b/>
            </w:rPr>
            <w:t>Themes or ideas discussed</w:t>
          </w:r>
          <w:r w:rsidRPr="001E448F">
            <w:rPr>
              <w:rFonts w:ascii="Times New Roman" w:eastAsia="Calibri" w:hAnsi="Times New Roman" w:cs="Times New Roman"/>
            </w:rPr>
            <w:t xml:space="preserve"> </w:t>
          </w:r>
          <w:r w:rsidRPr="001E448F">
            <w:rPr>
              <w:rFonts w:ascii="Times New Roman" w:eastAsia="Calibri" w:hAnsi="Times New Roman" w:cs="Times New Roman"/>
              <w:i/>
            </w:rPr>
            <w:t>(Describe in detail the most important ideas discussed within each of the   IDI main topic areas and any important issues that were raised.)</w:t>
          </w:r>
        </w:p>
      </w:sdtContent>
    </w:sdt>
    <w:sdt>
      <w:sdtPr>
        <w:rPr>
          <w:rFonts w:ascii="Times New Roman" w:eastAsia="Calibri" w:hAnsi="Times New Roman" w:cs="Times New Roman"/>
          <w:b/>
        </w:rPr>
        <w:id w:val="431712093"/>
        <w:lock w:val="sdtContentLocked"/>
        <w:placeholder>
          <w:docPart w:val="DefaultPlaceholder_-1854013440"/>
        </w:placeholder>
      </w:sdtPr>
      <w:sdtEndPr>
        <w:rPr>
          <w:i/>
        </w:rPr>
      </w:sdtEndPr>
      <w:sdtContent>
        <w:p w14:paraId="7CE7D555" w14:textId="01ED6F91" w:rsidR="00043546" w:rsidRPr="001E448F" w:rsidRDefault="00043546" w:rsidP="00043546">
          <w:pPr>
            <w:numPr>
              <w:ilvl w:val="1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  <w:i/>
            </w:rPr>
          </w:pPr>
          <w:r w:rsidRPr="001E448F">
            <w:rPr>
              <w:rFonts w:ascii="Times New Roman" w:eastAsia="Calibri" w:hAnsi="Times New Roman" w:cs="Times New Roman"/>
              <w:b/>
            </w:rPr>
            <w:t xml:space="preserve">Understanding the Participant’s life </w:t>
          </w:r>
          <w:r w:rsidRPr="001E448F">
            <w:rPr>
              <w:rFonts w:ascii="Times New Roman" w:eastAsia="Calibri" w:hAnsi="Times New Roman" w:cs="Times New Roman"/>
              <w:i/>
            </w:rPr>
            <w:t>(</w:t>
          </w:r>
          <w:r w:rsidR="005D1CDD" w:rsidRPr="001E448F">
            <w:rPr>
              <w:rFonts w:ascii="Times New Roman" w:eastAsia="Calibri" w:hAnsi="Times New Roman" w:cs="Times New Roman"/>
              <w:i/>
            </w:rPr>
            <w:t>e.g.</w:t>
          </w:r>
          <w:r w:rsidRPr="001E448F">
            <w:rPr>
              <w:rFonts w:ascii="Times New Roman" w:eastAsia="Calibri" w:hAnsi="Times New Roman" w:cs="Times New Roman"/>
              <w:i/>
            </w:rPr>
            <w:t xml:space="preserve"> life changes in the last 6 months e.g. finances, social actors, interaction with study participants, etc..</w:t>
          </w:r>
          <w:r w:rsidRPr="001E448F">
            <w:rPr>
              <w:rFonts w:ascii="Times New Roman" w:eastAsia="Calibri" w:hAnsi="Times New Roman" w:cs="Times New Roman"/>
              <w:b/>
              <w:i/>
            </w:rPr>
            <w:t>):</w:t>
          </w:r>
        </w:p>
      </w:sdtContent>
    </w:sdt>
    <w:p w14:paraId="6D64B6A5" w14:textId="7911AF0C" w:rsidR="004A221A" w:rsidRDefault="00D27F63" w:rsidP="001E448F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  <w:r w:rsidRPr="001E448F">
        <w:rPr>
          <w:rFonts w:ascii="Times New Roman" w:eastAsia="Calibri" w:hAnsi="Times New Roman" w:cs="Times New Roman"/>
        </w:rPr>
        <w:t xml:space="preserve">Sample text </w:t>
      </w:r>
      <w:r w:rsidR="001E408D" w:rsidRPr="001E448F">
        <w:rPr>
          <w:rFonts w:ascii="Times New Roman" w:eastAsia="Calibri" w:hAnsi="Times New Roman" w:cs="Times New Roman"/>
        </w:rPr>
        <w:t>about</w:t>
      </w:r>
      <w:r w:rsidRPr="001E448F">
        <w:rPr>
          <w:rFonts w:ascii="Times New Roman" w:eastAsia="Calibri" w:hAnsi="Times New Roman" w:cs="Times New Roman"/>
        </w:rPr>
        <w:t xml:space="preserve"> participant’s life</w:t>
      </w:r>
    </w:p>
    <w:p w14:paraId="36754F4E" w14:textId="77777777" w:rsidR="001E448F" w:rsidRPr="001E448F" w:rsidRDefault="001E448F" w:rsidP="001E448F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</w:p>
    <w:sdt>
      <w:sdtPr>
        <w:rPr>
          <w:rFonts w:ascii="Times New Roman" w:eastAsia="Calibri" w:hAnsi="Times New Roman" w:cs="Times New Roman"/>
          <w:b/>
        </w:rPr>
        <w:id w:val="1330558891"/>
        <w:lock w:val="sdtContentLocked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6920EFFF" w14:textId="7C42BF07" w:rsidR="00043546" w:rsidRPr="001E448F" w:rsidRDefault="00043546" w:rsidP="00043546">
          <w:pPr>
            <w:numPr>
              <w:ilvl w:val="1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</w:rPr>
          </w:pPr>
          <w:r w:rsidRPr="001E448F">
            <w:rPr>
              <w:rFonts w:ascii="Times New Roman" w:eastAsia="Calibri" w:hAnsi="Times New Roman" w:cs="Times New Roman"/>
              <w:b/>
            </w:rPr>
            <w:t>Experience participating in REACH</w:t>
          </w:r>
          <w:r w:rsidRPr="001E448F">
            <w:rPr>
              <w:rFonts w:ascii="Times New Roman" w:eastAsia="Calibri" w:hAnsi="Times New Roman" w:cs="Times New Roman"/>
              <w:i/>
            </w:rPr>
            <w:t xml:space="preserve"> (</w:t>
          </w:r>
          <w:r w:rsidR="005D1CDD" w:rsidRPr="001E448F">
            <w:rPr>
              <w:rFonts w:ascii="Times New Roman" w:eastAsia="Calibri" w:hAnsi="Times New Roman" w:cs="Times New Roman"/>
              <w:i/>
            </w:rPr>
            <w:t>e.g.</w:t>
          </w:r>
          <w:r w:rsidRPr="001E448F">
            <w:rPr>
              <w:rFonts w:ascii="Times New Roman" w:eastAsia="Calibri" w:hAnsi="Times New Roman" w:cs="Times New Roman"/>
              <w:i/>
            </w:rPr>
            <w:t xml:space="preserve"> experience and changes in the last 6 month, feelings around study visits, likes and dislikes, etc.):</w:t>
          </w:r>
        </w:p>
      </w:sdtContent>
    </w:sdt>
    <w:p w14:paraId="2FA3FBFB" w14:textId="35FE503B" w:rsidR="00043546" w:rsidRPr="001E448F" w:rsidRDefault="00D27F63" w:rsidP="00D27F63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  <w:r w:rsidRPr="001E448F">
        <w:rPr>
          <w:rFonts w:ascii="Times New Roman" w:eastAsia="Calibri" w:hAnsi="Times New Roman" w:cs="Times New Roman"/>
        </w:rPr>
        <w:t>Sample text about participating in REACH</w:t>
      </w:r>
    </w:p>
    <w:p w14:paraId="7858A70B" w14:textId="77777777" w:rsidR="00D27F63" w:rsidRPr="001E448F" w:rsidRDefault="00D27F63" w:rsidP="00D27F63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</w:rPr>
      </w:pPr>
    </w:p>
    <w:sdt>
      <w:sdtPr>
        <w:rPr>
          <w:rFonts w:ascii="Times New Roman" w:eastAsia="Calibri" w:hAnsi="Times New Roman" w:cs="Times New Roman"/>
          <w:b/>
        </w:rPr>
        <w:id w:val="-977989844"/>
        <w:lock w:val="sdtContentLocked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403C5EE9" w14:textId="788008B5" w:rsidR="009D6880" w:rsidRPr="001E448F" w:rsidRDefault="00043546" w:rsidP="00D27F63">
          <w:pPr>
            <w:numPr>
              <w:ilvl w:val="1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</w:rPr>
          </w:pPr>
          <w:r w:rsidRPr="001E448F">
            <w:rPr>
              <w:rFonts w:ascii="Times New Roman" w:eastAsia="Calibri" w:hAnsi="Times New Roman" w:cs="Times New Roman"/>
              <w:b/>
            </w:rPr>
            <w:t>Pr</w:t>
          </w:r>
          <w:r w:rsidR="00F62B8E" w:rsidRPr="001E448F">
            <w:rPr>
              <w:rFonts w:ascii="Times New Roman" w:eastAsia="Calibri" w:hAnsi="Times New Roman" w:cs="Times New Roman"/>
              <w:b/>
            </w:rPr>
            <w:t xml:space="preserve">eference and choice </w:t>
          </w:r>
          <w:r w:rsidRPr="001E448F">
            <w:rPr>
              <w:rFonts w:ascii="Times New Roman" w:eastAsia="Calibri" w:hAnsi="Times New Roman" w:cs="Times New Roman"/>
              <w:i/>
            </w:rPr>
            <w:t>(</w:t>
          </w:r>
          <w:r w:rsidR="005D1CDD" w:rsidRPr="001E448F">
            <w:rPr>
              <w:rFonts w:ascii="Times New Roman" w:eastAsia="Calibri" w:hAnsi="Times New Roman" w:cs="Times New Roman"/>
              <w:i/>
            </w:rPr>
            <w:t>e.g.</w:t>
          </w:r>
          <w:r w:rsidR="00A8304B" w:rsidRPr="001E448F">
            <w:rPr>
              <w:rFonts w:ascii="Times New Roman" w:eastAsia="Calibri" w:hAnsi="Times New Roman" w:cs="Times New Roman"/>
              <w:i/>
            </w:rPr>
            <w:t xml:space="preserve"> thoughts on each product, feelings around having to try both products before choice, decision-making around product choice, product disclosure, feelings around people who chose different product, </w:t>
          </w:r>
          <w:r w:rsidRPr="001E448F">
            <w:rPr>
              <w:rFonts w:ascii="Times New Roman" w:eastAsia="Calibri" w:hAnsi="Times New Roman" w:cs="Times New Roman"/>
              <w:i/>
            </w:rPr>
            <w:t>etc.):</w:t>
          </w:r>
        </w:p>
      </w:sdtContent>
    </w:sdt>
    <w:p w14:paraId="63B37175" w14:textId="48A9FA39" w:rsidR="00D27F63" w:rsidRPr="001E448F" w:rsidRDefault="00D27F63" w:rsidP="00D27F63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  <w:r w:rsidRPr="001E448F">
        <w:rPr>
          <w:rFonts w:ascii="Times New Roman" w:eastAsia="Calibri" w:hAnsi="Times New Roman" w:cs="Times New Roman"/>
        </w:rPr>
        <w:t>Sample text about preference and choice</w:t>
      </w:r>
    </w:p>
    <w:p w14:paraId="3BF13A85" w14:textId="77777777" w:rsidR="004E305C" w:rsidRPr="001E448F" w:rsidRDefault="004E305C" w:rsidP="00D27F63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</w:rPr>
      </w:pPr>
    </w:p>
    <w:sdt>
      <w:sdtPr>
        <w:rPr>
          <w:rFonts w:ascii="Times New Roman" w:eastAsia="Calibri" w:hAnsi="Times New Roman" w:cs="Times New Roman"/>
          <w:b/>
        </w:rPr>
        <w:id w:val="-1926568299"/>
        <w:lock w:val="sdtContentLocked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46D04D90" w14:textId="03B4B522" w:rsidR="009D6880" w:rsidRPr="001E448F" w:rsidRDefault="009D6880" w:rsidP="003D3A83">
          <w:pPr>
            <w:numPr>
              <w:ilvl w:val="2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</w:rPr>
          </w:pPr>
          <w:r w:rsidRPr="001E448F">
            <w:rPr>
              <w:rFonts w:ascii="Times New Roman" w:eastAsia="Calibri" w:hAnsi="Times New Roman" w:cs="Times New Roman"/>
              <w:b/>
            </w:rPr>
            <w:t>Ring and PrEP comparison</w:t>
          </w:r>
          <w:r w:rsidR="003D3A83" w:rsidRPr="001E448F">
            <w:rPr>
              <w:rFonts w:ascii="Times New Roman" w:eastAsia="Calibri" w:hAnsi="Times New Roman" w:cs="Times New Roman"/>
              <w:b/>
            </w:rPr>
            <w:t xml:space="preserve"> (</w:t>
          </w:r>
          <w:r w:rsidR="003D3A83" w:rsidRPr="001E448F">
            <w:rPr>
              <w:rFonts w:ascii="Times New Roman" w:eastAsia="Calibri" w:hAnsi="Times New Roman" w:cs="Times New Roman"/>
              <w:i/>
            </w:rPr>
            <w:t>e.g. feelings around having to try both products before choice, feelings around non-product users, influencers on decision-making, motivations for choice.):</w:t>
          </w:r>
        </w:p>
      </w:sdtContent>
    </w:sdt>
    <w:p w14:paraId="44034179" w14:textId="041E37EF" w:rsidR="00A8304B" w:rsidRPr="001E448F" w:rsidRDefault="00D27F63" w:rsidP="00D27F63">
      <w:pPr>
        <w:ind w:left="1800"/>
        <w:rPr>
          <w:rFonts w:ascii="Times New Roman" w:eastAsia="Calibri" w:hAnsi="Times New Roman" w:cs="Times New Roman"/>
        </w:rPr>
      </w:pPr>
      <w:r w:rsidRPr="001E448F">
        <w:rPr>
          <w:rFonts w:ascii="Times New Roman" w:eastAsia="Calibri" w:hAnsi="Times New Roman" w:cs="Times New Roman"/>
        </w:rPr>
        <w:t>Sample text about ring and PrEP comparison</w:t>
      </w:r>
    </w:p>
    <w:p w14:paraId="0AB984C2" w14:textId="3208BCCF" w:rsidR="0005511B" w:rsidRPr="001E448F" w:rsidRDefault="00A8304B" w:rsidP="0005511B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1E448F">
        <w:rPr>
          <w:rFonts w:ascii="Times New Roman" w:eastAsia="Calibri" w:hAnsi="Times New Roman" w:cs="Times New Roman"/>
          <w:b/>
        </w:rPr>
        <w:t>No product</w:t>
      </w:r>
      <w:r w:rsidR="00243C8E" w:rsidRPr="001E448F">
        <w:rPr>
          <w:rFonts w:ascii="Times New Roman" w:eastAsia="Calibri" w:hAnsi="Times New Roman" w:cs="Times New Roman"/>
          <w:b/>
        </w:rPr>
        <w:t xml:space="preserve"> (if relevant)</w:t>
      </w:r>
      <w:r w:rsidR="003D3A83" w:rsidRPr="001E448F">
        <w:rPr>
          <w:rFonts w:ascii="Times New Roman" w:eastAsia="Calibri" w:hAnsi="Times New Roman" w:cs="Times New Roman"/>
          <w:b/>
        </w:rPr>
        <w:t>:</w:t>
      </w:r>
    </w:p>
    <w:p w14:paraId="27309498" w14:textId="04CE6C3C" w:rsidR="009D6880" w:rsidRPr="001E448F" w:rsidRDefault="00D27F63" w:rsidP="00D27F63">
      <w:pPr>
        <w:spacing w:after="200" w:line="276" w:lineRule="auto"/>
        <w:ind w:left="1800"/>
        <w:contextualSpacing/>
        <w:rPr>
          <w:rFonts w:ascii="Times New Roman" w:eastAsia="Calibri" w:hAnsi="Times New Roman" w:cs="Times New Roman"/>
        </w:rPr>
      </w:pPr>
      <w:r w:rsidRPr="001E448F">
        <w:rPr>
          <w:rFonts w:ascii="Times New Roman" w:eastAsia="Calibri" w:hAnsi="Times New Roman" w:cs="Times New Roman"/>
        </w:rPr>
        <w:t xml:space="preserve">Sample text about no product </w:t>
      </w:r>
    </w:p>
    <w:p w14:paraId="7E1AFB95" w14:textId="77777777" w:rsidR="004E305C" w:rsidRPr="001E448F" w:rsidRDefault="004E305C" w:rsidP="00D27F63">
      <w:pPr>
        <w:spacing w:after="200" w:line="276" w:lineRule="auto"/>
        <w:ind w:left="1800"/>
        <w:contextualSpacing/>
        <w:rPr>
          <w:rFonts w:ascii="Times New Roman" w:eastAsia="Calibri" w:hAnsi="Times New Roman" w:cs="Times New Roman"/>
          <w:b/>
        </w:rPr>
      </w:pPr>
    </w:p>
    <w:p w14:paraId="326A7BE9" w14:textId="38758D81" w:rsidR="00043546" w:rsidRPr="001E448F" w:rsidRDefault="00656EC0" w:rsidP="00D27F63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1E448F">
        <w:rPr>
          <w:rFonts w:ascii="Times New Roman" w:eastAsia="Calibri" w:hAnsi="Times New Roman" w:cs="Times New Roman"/>
          <w:b/>
        </w:rPr>
        <w:t xml:space="preserve">Other important issues </w:t>
      </w:r>
      <w:r w:rsidRPr="001E448F">
        <w:rPr>
          <w:rFonts w:ascii="Times New Roman" w:eastAsia="Calibri" w:hAnsi="Times New Roman" w:cs="Times New Roman"/>
        </w:rPr>
        <w:t>(</w:t>
      </w:r>
      <w:r w:rsidR="005D1CDD" w:rsidRPr="001E448F">
        <w:rPr>
          <w:rFonts w:ascii="Times New Roman" w:eastAsia="Calibri" w:hAnsi="Times New Roman" w:cs="Times New Roman"/>
        </w:rPr>
        <w:t>e.g.</w:t>
      </w:r>
      <w:r w:rsidR="005D1CDD" w:rsidRPr="001E448F">
        <w:rPr>
          <w:rFonts w:ascii="Times New Roman" w:eastAsia="Calibri" w:hAnsi="Times New Roman" w:cs="Times New Roman"/>
          <w:b/>
        </w:rPr>
        <w:t xml:space="preserve"> </w:t>
      </w:r>
      <w:r w:rsidRPr="001E448F">
        <w:rPr>
          <w:rFonts w:ascii="Times New Roman" w:eastAsia="Calibri" w:hAnsi="Times New Roman" w:cs="Times New Roman"/>
          <w:i/>
        </w:rPr>
        <w:t>positive or negative mentions of staff/clinic</w:t>
      </w:r>
      <w:r w:rsidR="0005511B" w:rsidRPr="001E448F">
        <w:rPr>
          <w:rFonts w:ascii="Times New Roman" w:eastAsia="Calibri" w:hAnsi="Times New Roman" w:cs="Times New Roman"/>
          <w:i/>
        </w:rPr>
        <w:t>, etc.)</w:t>
      </w:r>
      <w:r w:rsidR="0005511B" w:rsidRPr="001E448F">
        <w:rPr>
          <w:rFonts w:ascii="Times New Roman" w:eastAsia="Calibri" w:hAnsi="Times New Roman" w:cs="Times New Roman"/>
          <w:b/>
          <w:i/>
        </w:rPr>
        <w:t>:</w:t>
      </w:r>
    </w:p>
    <w:p w14:paraId="10C26AA1" w14:textId="24B744A5" w:rsidR="00D27F63" w:rsidRPr="001E448F" w:rsidRDefault="00D27F63" w:rsidP="00D27F63">
      <w:pPr>
        <w:spacing w:after="200" w:line="276" w:lineRule="auto"/>
        <w:ind w:left="1800"/>
        <w:contextualSpacing/>
        <w:rPr>
          <w:rFonts w:ascii="Times New Roman" w:eastAsia="Calibri" w:hAnsi="Times New Roman" w:cs="Times New Roman"/>
        </w:rPr>
      </w:pPr>
      <w:r w:rsidRPr="001E448F">
        <w:rPr>
          <w:rFonts w:ascii="Times New Roman" w:eastAsia="Calibri" w:hAnsi="Times New Roman" w:cs="Times New Roman"/>
        </w:rPr>
        <w:t>Sample text about other important issues</w:t>
      </w:r>
    </w:p>
    <w:p w14:paraId="25D12816" w14:textId="77777777" w:rsidR="004E305C" w:rsidRPr="001E448F" w:rsidRDefault="004E305C" w:rsidP="00D27F63">
      <w:pPr>
        <w:spacing w:after="200" w:line="276" w:lineRule="auto"/>
        <w:ind w:left="1800"/>
        <w:contextualSpacing/>
        <w:rPr>
          <w:rFonts w:ascii="Times New Roman" w:eastAsia="Calibri" w:hAnsi="Times New Roman" w:cs="Times New Roman"/>
          <w:b/>
        </w:rPr>
      </w:pPr>
    </w:p>
    <w:sdt>
      <w:sdtPr>
        <w:rPr>
          <w:rFonts w:ascii="Times New Roman" w:eastAsia="Calibri" w:hAnsi="Times New Roman" w:cs="Times New Roman"/>
          <w:b/>
        </w:rPr>
        <w:id w:val="-53471001"/>
        <w:lock w:val="sdtContentLocked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095A34F7" w14:textId="02C298B2" w:rsidR="00043546" w:rsidRPr="001E448F" w:rsidRDefault="00043546" w:rsidP="005D1CDD">
          <w:pPr>
            <w:numPr>
              <w:ilvl w:val="1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  <w:b/>
            </w:rPr>
          </w:pPr>
          <w:r w:rsidRPr="001E448F">
            <w:rPr>
              <w:rFonts w:ascii="Times New Roman" w:eastAsia="Calibri" w:hAnsi="Times New Roman" w:cs="Times New Roman"/>
              <w:b/>
            </w:rPr>
            <w:t xml:space="preserve">Health and Wellness </w:t>
          </w:r>
          <w:r w:rsidRPr="001E448F">
            <w:rPr>
              <w:rFonts w:ascii="Times New Roman" w:eastAsia="Calibri" w:hAnsi="Times New Roman" w:cs="Times New Roman"/>
              <w:i/>
            </w:rPr>
            <w:t>(</w:t>
          </w:r>
          <w:r w:rsidR="005D1CDD" w:rsidRPr="001E448F">
            <w:rPr>
              <w:rFonts w:ascii="Times New Roman" w:eastAsia="Calibri" w:hAnsi="Times New Roman" w:cs="Times New Roman"/>
              <w:i/>
            </w:rPr>
            <w:t xml:space="preserve">e.g. </w:t>
          </w:r>
          <w:r w:rsidR="00817EF0" w:rsidRPr="001E448F">
            <w:rPr>
              <w:rFonts w:ascii="Times New Roman" w:eastAsia="Calibri" w:hAnsi="Times New Roman" w:cs="Times New Roman"/>
              <w:i/>
            </w:rPr>
            <w:t>future plans</w:t>
          </w:r>
          <w:r w:rsidR="005D1CDD" w:rsidRPr="001E448F">
            <w:rPr>
              <w:rFonts w:ascii="Times New Roman" w:eastAsia="Calibri" w:hAnsi="Times New Roman" w:cs="Times New Roman"/>
              <w:i/>
            </w:rPr>
            <w:t>,</w:t>
          </w:r>
          <w:r w:rsidR="00A8304B" w:rsidRPr="001E448F">
            <w:rPr>
              <w:rFonts w:ascii="Times New Roman" w:eastAsia="Calibri" w:hAnsi="Times New Roman" w:cs="Times New Roman"/>
              <w:i/>
            </w:rPr>
            <w:t xml:space="preserve"> HIV prevention, </w:t>
          </w:r>
          <w:r w:rsidR="00817EF0" w:rsidRPr="001E448F">
            <w:rPr>
              <w:rFonts w:ascii="Times New Roman" w:eastAsia="Calibri" w:hAnsi="Times New Roman" w:cs="Times New Roman"/>
              <w:i/>
            </w:rPr>
            <w:t>sources of support, care-seeking, challenges to receiving medical care, products disclosure e.g. the good and bad of study products</w:t>
          </w:r>
          <w:r w:rsidRPr="001E448F">
            <w:rPr>
              <w:rFonts w:ascii="Times New Roman" w:eastAsia="Calibri" w:hAnsi="Times New Roman" w:cs="Times New Roman"/>
              <w:i/>
            </w:rPr>
            <w:t>.):</w:t>
          </w:r>
        </w:p>
      </w:sdtContent>
    </w:sdt>
    <w:p w14:paraId="1A961458" w14:textId="418BB832" w:rsidR="00D27F63" w:rsidRPr="001E448F" w:rsidRDefault="00D27F63" w:rsidP="00D27F63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  <w:r w:rsidRPr="001E448F">
        <w:rPr>
          <w:rFonts w:ascii="Times New Roman" w:eastAsia="Calibri" w:hAnsi="Times New Roman" w:cs="Times New Roman"/>
        </w:rPr>
        <w:t xml:space="preserve">Sample text about health and wellness </w:t>
      </w:r>
    </w:p>
    <w:sdt>
      <w:sdtPr>
        <w:rPr>
          <w:rFonts w:ascii="Times New Roman" w:eastAsia="Calibri" w:hAnsi="Times New Roman" w:cs="Times New Roman"/>
          <w:b/>
        </w:rPr>
        <w:id w:val="-875690517"/>
        <w:lock w:val="sdtContentLocked"/>
        <w:placeholder>
          <w:docPart w:val="DefaultPlaceholder_-1854013440"/>
        </w:placeholder>
      </w:sdtPr>
      <w:sdtEndPr/>
      <w:sdtContent>
        <w:p w14:paraId="644EB4E0" w14:textId="43E5E74F" w:rsidR="005D1CDD" w:rsidRPr="001E448F" w:rsidRDefault="005D1CDD" w:rsidP="005D1CDD">
          <w:pPr>
            <w:pStyle w:val="ListParagraph"/>
            <w:numPr>
              <w:ilvl w:val="0"/>
              <w:numId w:val="1"/>
            </w:numPr>
            <w:spacing w:after="200" w:line="276" w:lineRule="auto"/>
            <w:rPr>
              <w:rFonts w:ascii="Times New Roman" w:eastAsia="Calibri" w:hAnsi="Times New Roman" w:cs="Times New Roman"/>
              <w:b/>
            </w:rPr>
          </w:pPr>
          <w:r w:rsidRPr="001E448F">
            <w:rPr>
              <w:rFonts w:ascii="Times New Roman" w:eastAsia="Calibri" w:hAnsi="Times New Roman" w:cs="Times New Roman"/>
              <w:b/>
            </w:rPr>
            <w:t>Were there any notable changes from SIDI2 to SIDI3?</w:t>
          </w:r>
        </w:p>
      </w:sdtContent>
    </w:sdt>
    <w:p w14:paraId="7014636D" w14:textId="57F67291" w:rsidR="005D1CDD" w:rsidRPr="001E448F" w:rsidRDefault="00D27F63" w:rsidP="00D27F63">
      <w:pPr>
        <w:pStyle w:val="ListParagraph"/>
        <w:spacing w:after="200" w:line="276" w:lineRule="auto"/>
        <w:ind w:left="360"/>
        <w:rPr>
          <w:rFonts w:ascii="Times New Roman" w:eastAsia="Calibri" w:hAnsi="Times New Roman" w:cs="Times New Roman"/>
        </w:rPr>
      </w:pPr>
      <w:r w:rsidRPr="001E448F">
        <w:rPr>
          <w:rFonts w:ascii="Times New Roman" w:eastAsia="Calibri" w:hAnsi="Times New Roman" w:cs="Times New Roman"/>
        </w:rPr>
        <w:t xml:space="preserve">Sample text about notable changes </w:t>
      </w:r>
    </w:p>
    <w:sdt>
      <w:sdtPr>
        <w:rPr>
          <w:rFonts w:ascii="Times New Roman" w:eastAsia="Times New Roman" w:hAnsi="Times New Roman" w:cs="Times New Roman"/>
          <w:b/>
        </w:rPr>
        <w:id w:val="351991890"/>
        <w:lock w:val="sdtContentLocked"/>
        <w:placeholder>
          <w:docPart w:val="DefaultPlaceholder_-1854013440"/>
        </w:placeholder>
      </w:sdtPr>
      <w:sdtEndPr>
        <w:rPr>
          <w:iCs/>
        </w:rPr>
      </w:sdtEndPr>
      <w:sdtContent>
        <w:p w14:paraId="64AE9B5B" w14:textId="5EAC13B6" w:rsidR="00043546" w:rsidRPr="001E448F" w:rsidRDefault="00043546" w:rsidP="00043546">
          <w:pPr>
            <w:numPr>
              <w:ilvl w:val="0"/>
              <w:numId w:val="1"/>
            </w:num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E448F">
            <w:rPr>
              <w:rFonts w:ascii="Times New Roman" w:eastAsia="Times New Roman" w:hAnsi="Times New Roman" w:cs="Times New Roman"/>
              <w:b/>
            </w:rPr>
            <w:t>Were there any other important issues, unexpected or unanticipated findings?</w:t>
          </w:r>
          <w:r w:rsidRPr="001E448F">
            <w:rPr>
              <w:rFonts w:ascii="Times New Roman" w:eastAsia="Times New Roman" w:hAnsi="Times New Roman" w:cs="Times New Roman"/>
            </w:rPr>
            <w:t xml:space="preserve"> </w:t>
          </w:r>
          <w:r w:rsidRPr="001E448F">
            <w:rPr>
              <w:rFonts w:ascii="Times New Roman" w:eastAsia="Times New Roman" w:hAnsi="Times New Roman" w:cs="Times New Roman"/>
              <w:i/>
              <w:iCs/>
            </w:rPr>
            <w:t>(Record anything unexpected, unanticipated, or new that was learned from this IDI.)</w:t>
          </w:r>
          <w:r w:rsidRPr="001E448F">
            <w:rPr>
              <w:rFonts w:ascii="Times New Roman" w:eastAsia="Times New Roman" w:hAnsi="Times New Roman" w:cs="Times New Roman"/>
              <w:b/>
              <w:iCs/>
            </w:rPr>
            <w:t>:</w:t>
          </w:r>
        </w:p>
      </w:sdtContent>
    </w:sdt>
    <w:p w14:paraId="198AD1AB" w14:textId="6226E08E" w:rsidR="00043546" w:rsidRPr="001E448F" w:rsidRDefault="00D27F63" w:rsidP="00D27F63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</w:rPr>
      </w:pPr>
      <w:r w:rsidRPr="001E448F">
        <w:rPr>
          <w:rFonts w:ascii="Times New Roman" w:eastAsia="Times New Roman" w:hAnsi="Times New Roman" w:cs="Times New Roman"/>
          <w:iCs/>
        </w:rPr>
        <w:t>Sample text about other findings</w:t>
      </w:r>
    </w:p>
    <w:p w14:paraId="7D9A5E44" w14:textId="77777777" w:rsidR="00043546" w:rsidRPr="001E448F" w:rsidRDefault="00043546" w:rsidP="00043546">
      <w:pPr>
        <w:spacing w:after="0" w:line="240" w:lineRule="auto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Calibri" w:hAnsi="Times New Roman" w:cs="Times New Roman"/>
          <w:b/>
          <w:bCs/>
        </w:rPr>
        <w:id w:val="-461345295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261F4C0B" w14:textId="7DA30696" w:rsidR="00043546" w:rsidRPr="001E448F" w:rsidRDefault="00043546" w:rsidP="00043546">
          <w:pPr>
            <w:numPr>
              <w:ilvl w:val="0"/>
              <w:numId w:val="1"/>
            </w:numPr>
            <w:spacing w:after="200" w:line="276" w:lineRule="auto"/>
            <w:contextualSpacing/>
            <w:rPr>
              <w:rFonts w:ascii="Times New Roman" w:eastAsia="Calibri" w:hAnsi="Times New Roman" w:cs="Times New Roman"/>
            </w:rPr>
          </w:pPr>
          <w:r w:rsidRPr="001E448F">
            <w:rPr>
              <w:rFonts w:ascii="Times New Roman" w:eastAsia="Calibri" w:hAnsi="Times New Roman" w:cs="Times New Roman"/>
              <w:b/>
              <w:bCs/>
            </w:rPr>
            <w:t>Were there any potential Social Harms (SH),</w:t>
          </w:r>
          <w:r w:rsidR="00360124">
            <w:rPr>
              <w:rFonts w:ascii="Times New Roman" w:eastAsia="Calibri" w:hAnsi="Times New Roman" w:cs="Times New Roman"/>
              <w:b/>
              <w:bCs/>
            </w:rPr>
            <w:t xml:space="preserve"> Adverse Events (AE),</w:t>
          </w:r>
          <w:r w:rsidRPr="001E448F">
            <w:rPr>
              <w:rFonts w:ascii="Times New Roman" w:eastAsia="Calibri" w:hAnsi="Times New Roman" w:cs="Times New Roman"/>
              <w:b/>
              <w:bCs/>
            </w:rPr>
            <w:t xml:space="preserve"> or Protocol Deviations (PD) mentioned in the interview today</w:t>
          </w:r>
          <w:r w:rsidRPr="001E448F">
            <w:rPr>
              <w:rFonts w:ascii="Times New Roman" w:eastAsia="Calibri" w:hAnsi="Times New Roman" w:cs="Times New Roman"/>
              <w:bCs/>
            </w:rPr>
            <w:t xml:space="preserve">? </w:t>
          </w:r>
        </w:p>
      </w:sdtContent>
    </w:sdt>
    <w:p w14:paraId="19B506DC" w14:textId="0A825E68" w:rsidR="00043546" w:rsidRPr="001E448F" w:rsidRDefault="00081BDA" w:rsidP="00043546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668360984"/>
          <w:lock w:val="sdtLocked"/>
          <w:placeholder>
            <w:docPart w:val="DefaultPlaceholder_-1854013440"/>
          </w:placeholder>
        </w:sdtPr>
        <w:sdtEndPr/>
        <w:sdtContent>
          <w:r w:rsidR="00043546" w:rsidRPr="001E448F">
            <w:rPr>
              <w:rFonts w:ascii="Times New Roman" w:eastAsia="Calibri" w:hAnsi="Times New Roman" w:cs="Times New Roman"/>
            </w:rPr>
            <w:fldChar w:fldCharType="begin">
              <w:ffData>
                <w:name w:val=""/>
                <w:enabled/>
                <w:calcOnExit w:val="0"/>
                <w:checkBox>
                  <w:size w:val="30"/>
                  <w:default w:val="0"/>
                </w:checkBox>
              </w:ffData>
            </w:fldChar>
          </w:r>
          <w:r w:rsidR="00043546" w:rsidRPr="001E448F">
            <w:rPr>
              <w:rFonts w:ascii="Times New Roman" w:eastAsia="Calibri" w:hAnsi="Times New Roman" w:cs="Times New Roman"/>
            </w:rPr>
            <w:instrText xml:space="preserve"> FORMCHECKBOX </w:instrText>
          </w:r>
          <w:r>
            <w:rPr>
              <w:rFonts w:ascii="Times New Roman" w:eastAsia="Calibri" w:hAnsi="Times New Roman" w:cs="Times New Roman"/>
            </w:rPr>
          </w:r>
          <w:r>
            <w:rPr>
              <w:rFonts w:ascii="Times New Roman" w:eastAsia="Calibri" w:hAnsi="Times New Roman" w:cs="Times New Roman"/>
            </w:rPr>
            <w:fldChar w:fldCharType="separate"/>
          </w:r>
          <w:r w:rsidR="00043546" w:rsidRPr="001E448F">
            <w:rPr>
              <w:rFonts w:ascii="Times New Roman" w:eastAsia="Calibri" w:hAnsi="Times New Roman" w:cs="Times New Roman"/>
            </w:rPr>
            <w:fldChar w:fldCharType="end"/>
          </w:r>
        </w:sdtContent>
      </w:sdt>
      <w:r w:rsidR="00043546" w:rsidRPr="001E448F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1119426313"/>
          <w:lock w:val="sdtContentLocked"/>
          <w:placeholder>
            <w:docPart w:val="DefaultPlaceholder_-1854013440"/>
          </w:placeholder>
        </w:sdtPr>
        <w:sdtEndPr/>
        <w:sdtContent>
          <w:r w:rsidR="00043546" w:rsidRPr="001E448F">
            <w:rPr>
              <w:rFonts w:ascii="Times New Roman" w:eastAsia="Calibri" w:hAnsi="Times New Roman" w:cs="Times New Roman"/>
            </w:rPr>
            <w:t>No</w:t>
          </w:r>
        </w:sdtContent>
      </w:sdt>
      <w:r w:rsidR="00043546" w:rsidRPr="001E448F">
        <w:rPr>
          <w:rFonts w:ascii="Times New Roman" w:eastAsia="Calibri" w:hAnsi="Times New Roman" w:cs="Times New Roman"/>
        </w:rPr>
        <w:t xml:space="preserve">     </w:t>
      </w:r>
      <w:sdt>
        <w:sdtPr>
          <w:rPr>
            <w:rFonts w:ascii="Times New Roman" w:eastAsia="Calibri" w:hAnsi="Times New Roman" w:cs="Times New Roman"/>
          </w:rPr>
          <w:id w:val="-2020688119"/>
          <w:lock w:val="sdtLocked"/>
          <w:placeholder>
            <w:docPart w:val="DefaultPlaceholder_-1854013440"/>
          </w:placeholder>
        </w:sdtPr>
        <w:sdtEndPr/>
        <w:sdtContent>
          <w:r w:rsidR="00043546" w:rsidRPr="001E448F">
            <w:rPr>
              <w:rFonts w:ascii="Times New Roman" w:eastAsia="Calibri" w:hAnsi="Times New Roman" w:cs="Times New Roman"/>
            </w:rPr>
            <w:fldChar w:fldCharType="begin">
              <w:ffData>
                <w:name w:val=""/>
                <w:enabled/>
                <w:calcOnExit w:val="0"/>
                <w:checkBox>
                  <w:size w:val="30"/>
                  <w:default w:val="0"/>
                </w:checkBox>
              </w:ffData>
            </w:fldChar>
          </w:r>
          <w:r w:rsidR="00043546" w:rsidRPr="001E448F">
            <w:rPr>
              <w:rFonts w:ascii="Times New Roman" w:eastAsia="Calibri" w:hAnsi="Times New Roman" w:cs="Times New Roman"/>
            </w:rPr>
            <w:instrText xml:space="preserve"> FORMCHECKBOX </w:instrText>
          </w:r>
          <w:r>
            <w:rPr>
              <w:rFonts w:ascii="Times New Roman" w:eastAsia="Calibri" w:hAnsi="Times New Roman" w:cs="Times New Roman"/>
            </w:rPr>
          </w:r>
          <w:r>
            <w:rPr>
              <w:rFonts w:ascii="Times New Roman" w:eastAsia="Calibri" w:hAnsi="Times New Roman" w:cs="Times New Roman"/>
            </w:rPr>
            <w:fldChar w:fldCharType="separate"/>
          </w:r>
          <w:r w:rsidR="00043546" w:rsidRPr="001E448F">
            <w:rPr>
              <w:rFonts w:ascii="Times New Roman" w:eastAsia="Calibri" w:hAnsi="Times New Roman" w:cs="Times New Roman"/>
            </w:rPr>
            <w:fldChar w:fldCharType="end"/>
          </w:r>
        </w:sdtContent>
      </w:sdt>
      <w:r w:rsidR="00043546" w:rsidRPr="001E448F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-1931962283"/>
          <w:lock w:val="sdtContentLocked"/>
          <w:placeholder>
            <w:docPart w:val="DefaultPlaceholder_-1854013440"/>
          </w:placeholder>
        </w:sdtPr>
        <w:sdtEndPr>
          <w:rPr>
            <w:bCs/>
            <w:i/>
          </w:rPr>
        </w:sdtEndPr>
        <w:sdtContent>
          <w:r w:rsidR="00043546" w:rsidRPr="001E448F">
            <w:rPr>
              <w:rFonts w:ascii="Times New Roman" w:eastAsia="Calibri" w:hAnsi="Times New Roman" w:cs="Times New Roman"/>
            </w:rPr>
            <w:t xml:space="preserve">Yes </w:t>
          </w:r>
          <w:r w:rsidR="00043546" w:rsidRPr="001E448F">
            <w:rPr>
              <w:rFonts w:ascii="Times New Roman" w:eastAsia="Calibri" w:hAnsi="Times New Roman" w:cs="Times New Roman"/>
              <w:bCs/>
              <w:i/>
            </w:rPr>
            <w:t xml:space="preserve">(Record </w:t>
          </w:r>
          <w:r w:rsidR="00043546" w:rsidRPr="001E448F">
            <w:rPr>
              <w:rFonts w:ascii="Times New Roman" w:eastAsia="Calibri" w:hAnsi="Times New Roman" w:cs="Times New Roman"/>
              <w:i/>
              <w:iCs/>
            </w:rPr>
            <w:t xml:space="preserve">what was mentioned during the interview and the action taken to report the </w:t>
          </w:r>
          <w:r w:rsidR="00927733">
            <w:rPr>
              <w:rFonts w:ascii="Times New Roman" w:eastAsia="Calibri" w:hAnsi="Times New Roman" w:cs="Times New Roman"/>
              <w:i/>
              <w:iCs/>
            </w:rPr>
            <w:t xml:space="preserve">potential </w:t>
          </w:r>
          <w:r w:rsidR="00043546" w:rsidRPr="001E448F">
            <w:rPr>
              <w:rFonts w:ascii="Times New Roman" w:eastAsia="Calibri" w:hAnsi="Times New Roman" w:cs="Times New Roman"/>
              <w:i/>
              <w:iCs/>
            </w:rPr>
            <w:t>AE/SH/PD or refer the participant, if applicable</w:t>
          </w:r>
          <w:r w:rsidR="00043546" w:rsidRPr="001E448F">
            <w:rPr>
              <w:rFonts w:ascii="Times New Roman" w:eastAsia="Calibri" w:hAnsi="Times New Roman" w:cs="Times New Roman"/>
              <w:bCs/>
              <w:i/>
            </w:rPr>
            <w:t>.)</w:t>
          </w:r>
        </w:sdtContent>
      </w:sdt>
      <w:r w:rsidR="00043546" w:rsidRPr="001E448F">
        <w:rPr>
          <w:rFonts w:ascii="Times New Roman" w:eastAsia="Calibri" w:hAnsi="Times New Roman" w:cs="Times New Roman"/>
        </w:rPr>
        <w:t xml:space="preserve"> </w:t>
      </w:r>
    </w:p>
    <w:p w14:paraId="4E60618F" w14:textId="534F878F" w:rsidR="00D84C17" w:rsidRDefault="00521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[Sample text about social harms, adverse events, or protocol deviations]</w:t>
      </w:r>
    </w:p>
    <w:p w14:paraId="47F2A460" w14:textId="4298C088" w:rsidR="001E448F" w:rsidRDefault="001E448F" w:rsidP="001E448F">
      <w:pPr>
        <w:rPr>
          <w:rFonts w:ascii="Times New Roman" w:hAnsi="Times New Roman" w:cs="Times New Roman"/>
        </w:rPr>
      </w:pPr>
    </w:p>
    <w:p w14:paraId="791EEA15" w14:textId="77777777" w:rsidR="001E448F" w:rsidRPr="001E448F" w:rsidRDefault="001E448F" w:rsidP="001E448F">
      <w:pPr>
        <w:rPr>
          <w:rFonts w:ascii="Times New Roman" w:hAnsi="Times New Roman" w:cs="Times New Roman"/>
        </w:rPr>
      </w:pPr>
    </w:p>
    <w:sectPr w:rsidR="001E448F" w:rsidRPr="001E448F" w:rsidSect="00BA266B">
      <w:headerReference w:type="default" r:id="rId7"/>
      <w:footerReference w:type="default" r:id="rId8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FAC76" w14:textId="77777777" w:rsidR="000B685E" w:rsidRDefault="000B685E" w:rsidP="00B94BD3">
      <w:pPr>
        <w:spacing w:after="0" w:line="240" w:lineRule="auto"/>
      </w:pPr>
      <w:r>
        <w:separator/>
      </w:r>
    </w:p>
  </w:endnote>
  <w:endnote w:type="continuationSeparator" w:id="0">
    <w:p w14:paraId="15D21FFF" w14:textId="77777777" w:rsidR="000B685E" w:rsidRDefault="000B685E" w:rsidP="00B9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2681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5FFA87" w14:textId="55F87D3C" w:rsidR="004A221A" w:rsidRDefault="004A221A" w:rsidP="004A221A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</w:p>
          <w:p w14:paraId="67C05A9E" w14:textId="4872F1F2" w:rsidR="001E448F" w:rsidRPr="001E448F" w:rsidRDefault="004A221A" w:rsidP="001E448F">
            <w:pPr>
              <w:pStyle w:val="Footer"/>
              <w:jc w:val="right"/>
              <w:rPr>
                <w:b/>
                <w:bCs/>
              </w:rPr>
            </w:pPr>
            <w:r w:rsidRPr="001E448F">
              <w:t>MTN-034 SIDI</w:t>
            </w:r>
            <w:r w:rsidR="001E448F" w:rsidRPr="001E448F">
              <w:t>3</w:t>
            </w:r>
            <w:r w:rsidRPr="001E448F">
              <w:t xml:space="preserve"> Debrief Report</w:t>
            </w:r>
            <w:r w:rsidR="001E448F" w:rsidRPr="001E448F">
              <w:t>, Template v1.</w:t>
            </w:r>
            <w:r w:rsidR="00B034E7">
              <w:t>2</w:t>
            </w:r>
            <w:r w:rsidR="001E448F" w:rsidRPr="001E448F">
              <w:t xml:space="preserve"> </w:t>
            </w:r>
            <w:r w:rsidR="00360124">
              <w:t>1</w:t>
            </w:r>
            <w:r w:rsidR="00081BDA">
              <w:t>3</w:t>
            </w:r>
            <w:r w:rsidR="00B034E7">
              <w:t>DEC</w:t>
            </w:r>
            <w:r w:rsidR="001E448F" w:rsidRPr="001E448F">
              <w:t>2019</w:t>
            </w:r>
            <w:r w:rsidR="001E448F" w:rsidRPr="001E448F">
              <w:tab/>
              <w:t xml:space="preserve"> Page </w:t>
            </w:r>
            <w:r w:rsidR="001E448F" w:rsidRPr="001E448F">
              <w:rPr>
                <w:b/>
                <w:bCs/>
              </w:rPr>
              <w:fldChar w:fldCharType="begin"/>
            </w:r>
            <w:r w:rsidR="001E448F" w:rsidRPr="001E448F">
              <w:rPr>
                <w:b/>
                <w:bCs/>
              </w:rPr>
              <w:instrText xml:space="preserve"> PAGE </w:instrText>
            </w:r>
            <w:r w:rsidR="001E448F" w:rsidRPr="001E448F">
              <w:rPr>
                <w:b/>
                <w:bCs/>
              </w:rPr>
              <w:fldChar w:fldCharType="separate"/>
            </w:r>
            <w:r w:rsidR="001E448F" w:rsidRPr="001E448F">
              <w:rPr>
                <w:b/>
                <w:bCs/>
              </w:rPr>
              <w:t>1</w:t>
            </w:r>
            <w:r w:rsidR="001E448F" w:rsidRPr="001E448F">
              <w:rPr>
                <w:b/>
                <w:bCs/>
              </w:rPr>
              <w:fldChar w:fldCharType="end"/>
            </w:r>
            <w:r w:rsidR="001E448F" w:rsidRPr="001E448F">
              <w:t xml:space="preserve"> of </w:t>
            </w:r>
            <w:r w:rsidR="001E448F" w:rsidRPr="001E448F">
              <w:rPr>
                <w:b/>
                <w:bCs/>
              </w:rPr>
              <w:fldChar w:fldCharType="begin"/>
            </w:r>
            <w:r w:rsidR="001E448F" w:rsidRPr="001E448F">
              <w:rPr>
                <w:b/>
                <w:bCs/>
              </w:rPr>
              <w:instrText xml:space="preserve"> NUMPAGES  </w:instrText>
            </w:r>
            <w:r w:rsidR="001E448F" w:rsidRPr="001E448F">
              <w:rPr>
                <w:b/>
                <w:bCs/>
              </w:rPr>
              <w:fldChar w:fldCharType="separate"/>
            </w:r>
            <w:r w:rsidR="001E448F" w:rsidRPr="001E448F">
              <w:rPr>
                <w:b/>
                <w:bCs/>
              </w:rPr>
              <w:t>2</w:t>
            </w:r>
            <w:r w:rsidR="001E448F" w:rsidRPr="001E448F">
              <w:rPr>
                <w:b/>
                <w:bCs/>
              </w:rPr>
              <w:fldChar w:fldCharType="end"/>
            </w:r>
          </w:p>
          <w:p w14:paraId="12C62EE7" w14:textId="1D3C180D" w:rsidR="00B94BD3" w:rsidRDefault="00081BDA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9DD2" w14:textId="77777777" w:rsidR="000B685E" w:rsidRDefault="000B685E" w:rsidP="00B94BD3">
      <w:pPr>
        <w:spacing w:after="0" w:line="240" w:lineRule="auto"/>
      </w:pPr>
      <w:r>
        <w:separator/>
      </w:r>
    </w:p>
  </w:footnote>
  <w:footnote w:type="continuationSeparator" w:id="0">
    <w:p w14:paraId="5E8811E2" w14:textId="77777777" w:rsidR="000B685E" w:rsidRDefault="000B685E" w:rsidP="00B9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28B0" w14:textId="77777777" w:rsidR="00E63E92" w:rsidRDefault="00E63E92">
    <w:pPr>
      <w:pStyle w:val="Header"/>
    </w:pPr>
  </w:p>
  <w:sdt>
    <w:sdtPr>
      <w:id w:val="199832898"/>
      <w:lock w:val="sdtLocked"/>
      <w:placeholder>
        <w:docPart w:val="DefaultPlaceholder_-1854013440"/>
      </w:placeholder>
    </w:sdtPr>
    <w:sdtEndPr/>
    <w:sdtContent>
      <w:p w14:paraId="48F8E74A" w14:textId="3CAFD150" w:rsidR="00E63E92" w:rsidRDefault="00081BDA">
        <w:pPr>
          <w:pStyle w:val="Header"/>
        </w:pPr>
        <w:r>
          <w:fldChar w:fldCharType="begin"/>
        </w:r>
        <w:r>
          <w:instrText xml:space="preserve"> FILENAME \* MERGEFORMAT </w:instrText>
        </w:r>
        <w:r>
          <w:fldChar w:fldCharType="separate"/>
        </w:r>
        <w:r>
          <w:rPr>
            <w:noProof/>
          </w:rPr>
          <w:t>MTN034_SIDI3_TEMPLATE_DR_13DEC2019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4E5"/>
    <w:multiLevelType w:val="hybridMultilevel"/>
    <w:tmpl w:val="97E6FED0"/>
    <w:lvl w:ilvl="0" w:tplc="5C606A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3590"/>
    <w:multiLevelType w:val="hybridMultilevel"/>
    <w:tmpl w:val="ECAE7A5A"/>
    <w:lvl w:ilvl="0" w:tplc="D68EBC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E3FCB818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6B"/>
    <w:rsid w:val="0003146E"/>
    <w:rsid w:val="00043546"/>
    <w:rsid w:val="0005511B"/>
    <w:rsid w:val="00081BDA"/>
    <w:rsid w:val="000B685E"/>
    <w:rsid w:val="001B60EE"/>
    <w:rsid w:val="001E408D"/>
    <w:rsid w:val="001E448F"/>
    <w:rsid w:val="0020183E"/>
    <w:rsid w:val="00243C8E"/>
    <w:rsid w:val="002550E9"/>
    <w:rsid w:val="002F3C02"/>
    <w:rsid w:val="00360124"/>
    <w:rsid w:val="0038477B"/>
    <w:rsid w:val="003A59DB"/>
    <w:rsid w:val="003D3A83"/>
    <w:rsid w:val="00497F28"/>
    <w:rsid w:val="004A221A"/>
    <w:rsid w:val="004B601B"/>
    <w:rsid w:val="004E305C"/>
    <w:rsid w:val="004F0714"/>
    <w:rsid w:val="005048B0"/>
    <w:rsid w:val="005214AA"/>
    <w:rsid w:val="005D1CDD"/>
    <w:rsid w:val="005F3137"/>
    <w:rsid w:val="006140E5"/>
    <w:rsid w:val="00656EC0"/>
    <w:rsid w:val="007A56E3"/>
    <w:rsid w:val="00817EF0"/>
    <w:rsid w:val="008D2AFE"/>
    <w:rsid w:val="00927733"/>
    <w:rsid w:val="009D6880"/>
    <w:rsid w:val="00A74E12"/>
    <w:rsid w:val="00A8304B"/>
    <w:rsid w:val="00A854D6"/>
    <w:rsid w:val="00B034E7"/>
    <w:rsid w:val="00B64A4D"/>
    <w:rsid w:val="00B70DB4"/>
    <w:rsid w:val="00B94BD3"/>
    <w:rsid w:val="00BA266B"/>
    <w:rsid w:val="00CF63AD"/>
    <w:rsid w:val="00D27F63"/>
    <w:rsid w:val="00D443A8"/>
    <w:rsid w:val="00D84C17"/>
    <w:rsid w:val="00E63E92"/>
    <w:rsid w:val="00F0306B"/>
    <w:rsid w:val="00F3089E"/>
    <w:rsid w:val="00F6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AE3CD5"/>
  <w15:chartTrackingRefBased/>
  <w15:docId w15:val="{1DFE5B94-1B6B-4231-8B0A-971997D1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2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B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4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BD3"/>
  </w:style>
  <w:style w:type="paragraph" w:styleId="Footer">
    <w:name w:val="footer"/>
    <w:basedOn w:val="Normal"/>
    <w:link w:val="FooterChar"/>
    <w:uiPriority w:val="99"/>
    <w:unhideWhenUsed/>
    <w:rsid w:val="00B94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BD3"/>
  </w:style>
  <w:style w:type="character" w:styleId="PlaceholderText">
    <w:name w:val="Placeholder Text"/>
    <w:basedOn w:val="DefaultParagraphFont"/>
    <w:uiPriority w:val="99"/>
    <w:semiHidden/>
    <w:rsid w:val="00B034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61EE-BA32-4A81-9EDA-2C0185DE2841}"/>
      </w:docPartPr>
      <w:docPartBody>
        <w:p w:rsidR="009419C7" w:rsidRDefault="00D87830">
          <w:r w:rsidRPr="00915F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8038B850D49D4932E4F8A35B4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5C0C-9258-48BA-A085-6641FC467E20}"/>
      </w:docPartPr>
      <w:docPartBody>
        <w:p w:rsidR="0010021A" w:rsidRDefault="00E4657B" w:rsidP="00E4657B">
          <w:pPr>
            <w:pStyle w:val="5528038B850D49D4932E4F8A35B476F9"/>
          </w:pPr>
          <w:r w:rsidRPr="00915F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4B8A55E964B69A274BBCAF670A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BEEF-24B9-4360-A08B-F22B291D5DB2}"/>
      </w:docPartPr>
      <w:docPartBody>
        <w:p w:rsidR="0010021A" w:rsidRDefault="008104C0" w:rsidP="008104C0">
          <w:pPr>
            <w:pStyle w:val="3474B8A55E964B69A274BBCAF670A9375"/>
          </w:pPr>
          <w:r w:rsidRPr="00081BDA">
            <w:rPr>
              <w:color w:val="808080" w:themeColor="background1" w:themeShade="80"/>
            </w:rPr>
            <w:t>123-12345-1</w:t>
          </w:r>
        </w:p>
      </w:docPartBody>
    </w:docPart>
    <w:docPart>
      <w:docPartPr>
        <w:name w:val="76134D5ED44841E5B04592A46634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F3EF-D052-4517-819E-0E90CAEC18B9}"/>
      </w:docPartPr>
      <w:docPartBody>
        <w:p w:rsidR="00000000" w:rsidRDefault="008104C0" w:rsidP="008104C0">
          <w:pPr>
            <w:pStyle w:val="76134D5ED44841E5B04592A4663424823"/>
          </w:pPr>
          <w:r w:rsidRPr="00081BDA">
            <w:rPr>
              <w:rStyle w:val="PlaceholderText"/>
              <w:b/>
              <w:bCs/>
              <w:sz w:val="20"/>
              <w:szCs w:val="20"/>
            </w:rPr>
            <w:t>Site</w:t>
          </w:r>
        </w:p>
      </w:docPartBody>
    </w:docPart>
    <w:docPart>
      <w:docPartPr>
        <w:name w:val="8FE55F62414441A78AC308105177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AF9C6-30C1-42BF-850A-A31DBB72B1BC}"/>
      </w:docPartPr>
      <w:docPartBody>
        <w:p w:rsidR="00000000" w:rsidRDefault="008104C0" w:rsidP="008104C0">
          <w:pPr>
            <w:pStyle w:val="8FE55F62414441A78AC30810517785223"/>
          </w:pPr>
          <w:r w:rsidRPr="00081BDA">
            <w:rPr>
              <w:rStyle w:val="PlaceholderText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98333AF8849F4DBA8588F5BAE3527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DB7B-312E-426E-8700-8B7316F6D978}"/>
      </w:docPartPr>
      <w:docPartBody>
        <w:p w:rsidR="00000000" w:rsidRDefault="008104C0" w:rsidP="008104C0">
          <w:pPr>
            <w:pStyle w:val="98333AF8849F4DBA8588F5BAE352712C"/>
          </w:pPr>
          <w:r w:rsidRPr="00915F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D01B24F2B4CEE8527F425C8DB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6698B-4A78-427E-A0AA-DF42155A94AC}"/>
      </w:docPartPr>
      <w:docPartBody>
        <w:p w:rsidR="00000000" w:rsidRDefault="008104C0" w:rsidP="008104C0">
          <w:pPr>
            <w:pStyle w:val="21CD01B24F2B4CEE8527F425C8DB9A8B3"/>
          </w:pPr>
          <w:r w:rsidRPr="00081BDA">
            <w:rPr>
              <w:color w:val="808080" w:themeColor="background1" w:themeShade="80"/>
            </w:rPr>
            <w:t>Date of IDI</w:t>
          </w:r>
        </w:p>
      </w:docPartBody>
    </w:docPart>
    <w:docPart>
      <w:docPartPr>
        <w:name w:val="7E7CD198464D466C83A80344BB5B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B7FB7-C140-44BB-A551-04B18C26731D}"/>
      </w:docPartPr>
      <w:docPartBody>
        <w:p w:rsidR="00000000" w:rsidRDefault="008104C0" w:rsidP="008104C0">
          <w:pPr>
            <w:pStyle w:val="7E7CD198464D466C83A80344BB5BFA893"/>
          </w:pPr>
          <w:r w:rsidRPr="00081BDA">
            <w:rPr>
              <w:color w:val="808080" w:themeColor="background1" w:themeShade="80"/>
            </w:rPr>
            <w:t>Visit XX</w:t>
          </w:r>
        </w:p>
      </w:docPartBody>
    </w:docPart>
    <w:docPart>
      <w:docPartPr>
        <w:name w:val="B4D34C97BEF04378B957F7C738B7F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9C50-A40C-4A4B-9EEE-596684A9E5FB}"/>
      </w:docPartPr>
      <w:docPartBody>
        <w:p w:rsidR="00000000" w:rsidRDefault="008104C0" w:rsidP="008104C0">
          <w:pPr>
            <w:pStyle w:val="B4D34C97BEF04378B957F7C738B7F7C73"/>
          </w:pPr>
          <w:r w:rsidRPr="00081BDA">
            <w:rPr>
              <w:color w:val="808080" w:themeColor="background1" w:themeShade="80"/>
            </w:rPr>
            <w:t>Interviewer’s Name</w:t>
          </w:r>
        </w:p>
      </w:docPartBody>
    </w:docPart>
    <w:docPart>
      <w:docPartPr>
        <w:name w:val="6577FD2170A8446B8BE91B555707B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B43D2-F86C-4B60-9F5D-B3B09EFB64E0}"/>
      </w:docPartPr>
      <w:docPartBody>
        <w:p w:rsidR="00000000" w:rsidRDefault="008104C0" w:rsidP="008104C0">
          <w:pPr>
            <w:pStyle w:val="6577FD2170A8446B8BE91B555707B2F63"/>
          </w:pPr>
          <w:r w:rsidRPr="00081BDA">
            <w:rPr>
              <w:color w:val="808080" w:themeColor="background1" w:themeShade="80"/>
            </w:rPr>
            <w:t>Staff Name(s)</w:t>
          </w:r>
        </w:p>
      </w:docPartBody>
    </w:docPart>
    <w:docPart>
      <w:docPartPr>
        <w:name w:val="D8672B9AEF8C416C9FCEB49A85C0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6B16-6FC2-4192-A7C0-B87930174A7B}"/>
      </w:docPartPr>
      <w:docPartBody>
        <w:p w:rsidR="00000000" w:rsidRDefault="008104C0" w:rsidP="008104C0">
          <w:pPr>
            <w:pStyle w:val="D8672B9AEF8C416C9FCEB49A85C05B8C3"/>
          </w:pPr>
          <w:r w:rsidRPr="00081BDA">
            <w:rPr>
              <w:color w:val="808080" w:themeColor="background1" w:themeShade="80"/>
            </w:rPr>
            <w:t>Staff Name(s)</w:t>
          </w:r>
        </w:p>
      </w:docPartBody>
    </w:docPart>
    <w:docPart>
      <w:docPartPr>
        <w:name w:val="5F04005B1A624BF9B3C7B07DEF26F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0707-F277-412F-8EB6-2A19790C2923}"/>
      </w:docPartPr>
      <w:docPartBody>
        <w:p w:rsidR="00000000" w:rsidRDefault="008104C0" w:rsidP="008104C0">
          <w:pPr>
            <w:pStyle w:val="5F04005B1A624BF9B3C7B07DEF26F7073"/>
          </w:pPr>
          <w:r w:rsidRPr="00081BDA">
            <w:rPr>
              <w:color w:val="808080" w:themeColor="background1" w:themeShade="80"/>
            </w:rPr>
            <w:t>xxH:xxM:xxS</w:t>
          </w:r>
        </w:p>
      </w:docPartBody>
    </w:docPart>
    <w:docPart>
      <w:docPartPr>
        <w:name w:val="3FF213EABAB64314B4006C212102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3E8B-5778-4E1E-9803-928C4BA0DB09}"/>
      </w:docPartPr>
      <w:docPartBody>
        <w:p w:rsidR="00000000" w:rsidRDefault="008104C0" w:rsidP="008104C0">
          <w:pPr>
            <w:pStyle w:val="3FF213EABAB64314B4006C21210238FD3"/>
          </w:pPr>
          <w:r w:rsidRPr="00081BDA">
            <w:rPr>
              <w:color w:val="808080" w:themeColor="background1" w:themeShade="80"/>
            </w:rPr>
            <w:t>Language</w:t>
          </w:r>
        </w:p>
      </w:docPartBody>
    </w:docPart>
    <w:docPart>
      <w:docPartPr>
        <w:name w:val="638FBC8C99664C7CB552E1413D10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C3592-DB1A-4A99-9385-2748D7D9032D}"/>
      </w:docPartPr>
      <w:docPartBody>
        <w:p w:rsidR="00000000" w:rsidRDefault="008104C0" w:rsidP="008104C0">
          <w:pPr>
            <w:pStyle w:val="638FBC8C99664C7CB552E1413D10E489"/>
          </w:pPr>
          <w:r w:rsidRPr="00915F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4188D50144E0FAE3E9A9707541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1042C-0E74-4665-9B53-B64AE61FA4DD}"/>
      </w:docPartPr>
      <w:docPartBody>
        <w:p w:rsidR="00000000" w:rsidRDefault="008104C0" w:rsidP="008104C0">
          <w:pPr>
            <w:pStyle w:val="3394188D50144E0FAE3E9A9707541A0C3"/>
          </w:pPr>
          <w:r w:rsidRPr="00081BDA">
            <w:rPr>
              <w:color w:val="808080" w:themeColor="background1" w:themeShade="80"/>
            </w:rPr>
            <w:t>Product</w:t>
          </w:r>
        </w:p>
      </w:docPartBody>
    </w:docPart>
    <w:docPart>
      <w:docPartPr>
        <w:name w:val="D36FD4E6499F48BDB13BF7873153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2F2A-4F84-4A33-AAEE-F76BB11C1524}"/>
      </w:docPartPr>
      <w:docPartBody>
        <w:p w:rsidR="00000000" w:rsidRDefault="008104C0" w:rsidP="008104C0">
          <w:pPr>
            <w:pStyle w:val="D36FD4E6499F48BDB13BF78731535A7D"/>
          </w:pPr>
          <w:r w:rsidRPr="00B372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D8DFC233F4151800DA9A9DA1F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AD49-5956-4F1A-B2C6-F491A9FDA560}"/>
      </w:docPartPr>
      <w:docPartBody>
        <w:p w:rsidR="00000000" w:rsidRDefault="008104C0" w:rsidP="008104C0">
          <w:pPr>
            <w:pStyle w:val="618D8DFC233F4151800DA9A9DA1FF6F73"/>
          </w:pPr>
          <w:r w:rsidRPr="00642462">
            <w:rPr>
              <w:color w:val="808080"/>
            </w:rPr>
            <w:t>If “no,” reason why not</w:t>
          </w:r>
        </w:p>
      </w:docPartBody>
    </w:docPart>
    <w:docPart>
      <w:docPartPr>
        <w:name w:val="CC34BDB8FA4D4FE2B49EC3619F2D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6CE3-09B7-42B1-9EC5-9883FF2B4AAE}"/>
      </w:docPartPr>
      <w:docPartBody>
        <w:p w:rsidR="00000000" w:rsidRDefault="008104C0" w:rsidP="008104C0">
          <w:pPr>
            <w:pStyle w:val="CC34BDB8FA4D4FE2B49EC3619F2D70962"/>
          </w:pPr>
          <w:r w:rsidRPr="00642462">
            <w:rPr>
              <w:color w:val="808080"/>
            </w:rPr>
            <w:t>If “yes,” initials of reviewer</w:t>
          </w:r>
        </w:p>
      </w:docPartBody>
    </w:docPart>
    <w:docPart>
      <w:docPartPr>
        <w:name w:val="4D903DEE03884708B9C73B57C3C9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4F02-F5B2-4A3C-8116-4D523C35CC28}"/>
      </w:docPartPr>
      <w:docPartBody>
        <w:p w:rsidR="00000000" w:rsidRDefault="008104C0" w:rsidP="008104C0">
          <w:pPr>
            <w:pStyle w:val="4D903DEE03884708B9C73B57C3C99F633"/>
          </w:pPr>
          <w: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30"/>
    <w:rsid w:val="0010021A"/>
    <w:rsid w:val="008104C0"/>
    <w:rsid w:val="009419C7"/>
    <w:rsid w:val="00D87830"/>
    <w:rsid w:val="00E4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4C0"/>
    <w:rPr>
      <w:color w:val="808080"/>
    </w:rPr>
  </w:style>
  <w:style w:type="paragraph" w:customStyle="1" w:styleId="01FF2DBF987F44E99B06500EE19684D1">
    <w:name w:val="01FF2DBF987F44E99B06500EE19684D1"/>
    <w:rsid w:val="00D87830"/>
  </w:style>
  <w:style w:type="paragraph" w:customStyle="1" w:styleId="ECB58D7818B24C769778E51831BDABDE">
    <w:name w:val="ECB58D7818B24C769778E51831BDABDE"/>
    <w:rsid w:val="00D87830"/>
  </w:style>
  <w:style w:type="paragraph" w:customStyle="1" w:styleId="D02BC7B7BFC24178BB2A7E3192148451">
    <w:name w:val="D02BC7B7BFC24178BB2A7E3192148451"/>
    <w:rsid w:val="00D87830"/>
  </w:style>
  <w:style w:type="paragraph" w:customStyle="1" w:styleId="18000D4E36A34FF8BDFF5007F8D16036">
    <w:name w:val="18000D4E36A34FF8BDFF5007F8D16036"/>
    <w:rsid w:val="00E4657B"/>
  </w:style>
  <w:style w:type="paragraph" w:customStyle="1" w:styleId="B7361BF1A315444196F9A7402FACB1DD">
    <w:name w:val="B7361BF1A315444196F9A7402FACB1DD"/>
    <w:rsid w:val="00E4657B"/>
  </w:style>
  <w:style w:type="paragraph" w:customStyle="1" w:styleId="79AA4252295C426EB5A95A13A0A6EEEC">
    <w:name w:val="79AA4252295C426EB5A95A13A0A6EEEC"/>
    <w:rsid w:val="00E4657B"/>
  </w:style>
  <w:style w:type="paragraph" w:customStyle="1" w:styleId="E1F3F668A6A54B34AB341024BF58E21E">
    <w:name w:val="E1F3F668A6A54B34AB341024BF58E21E"/>
    <w:rsid w:val="00E4657B"/>
  </w:style>
  <w:style w:type="paragraph" w:customStyle="1" w:styleId="0B1EA3B39A9C4012861CC38E5CC89B30">
    <w:name w:val="0B1EA3B39A9C4012861CC38E5CC89B30"/>
    <w:rsid w:val="00E4657B"/>
  </w:style>
  <w:style w:type="paragraph" w:customStyle="1" w:styleId="B0E7830112CD4B788A1F12CCD26BDEE4">
    <w:name w:val="B0E7830112CD4B788A1F12CCD26BDEE4"/>
    <w:rsid w:val="00E4657B"/>
  </w:style>
  <w:style w:type="paragraph" w:customStyle="1" w:styleId="81EA45777F0D4C58A7EF33179F26C8C0">
    <w:name w:val="81EA45777F0D4C58A7EF33179F26C8C0"/>
    <w:rsid w:val="00E4657B"/>
  </w:style>
  <w:style w:type="paragraph" w:customStyle="1" w:styleId="BF2B5376B3E242A18D3658E61F97806D">
    <w:name w:val="BF2B5376B3E242A18D3658E61F97806D"/>
    <w:rsid w:val="00E4657B"/>
  </w:style>
  <w:style w:type="paragraph" w:customStyle="1" w:styleId="1D0E6A025B244225A8D7A5F224460486">
    <w:name w:val="1D0E6A025B244225A8D7A5F224460486"/>
    <w:rsid w:val="00E4657B"/>
  </w:style>
  <w:style w:type="paragraph" w:customStyle="1" w:styleId="49DECEC7A58144DB815151C5686F21D1">
    <w:name w:val="49DECEC7A58144DB815151C5686F21D1"/>
    <w:rsid w:val="00E4657B"/>
  </w:style>
  <w:style w:type="paragraph" w:customStyle="1" w:styleId="7C7A69E820664B73910D9A6465B99AC8">
    <w:name w:val="7C7A69E820664B73910D9A6465B99AC8"/>
    <w:rsid w:val="00E4657B"/>
  </w:style>
  <w:style w:type="paragraph" w:customStyle="1" w:styleId="9E5262FC340943A2A108AA6DEAA3D5CF">
    <w:name w:val="9E5262FC340943A2A108AA6DEAA3D5CF"/>
    <w:rsid w:val="00E4657B"/>
  </w:style>
  <w:style w:type="paragraph" w:customStyle="1" w:styleId="531C5E25B94C43678CE7FDCF16F86658">
    <w:name w:val="531C5E25B94C43678CE7FDCF16F86658"/>
    <w:rsid w:val="00E4657B"/>
  </w:style>
  <w:style w:type="paragraph" w:customStyle="1" w:styleId="D66B0834BE9D47D28702F3F1E06A15C8">
    <w:name w:val="D66B0834BE9D47D28702F3F1E06A15C8"/>
    <w:rsid w:val="00E4657B"/>
  </w:style>
  <w:style w:type="paragraph" w:customStyle="1" w:styleId="0B3E4744B86E4F258DAD3E6ED5A2EE1C">
    <w:name w:val="0B3E4744B86E4F258DAD3E6ED5A2EE1C"/>
    <w:rsid w:val="00E4657B"/>
  </w:style>
  <w:style w:type="paragraph" w:customStyle="1" w:styleId="B7361BF1A315444196F9A7402FACB1DD1">
    <w:name w:val="B7361BF1A315444196F9A7402FACB1DD1"/>
    <w:rsid w:val="00E4657B"/>
    <w:rPr>
      <w:rFonts w:eastAsiaTheme="minorHAnsi"/>
    </w:rPr>
  </w:style>
  <w:style w:type="paragraph" w:customStyle="1" w:styleId="79AA4252295C426EB5A95A13A0A6EEEC1">
    <w:name w:val="79AA4252295C426EB5A95A13A0A6EEEC1"/>
    <w:rsid w:val="00E4657B"/>
    <w:rPr>
      <w:rFonts w:eastAsiaTheme="minorHAnsi"/>
    </w:rPr>
  </w:style>
  <w:style w:type="paragraph" w:customStyle="1" w:styleId="E1F3F668A6A54B34AB341024BF58E21E1">
    <w:name w:val="E1F3F668A6A54B34AB341024BF58E21E1"/>
    <w:rsid w:val="00E4657B"/>
    <w:rPr>
      <w:rFonts w:eastAsiaTheme="minorHAnsi"/>
    </w:rPr>
  </w:style>
  <w:style w:type="paragraph" w:customStyle="1" w:styleId="0B1EA3B39A9C4012861CC38E5CC89B301">
    <w:name w:val="0B1EA3B39A9C4012861CC38E5CC89B301"/>
    <w:rsid w:val="00E4657B"/>
    <w:rPr>
      <w:rFonts w:eastAsiaTheme="minorHAnsi"/>
    </w:rPr>
  </w:style>
  <w:style w:type="paragraph" w:customStyle="1" w:styleId="B0E7830112CD4B788A1F12CCD26BDEE41">
    <w:name w:val="B0E7830112CD4B788A1F12CCD26BDEE41"/>
    <w:rsid w:val="00E4657B"/>
    <w:rPr>
      <w:rFonts w:eastAsiaTheme="minorHAnsi"/>
    </w:rPr>
  </w:style>
  <w:style w:type="paragraph" w:customStyle="1" w:styleId="81EA45777F0D4C58A7EF33179F26C8C01">
    <w:name w:val="81EA45777F0D4C58A7EF33179F26C8C01"/>
    <w:rsid w:val="00E4657B"/>
    <w:rPr>
      <w:rFonts w:eastAsiaTheme="minorHAnsi"/>
    </w:rPr>
  </w:style>
  <w:style w:type="paragraph" w:customStyle="1" w:styleId="BF2B5376B3E242A18D3658E61F97806D1">
    <w:name w:val="BF2B5376B3E242A18D3658E61F97806D1"/>
    <w:rsid w:val="00E4657B"/>
    <w:rPr>
      <w:rFonts w:eastAsiaTheme="minorHAnsi"/>
    </w:rPr>
  </w:style>
  <w:style w:type="paragraph" w:customStyle="1" w:styleId="1D0E6A025B244225A8D7A5F2244604861">
    <w:name w:val="1D0E6A025B244225A8D7A5F2244604861"/>
    <w:rsid w:val="00E4657B"/>
    <w:rPr>
      <w:rFonts w:eastAsiaTheme="minorHAnsi"/>
    </w:rPr>
  </w:style>
  <w:style w:type="paragraph" w:customStyle="1" w:styleId="7C7A69E820664B73910D9A6465B99AC81">
    <w:name w:val="7C7A69E820664B73910D9A6465B99AC81"/>
    <w:rsid w:val="00E4657B"/>
    <w:rPr>
      <w:rFonts w:eastAsiaTheme="minorHAnsi"/>
    </w:rPr>
  </w:style>
  <w:style w:type="paragraph" w:customStyle="1" w:styleId="531C5E25B94C43678CE7FDCF16F866581">
    <w:name w:val="531C5E25B94C43678CE7FDCF16F866581"/>
    <w:rsid w:val="00E4657B"/>
    <w:rPr>
      <w:rFonts w:eastAsiaTheme="minorHAnsi"/>
    </w:rPr>
  </w:style>
  <w:style w:type="paragraph" w:customStyle="1" w:styleId="0B3E4744B86E4F258DAD3E6ED5A2EE1C1">
    <w:name w:val="0B3E4744B86E4F258DAD3E6ED5A2EE1C1"/>
    <w:rsid w:val="00E4657B"/>
    <w:rPr>
      <w:rFonts w:eastAsiaTheme="minorHAnsi"/>
    </w:rPr>
  </w:style>
  <w:style w:type="paragraph" w:customStyle="1" w:styleId="5528038B850D49D4932E4F8A35B476F9">
    <w:name w:val="5528038B850D49D4932E4F8A35B476F9"/>
    <w:rsid w:val="00E4657B"/>
  </w:style>
  <w:style w:type="paragraph" w:customStyle="1" w:styleId="3474B8A55E964B69A274BBCAF670A937">
    <w:name w:val="3474B8A55E964B69A274BBCAF670A937"/>
    <w:rsid w:val="00E4657B"/>
  </w:style>
  <w:style w:type="paragraph" w:customStyle="1" w:styleId="D554FE824CB843B1B79627EC1E0EA57E">
    <w:name w:val="D554FE824CB843B1B79627EC1E0EA57E"/>
    <w:rsid w:val="00E4657B"/>
  </w:style>
  <w:style w:type="paragraph" w:customStyle="1" w:styleId="F21B924E68404757BAEF3ECFCA6AE858">
    <w:name w:val="F21B924E68404757BAEF3ECFCA6AE858"/>
    <w:rsid w:val="00E4657B"/>
  </w:style>
  <w:style w:type="paragraph" w:customStyle="1" w:styleId="19BF00D5A5FD41398358A219960ABC95">
    <w:name w:val="19BF00D5A5FD41398358A219960ABC95"/>
    <w:rsid w:val="00E4657B"/>
  </w:style>
  <w:style w:type="paragraph" w:customStyle="1" w:styleId="C56A1D19A8EC439AA4F24D10FC0E325B">
    <w:name w:val="C56A1D19A8EC439AA4F24D10FC0E325B"/>
    <w:rsid w:val="00E4657B"/>
  </w:style>
  <w:style w:type="paragraph" w:customStyle="1" w:styleId="9AED1D294FB943BC8982F6F36351C717">
    <w:name w:val="9AED1D294FB943BC8982F6F36351C717"/>
    <w:rsid w:val="00E4657B"/>
  </w:style>
  <w:style w:type="paragraph" w:customStyle="1" w:styleId="DB278582C724476388F4DFD3861D7A3A">
    <w:name w:val="DB278582C724476388F4DFD3861D7A3A"/>
    <w:rsid w:val="00E4657B"/>
  </w:style>
  <w:style w:type="paragraph" w:customStyle="1" w:styleId="07EA418CC1DC4C75B232AA9A60AE0CEB">
    <w:name w:val="07EA418CC1DC4C75B232AA9A60AE0CEB"/>
    <w:rsid w:val="00E4657B"/>
  </w:style>
  <w:style w:type="paragraph" w:customStyle="1" w:styleId="A94FF9CB3312463EB4C04DAC356E8F2C">
    <w:name w:val="A94FF9CB3312463EB4C04DAC356E8F2C"/>
    <w:rsid w:val="00E4657B"/>
  </w:style>
  <w:style w:type="paragraph" w:customStyle="1" w:styleId="1A3D4FCE929C4FD9805AF71CCCA05CE4">
    <w:name w:val="1A3D4FCE929C4FD9805AF71CCCA05CE4"/>
    <w:rsid w:val="00E4657B"/>
  </w:style>
  <w:style w:type="paragraph" w:customStyle="1" w:styleId="CE867F4A668049FA976500C1B82E3337">
    <w:name w:val="CE867F4A668049FA976500C1B82E3337"/>
    <w:rsid w:val="00E4657B"/>
  </w:style>
  <w:style w:type="paragraph" w:customStyle="1" w:styleId="A5AD1B9007ED4FF69B225239EB09640E">
    <w:name w:val="A5AD1B9007ED4FF69B225239EB09640E"/>
    <w:rsid w:val="00E4657B"/>
  </w:style>
  <w:style w:type="paragraph" w:customStyle="1" w:styleId="9170E1DB6DBC4312B8B0D2804F79FCD2">
    <w:name w:val="9170E1DB6DBC4312B8B0D2804F79FCD2"/>
    <w:rsid w:val="00E4657B"/>
  </w:style>
  <w:style w:type="paragraph" w:customStyle="1" w:styleId="DFE6F0B11BEC4DC9843320674B57777A">
    <w:name w:val="DFE6F0B11BEC4DC9843320674B57777A"/>
    <w:rsid w:val="00E4657B"/>
  </w:style>
  <w:style w:type="paragraph" w:customStyle="1" w:styleId="3474B8A55E964B69A274BBCAF670A9371">
    <w:name w:val="3474B8A55E964B69A274BBCAF670A9371"/>
    <w:rsid w:val="00E4657B"/>
    <w:rPr>
      <w:rFonts w:eastAsiaTheme="minorHAnsi"/>
    </w:rPr>
  </w:style>
  <w:style w:type="paragraph" w:customStyle="1" w:styleId="D554FE824CB843B1B79627EC1E0EA57E1">
    <w:name w:val="D554FE824CB843B1B79627EC1E0EA57E1"/>
    <w:rsid w:val="00E4657B"/>
    <w:rPr>
      <w:rFonts w:eastAsiaTheme="minorHAnsi"/>
    </w:rPr>
  </w:style>
  <w:style w:type="paragraph" w:customStyle="1" w:styleId="F21B924E68404757BAEF3ECFCA6AE8581">
    <w:name w:val="F21B924E68404757BAEF3ECFCA6AE8581"/>
    <w:rsid w:val="00E4657B"/>
    <w:rPr>
      <w:rFonts w:eastAsiaTheme="minorHAnsi"/>
    </w:rPr>
  </w:style>
  <w:style w:type="paragraph" w:customStyle="1" w:styleId="19BF00D5A5FD41398358A219960ABC951">
    <w:name w:val="19BF00D5A5FD41398358A219960ABC951"/>
    <w:rsid w:val="00E4657B"/>
    <w:rPr>
      <w:rFonts w:eastAsiaTheme="minorHAnsi"/>
    </w:rPr>
  </w:style>
  <w:style w:type="paragraph" w:customStyle="1" w:styleId="C56A1D19A8EC439AA4F24D10FC0E325B1">
    <w:name w:val="C56A1D19A8EC439AA4F24D10FC0E325B1"/>
    <w:rsid w:val="00E4657B"/>
    <w:rPr>
      <w:rFonts w:eastAsiaTheme="minorHAnsi"/>
    </w:rPr>
  </w:style>
  <w:style w:type="paragraph" w:customStyle="1" w:styleId="9AED1D294FB943BC8982F6F36351C7171">
    <w:name w:val="9AED1D294FB943BC8982F6F36351C7171"/>
    <w:rsid w:val="00E4657B"/>
    <w:rPr>
      <w:rFonts w:eastAsiaTheme="minorHAnsi"/>
    </w:rPr>
  </w:style>
  <w:style w:type="paragraph" w:customStyle="1" w:styleId="DB278582C724476388F4DFD3861D7A3A1">
    <w:name w:val="DB278582C724476388F4DFD3861D7A3A1"/>
    <w:rsid w:val="00E4657B"/>
    <w:rPr>
      <w:rFonts w:eastAsiaTheme="minorHAnsi"/>
    </w:rPr>
  </w:style>
  <w:style w:type="paragraph" w:customStyle="1" w:styleId="07EA418CC1DC4C75B232AA9A60AE0CEB1">
    <w:name w:val="07EA418CC1DC4C75B232AA9A60AE0CEB1"/>
    <w:rsid w:val="00E4657B"/>
    <w:rPr>
      <w:rFonts w:eastAsiaTheme="minorHAnsi"/>
    </w:rPr>
  </w:style>
  <w:style w:type="paragraph" w:customStyle="1" w:styleId="1A3D4FCE929C4FD9805AF71CCCA05CE41">
    <w:name w:val="1A3D4FCE929C4FD9805AF71CCCA05CE41"/>
    <w:rsid w:val="00E4657B"/>
    <w:rPr>
      <w:rFonts w:eastAsiaTheme="minorHAnsi"/>
    </w:rPr>
  </w:style>
  <w:style w:type="paragraph" w:customStyle="1" w:styleId="A5AD1B9007ED4FF69B225239EB09640E1">
    <w:name w:val="A5AD1B9007ED4FF69B225239EB09640E1"/>
    <w:rsid w:val="00E4657B"/>
    <w:rPr>
      <w:rFonts w:eastAsiaTheme="minorHAnsi"/>
    </w:rPr>
  </w:style>
  <w:style w:type="paragraph" w:customStyle="1" w:styleId="DFE6F0B11BEC4DC9843320674B57777A1">
    <w:name w:val="DFE6F0B11BEC4DC9843320674B57777A1"/>
    <w:rsid w:val="00E4657B"/>
    <w:rPr>
      <w:rFonts w:eastAsiaTheme="minorHAnsi"/>
    </w:rPr>
  </w:style>
  <w:style w:type="paragraph" w:customStyle="1" w:styleId="3474B8A55E964B69A274BBCAF670A9372">
    <w:name w:val="3474B8A55E964B69A274BBCAF670A9372"/>
    <w:rsid w:val="00E4657B"/>
    <w:rPr>
      <w:rFonts w:eastAsiaTheme="minorHAnsi"/>
    </w:rPr>
  </w:style>
  <w:style w:type="paragraph" w:customStyle="1" w:styleId="D554FE824CB843B1B79627EC1E0EA57E2">
    <w:name w:val="D554FE824CB843B1B79627EC1E0EA57E2"/>
    <w:rsid w:val="00E4657B"/>
    <w:rPr>
      <w:rFonts w:eastAsiaTheme="minorHAnsi"/>
    </w:rPr>
  </w:style>
  <w:style w:type="paragraph" w:customStyle="1" w:styleId="F21B924E68404757BAEF3ECFCA6AE8582">
    <w:name w:val="F21B924E68404757BAEF3ECFCA6AE8582"/>
    <w:rsid w:val="00E4657B"/>
    <w:rPr>
      <w:rFonts w:eastAsiaTheme="minorHAnsi"/>
    </w:rPr>
  </w:style>
  <w:style w:type="paragraph" w:customStyle="1" w:styleId="19BF00D5A5FD41398358A219960ABC952">
    <w:name w:val="19BF00D5A5FD41398358A219960ABC952"/>
    <w:rsid w:val="00E4657B"/>
    <w:rPr>
      <w:rFonts w:eastAsiaTheme="minorHAnsi"/>
    </w:rPr>
  </w:style>
  <w:style w:type="paragraph" w:customStyle="1" w:styleId="C56A1D19A8EC439AA4F24D10FC0E325B2">
    <w:name w:val="C56A1D19A8EC439AA4F24D10FC0E325B2"/>
    <w:rsid w:val="00E4657B"/>
    <w:rPr>
      <w:rFonts w:eastAsiaTheme="minorHAnsi"/>
    </w:rPr>
  </w:style>
  <w:style w:type="paragraph" w:customStyle="1" w:styleId="9AED1D294FB943BC8982F6F36351C7172">
    <w:name w:val="9AED1D294FB943BC8982F6F36351C7172"/>
    <w:rsid w:val="00E4657B"/>
    <w:rPr>
      <w:rFonts w:eastAsiaTheme="minorHAnsi"/>
    </w:rPr>
  </w:style>
  <w:style w:type="paragraph" w:customStyle="1" w:styleId="DB278582C724476388F4DFD3861D7A3A2">
    <w:name w:val="DB278582C724476388F4DFD3861D7A3A2"/>
    <w:rsid w:val="00E4657B"/>
    <w:rPr>
      <w:rFonts w:eastAsiaTheme="minorHAnsi"/>
    </w:rPr>
  </w:style>
  <w:style w:type="paragraph" w:customStyle="1" w:styleId="07EA418CC1DC4C75B232AA9A60AE0CEB2">
    <w:name w:val="07EA418CC1DC4C75B232AA9A60AE0CEB2"/>
    <w:rsid w:val="00E4657B"/>
    <w:rPr>
      <w:rFonts w:eastAsiaTheme="minorHAnsi"/>
    </w:rPr>
  </w:style>
  <w:style w:type="paragraph" w:customStyle="1" w:styleId="1A3D4FCE929C4FD9805AF71CCCA05CE42">
    <w:name w:val="1A3D4FCE929C4FD9805AF71CCCA05CE42"/>
    <w:rsid w:val="00E4657B"/>
    <w:rPr>
      <w:rFonts w:eastAsiaTheme="minorHAnsi"/>
    </w:rPr>
  </w:style>
  <w:style w:type="paragraph" w:customStyle="1" w:styleId="A5AD1B9007ED4FF69B225239EB09640E2">
    <w:name w:val="A5AD1B9007ED4FF69B225239EB09640E2"/>
    <w:rsid w:val="00E4657B"/>
    <w:rPr>
      <w:rFonts w:eastAsiaTheme="minorHAnsi"/>
    </w:rPr>
  </w:style>
  <w:style w:type="paragraph" w:customStyle="1" w:styleId="DFE6F0B11BEC4DC9843320674B57777A2">
    <w:name w:val="DFE6F0B11BEC4DC9843320674B57777A2"/>
    <w:rsid w:val="00E4657B"/>
    <w:rPr>
      <w:rFonts w:eastAsiaTheme="minorHAnsi"/>
    </w:rPr>
  </w:style>
  <w:style w:type="paragraph" w:customStyle="1" w:styleId="76134D5ED44841E5B04592A466342482">
    <w:name w:val="76134D5ED44841E5B04592A466342482"/>
    <w:rsid w:val="008104C0"/>
  </w:style>
  <w:style w:type="paragraph" w:customStyle="1" w:styleId="8FE55F62414441A78AC3081051778522">
    <w:name w:val="8FE55F62414441A78AC3081051778522"/>
    <w:rsid w:val="008104C0"/>
  </w:style>
  <w:style w:type="paragraph" w:customStyle="1" w:styleId="98333AF8849F4DBA8588F5BAE352712C">
    <w:name w:val="98333AF8849F4DBA8588F5BAE352712C"/>
    <w:rsid w:val="008104C0"/>
  </w:style>
  <w:style w:type="paragraph" w:customStyle="1" w:styleId="21CD01B24F2B4CEE8527F425C8DB9A8B">
    <w:name w:val="21CD01B24F2B4CEE8527F425C8DB9A8B"/>
    <w:rsid w:val="008104C0"/>
  </w:style>
  <w:style w:type="paragraph" w:customStyle="1" w:styleId="7E7CD198464D466C83A80344BB5BFA89">
    <w:name w:val="7E7CD198464D466C83A80344BB5BFA89"/>
    <w:rsid w:val="008104C0"/>
  </w:style>
  <w:style w:type="paragraph" w:customStyle="1" w:styleId="B4D34C97BEF04378B957F7C738B7F7C7">
    <w:name w:val="B4D34C97BEF04378B957F7C738B7F7C7"/>
    <w:rsid w:val="008104C0"/>
  </w:style>
  <w:style w:type="paragraph" w:customStyle="1" w:styleId="6577FD2170A8446B8BE91B555707B2F6">
    <w:name w:val="6577FD2170A8446B8BE91B555707B2F6"/>
    <w:rsid w:val="008104C0"/>
  </w:style>
  <w:style w:type="paragraph" w:customStyle="1" w:styleId="D8672B9AEF8C416C9FCEB49A85C05B8C">
    <w:name w:val="D8672B9AEF8C416C9FCEB49A85C05B8C"/>
    <w:rsid w:val="008104C0"/>
  </w:style>
  <w:style w:type="paragraph" w:customStyle="1" w:styleId="5F04005B1A624BF9B3C7B07DEF26F707">
    <w:name w:val="5F04005B1A624BF9B3C7B07DEF26F707"/>
    <w:rsid w:val="008104C0"/>
  </w:style>
  <w:style w:type="paragraph" w:customStyle="1" w:styleId="3FF213EABAB64314B4006C21210238FD">
    <w:name w:val="3FF213EABAB64314B4006C21210238FD"/>
    <w:rsid w:val="008104C0"/>
  </w:style>
  <w:style w:type="paragraph" w:customStyle="1" w:styleId="638FBC8C99664C7CB552E1413D10E489">
    <w:name w:val="638FBC8C99664C7CB552E1413D10E489"/>
    <w:rsid w:val="008104C0"/>
  </w:style>
  <w:style w:type="paragraph" w:customStyle="1" w:styleId="3394188D50144E0FAE3E9A9707541A0C">
    <w:name w:val="3394188D50144E0FAE3E9A9707541A0C"/>
    <w:rsid w:val="008104C0"/>
  </w:style>
  <w:style w:type="paragraph" w:customStyle="1" w:styleId="D36FD4E6499F48BDB13BF78731535A7D">
    <w:name w:val="D36FD4E6499F48BDB13BF78731535A7D"/>
    <w:rsid w:val="008104C0"/>
  </w:style>
  <w:style w:type="paragraph" w:customStyle="1" w:styleId="618D8DFC233F4151800DA9A9DA1FF6F7">
    <w:name w:val="618D8DFC233F4151800DA9A9DA1FF6F7"/>
    <w:rsid w:val="008104C0"/>
  </w:style>
  <w:style w:type="paragraph" w:customStyle="1" w:styleId="CC34BDB8FA4D4FE2B49EC3619F2D7096">
    <w:name w:val="CC34BDB8FA4D4FE2B49EC3619F2D7096"/>
    <w:rsid w:val="008104C0"/>
  </w:style>
  <w:style w:type="paragraph" w:customStyle="1" w:styleId="4D903DEE03884708B9C73B57C3C99F63">
    <w:name w:val="4D903DEE03884708B9C73B57C3C99F63"/>
    <w:rsid w:val="008104C0"/>
  </w:style>
  <w:style w:type="paragraph" w:customStyle="1" w:styleId="3474B8A55E964B69A274BBCAF670A9373">
    <w:name w:val="3474B8A55E964B69A274BBCAF670A9373"/>
    <w:rsid w:val="008104C0"/>
    <w:rPr>
      <w:rFonts w:eastAsiaTheme="minorHAnsi"/>
    </w:rPr>
  </w:style>
  <w:style w:type="paragraph" w:customStyle="1" w:styleId="76134D5ED44841E5B04592A4663424821">
    <w:name w:val="76134D5ED44841E5B04592A4663424821"/>
    <w:rsid w:val="008104C0"/>
    <w:rPr>
      <w:rFonts w:eastAsiaTheme="minorHAnsi"/>
    </w:rPr>
  </w:style>
  <w:style w:type="paragraph" w:customStyle="1" w:styleId="8FE55F62414441A78AC30810517785221">
    <w:name w:val="8FE55F62414441A78AC30810517785221"/>
    <w:rsid w:val="008104C0"/>
    <w:rPr>
      <w:rFonts w:eastAsiaTheme="minorHAnsi"/>
    </w:rPr>
  </w:style>
  <w:style w:type="paragraph" w:customStyle="1" w:styleId="21CD01B24F2B4CEE8527F425C8DB9A8B1">
    <w:name w:val="21CD01B24F2B4CEE8527F425C8DB9A8B1"/>
    <w:rsid w:val="008104C0"/>
    <w:rPr>
      <w:rFonts w:eastAsiaTheme="minorHAnsi"/>
    </w:rPr>
  </w:style>
  <w:style w:type="paragraph" w:customStyle="1" w:styleId="7E7CD198464D466C83A80344BB5BFA891">
    <w:name w:val="7E7CD198464D466C83A80344BB5BFA891"/>
    <w:rsid w:val="008104C0"/>
    <w:rPr>
      <w:rFonts w:eastAsiaTheme="minorHAnsi"/>
    </w:rPr>
  </w:style>
  <w:style w:type="paragraph" w:customStyle="1" w:styleId="B4D34C97BEF04378B957F7C738B7F7C71">
    <w:name w:val="B4D34C97BEF04378B957F7C738B7F7C71"/>
    <w:rsid w:val="008104C0"/>
    <w:rPr>
      <w:rFonts w:eastAsiaTheme="minorHAnsi"/>
    </w:rPr>
  </w:style>
  <w:style w:type="paragraph" w:customStyle="1" w:styleId="6577FD2170A8446B8BE91B555707B2F61">
    <w:name w:val="6577FD2170A8446B8BE91B555707B2F61"/>
    <w:rsid w:val="008104C0"/>
    <w:rPr>
      <w:rFonts w:eastAsiaTheme="minorHAnsi"/>
    </w:rPr>
  </w:style>
  <w:style w:type="paragraph" w:customStyle="1" w:styleId="D8672B9AEF8C416C9FCEB49A85C05B8C1">
    <w:name w:val="D8672B9AEF8C416C9FCEB49A85C05B8C1"/>
    <w:rsid w:val="008104C0"/>
    <w:rPr>
      <w:rFonts w:eastAsiaTheme="minorHAnsi"/>
    </w:rPr>
  </w:style>
  <w:style w:type="paragraph" w:customStyle="1" w:styleId="5F04005B1A624BF9B3C7B07DEF26F7071">
    <w:name w:val="5F04005B1A624BF9B3C7B07DEF26F7071"/>
    <w:rsid w:val="008104C0"/>
    <w:rPr>
      <w:rFonts w:eastAsiaTheme="minorHAnsi"/>
    </w:rPr>
  </w:style>
  <w:style w:type="paragraph" w:customStyle="1" w:styleId="3FF213EABAB64314B4006C21210238FD1">
    <w:name w:val="3FF213EABAB64314B4006C21210238FD1"/>
    <w:rsid w:val="008104C0"/>
    <w:rPr>
      <w:rFonts w:eastAsiaTheme="minorHAnsi"/>
    </w:rPr>
  </w:style>
  <w:style w:type="paragraph" w:customStyle="1" w:styleId="3394188D50144E0FAE3E9A9707541A0C1">
    <w:name w:val="3394188D50144E0FAE3E9A9707541A0C1"/>
    <w:rsid w:val="008104C0"/>
    <w:rPr>
      <w:rFonts w:eastAsiaTheme="minorHAnsi"/>
    </w:rPr>
  </w:style>
  <w:style w:type="paragraph" w:customStyle="1" w:styleId="618D8DFC233F4151800DA9A9DA1FF6F71">
    <w:name w:val="618D8DFC233F4151800DA9A9DA1FF6F71"/>
    <w:rsid w:val="008104C0"/>
    <w:rPr>
      <w:rFonts w:eastAsiaTheme="minorHAnsi"/>
    </w:rPr>
  </w:style>
  <w:style w:type="paragraph" w:customStyle="1" w:styleId="4D903DEE03884708B9C73B57C3C99F631">
    <w:name w:val="4D903DEE03884708B9C73B57C3C99F631"/>
    <w:rsid w:val="008104C0"/>
    <w:rPr>
      <w:rFonts w:eastAsiaTheme="minorHAnsi"/>
    </w:rPr>
  </w:style>
  <w:style w:type="paragraph" w:customStyle="1" w:styleId="3474B8A55E964B69A274BBCAF670A9374">
    <w:name w:val="3474B8A55E964B69A274BBCAF670A9374"/>
    <w:rsid w:val="008104C0"/>
    <w:rPr>
      <w:rFonts w:eastAsiaTheme="minorHAnsi"/>
    </w:rPr>
  </w:style>
  <w:style w:type="paragraph" w:customStyle="1" w:styleId="76134D5ED44841E5B04592A4663424822">
    <w:name w:val="76134D5ED44841E5B04592A4663424822"/>
    <w:rsid w:val="008104C0"/>
    <w:rPr>
      <w:rFonts w:eastAsiaTheme="minorHAnsi"/>
    </w:rPr>
  </w:style>
  <w:style w:type="paragraph" w:customStyle="1" w:styleId="8FE55F62414441A78AC30810517785222">
    <w:name w:val="8FE55F62414441A78AC30810517785222"/>
    <w:rsid w:val="008104C0"/>
    <w:rPr>
      <w:rFonts w:eastAsiaTheme="minorHAnsi"/>
    </w:rPr>
  </w:style>
  <w:style w:type="paragraph" w:customStyle="1" w:styleId="21CD01B24F2B4CEE8527F425C8DB9A8B2">
    <w:name w:val="21CD01B24F2B4CEE8527F425C8DB9A8B2"/>
    <w:rsid w:val="008104C0"/>
    <w:rPr>
      <w:rFonts w:eastAsiaTheme="minorHAnsi"/>
    </w:rPr>
  </w:style>
  <w:style w:type="paragraph" w:customStyle="1" w:styleId="7E7CD198464D466C83A80344BB5BFA892">
    <w:name w:val="7E7CD198464D466C83A80344BB5BFA892"/>
    <w:rsid w:val="008104C0"/>
    <w:rPr>
      <w:rFonts w:eastAsiaTheme="minorHAnsi"/>
    </w:rPr>
  </w:style>
  <w:style w:type="paragraph" w:customStyle="1" w:styleId="B4D34C97BEF04378B957F7C738B7F7C72">
    <w:name w:val="B4D34C97BEF04378B957F7C738B7F7C72"/>
    <w:rsid w:val="008104C0"/>
    <w:rPr>
      <w:rFonts w:eastAsiaTheme="minorHAnsi"/>
    </w:rPr>
  </w:style>
  <w:style w:type="paragraph" w:customStyle="1" w:styleId="6577FD2170A8446B8BE91B555707B2F62">
    <w:name w:val="6577FD2170A8446B8BE91B555707B2F62"/>
    <w:rsid w:val="008104C0"/>
    <w:rPr>
      <w:rFonts w:eastAsiaTheme="minorHAnsi"/>
    </w:rPr>
  </w:style>
  <w:style w:type="paragraph" w:customStyle="1" w:styleId="D8672B9AEF8C416C9FCEB49A85C05B8C2">
    <w:name w:val="D8672B9AEF8C416C9FCEB49A85C05B8C2"/>
    <w:rsid w:val="008104C0"/>
    <w:rPr>
      <w:rFonts w:eastAsiaTheme="minorHAnsi"/>
    </w:rPr>
  </w:style>
  <w:style w:type="paragraph" w:customStyle="1" w:styleId="5F04005B1A624BF9B3C7B07DEF26F7072">
    <w:name w:val="5F04005B1A624BF9B3C7B07DEF26F7072"/>
    <w:rsid w:val="008104C0"/>
    <w:rPr>
      <w:rFonts w:eastAsiaTheme="minorHAnsi"/>
    </w:rPr>
  </w:style>
  <w:style w:type="paragraph" w:customStyle="1" w:styleId="3FF213EABAB64314B4006C21210238FD2">
    <w:name w:val="3FF213EABAB64314B4006C21210238FD2"/>
    <w:rsid w:val="008104C0"/>
    <w:rPr>
      <w:rFonts w:eastAsiaTheme="minorHAnsi"/>
    </w:rPr>
  </w:style>
  <w:style w:type="paragraph" w:customStyle="1" w:styleId="3394188D50144E0FAE3E9A9707541A0C2">
    <w:name w:val="3394188D50144E0FAE3E9A9707541A0C2"/>
    <w:rsid w:val="008104C0"/>
    <w:rPr>
      <w:rFonts w:eastAsiaTheme="minorHAnsi"/>
    </w:rPr>
  </w:style>
  <w:style w:type="paragraph" w:customStyle="1" w:styleId="618D8DFC233F4151800DA9A9DA1FF6F72">
    <w:name w:val="618D8DFC233F4151800DA9A9DA1FF6F72"/>
    <w:rsid w:val="008104C0"/>
    <w:rPr>
      <w:rFonts w:eastAsiaTheme="minorHAnsi"/>
    </w:rPr>
  </w:style>
  <w:style w:type="paragraph" w:customStyle="1" w:styleId="CC34BDB8FA4D4FE2B49EC3619F2D70961">
    <w:name w:val="CC34BDB8FA4D4FE2B49EC3619F2D70961"/>
    <w:rsid w:val="008104C0"/>
    <w:rPr>
      <w:rFonts w:eastAsiaTheme="minorHAnsi"/>
    </w:rPr>
  </w:style>
  <w:style w:type="paragraph" w:customStyle="1" w:styleId="4D903DEE03884708B9C73B57C3C99F632">
    <w:name w:val="4D903DEE03884708B9C73B57C3C99F632"/>
    <w:rsid w:val="008104C0"/>
    <w:rPr>
      <w:rFonts w:eastAsiaTheme="minorHAnsi"/>
    </w:rPr>
  </w:style>
  <w:style w:type="paragraph" w:customStyle="1" w:styleId="3474B8A55E964B69A274BBCAF670A9375">
    <w:name w:val="3474B8A55E964B69A274BBCAF670A9375"/>
    <w:rsid w:val="008104C0"/>
    <w:rPr>
      <w:rFonts w:eastAsiaTheme="minorHAnsi"/>
    </w:rPr>
  </w:style>
  <w:style w:type="paragraph" w:customStyle="1" w:styleId="76134D5ED44841E5B04592A4663424823">
    <w:name w:val="76134D5ED44841E5B04592A4663424823"/>
    <w:rsid w:val="008104C0"/>
    <w:rPr>
      <w:rFonts w:eastAsiaTheme="minorHAnsi"/>
    </w:rPr>
  </w:style>
  <w:style w:type="paragraph" w:customStyle="1" w:styleId="8FE55F62414441A78AC30810517785223">
    <w:name w:val="8FE55F62414441A78AC30810517785223"/>
    <w:rsid w:val="008104C0"/>
    <w:rPr>
      <w:rFonts w:eastAsiaTheme="minorHAnsi"/>
    </w:rPr>
  </w:style>
  <w:style w:type="paragraph" w:customStyle="1" w:styleId="21CD01B24F2B4CEE8527F425C8DB9A8B3">
    <w:name w:val="21CD01B24F2B4CEE8527F425C8DB9A8B3"/>
    <w:rsid w:val="008104C0"/>
    <w:rPr>
      <w:rFonts w:eastAsiaTheme="minorHAnsi"/>
    </w:rPr>
  </w:style>
  <w:style w:type="paragraph" w:customStyle="1" w:styleId="7E7CD198464D466C83A80344BB5BFA893">
    <w:name w:val="7E7CD198464D466C83A80344BB5BFA893"/>
    <w:rsid w:val="008104C0"/>
    <w:rPr>
      <w:rFonts w:eastAsiaTheme="minorHAnsi"/>
    </w:rPr>
  </w:style>
  <w:style w:type="paragraph" w:customStyle="1" w:styleId="B4D34C97BEF04378B957F7C738B7F7C73">
    <w:name w:val="B4D34C97BEF04378B957F7C738B7F7C73"/>
    <w:rsid w:val="008104C0"/>
    <w:rPr>
      <w:rFonts w:eastAsiaTheme="minorHAnsi"/>
    </w:rPr>
  </w:style>
  <w:style w:type="paragraph" w:customStyle="1" w:styleId="6577FD2170A8446B8BE91B555707B2F63">
    <w:name w:val="6577FD2170A8446B8BE91B555707B2F63"/>
    <w:rsid w:val="008104C0"/>
    <w:rPr>
      <w:rFonts w:eastAsiaTheme="minorHAnsi"/>
    </w:rPr>
  </w:style>
  <w:style w:type="paragraph" w:customStyle="1" w:styleId="D8672B9AEF8C416C9FCEB49A85C05B8C3">
    <w:name w:val="D8672B9AEF8C416C9FCEB49A85C05B8C3"/>
    <w:rsid w:val="008104C0"/>
    <w:rPr>
      <w:rFonts w:eastAsiaTheme="minorHAnsi"/>
    </w:rPr>
  </w:style>
  <w:style w:type="paragraph" w:customStyle="1" w:styleId="5F04005B1A624BF9B3C7B07DEF26F7073">
    <w:name w:val="5F04005B1A624BF9B3C7B07DEF26F7073"/>
    <w:rsid w:val="008104C0"/>
    <w:rPr>
      <w:rFonts w:eastAsiaTheme="minorHAnsi"/>
    </w:rPr>
  </w:style>
  <w:style w:type="paragraph" w:customStyle="1" w:styleId="3FF213EABAB64314B4006C21210238FD3">
    <w:name w:val="3FF213EABAB64314B4006C21210238FD3"/>
    <w:rsid w:val="008104C0"/>
    <w:rPr>
      <w:rFonts w:eastAsiaTheme="minorHAnsi"/>
    </w:rPr>
  </w:style>
  <w:style w:type="paragraph" w:customStyle="1" w:styleId="3394188D50144E0FAE3E9A9707541A0C3">
    <w:name w:val="3394188D50144E0FAE3E9A9707541A0C3"/>
    <w:rsid w:val="008104C0"/>
    <w:rPr>
      <w:rFonts w:eastAsiaTheme="minorHAnsi"/>
    </w:rPr>
  </w:style>
  <w:style w:type="paragraph" w:customStyle="1" w:styleId="618D8DFC233F4151800DA9A9DA1FF6F73">
    <w:name w:val="618D8DFC233F4151800DA9A9DA1FF6F73"/>
    <w:rsid w:val="008104C0"/>
    <w:rPr>
      <w:rFonts w:eastAsiaTheme="minorHAnsi"/>
    </w:rPr>
  </w:style>
  <w:style w:type="paragraph" w:customStyle="1" w:styleId="CC34BDB8FA4D4FE2B49EC3619F2D70962">
    <w:name w:val="CC34BDB8FA4D4FE2B49EC3619F2D70962"/>
    <w:rsid w:val="008104C0"/>
    <w:rPr>
      <w:rFonts w:eastAsiaTheme="minorHAnsi"/>
    </w:rPr>
  </w:style>
  <w:style w:type="paragraph" w:customStyle="1" w:styleId="4D903DEE03884708B9C73B57C3C99F633">
    <w:name w:val="4D903DEE03884708B9C73B57C3C99F633"/>
    <w:rsid w:val="008104C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Alinda</dc:creator>
  <cp:keywords/>
  <dc:description/>
  <cp:lastModifiedBy>Shapley-Quinn, Mary Kate</cp:lastModifiedBy>
  <cp:revision>3</cp:revision>
  <dcterms:created xsi:type="dcterms:W3CDTF">2019-12-14T00:57:00Z</dcterms:created>
  <dcterms:modified xsi:type="dcterms:W3CDTF">2019-12-14T01:01:00Z</dcterms:modified>
</cp:coreProperties>
</file>